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inherit"/>
          <w:b/>
          <w:bCs/>
          <w:color w:val="222222"/>
          <w:sz w:val="24"/>
          <w:szCs w:val="24"/>
        </w:rPr>
      </w:pPr>
      <w:r w:rsidRPr="00EC2050">
        <w:rPr>
          <w:rFonts w:ascii="inherit" w:eastAsia="Times New Roman" w:hAnsi="inherit" w:cs="inherit"/>
          <w:color w:val="222222"/>
          <w:sz w:val="24"/>
          <w:szCs w:val="24"/>
        </w:rPr>
        <w:tab/>
      </w:r>
      <w:r w:rsidRPr="00EC2050">
        <w:rPr>
          <w:rFonts w:ascii="inherit" w:eastAsia="Times New Roman" w:hAnsi="inherit" w:cs="inherit"/>
          <w:b/>
          <w:bCs/>
          <w:color w:val="222222"/>
          <w:sz w:val="24"/>
          <w:szCs w:val="24"/>
        </w:rPr>
        <w:t>VIRTUAL LEARNING ROOM HOMESCHOOLING PRACTITIONERS</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inherit"/>
          <w:b/>
          <w:bCs/>
          <w:color w:val="222222"/>
          <w:sz w:val="24"/>
          <w:szCs w:val="24"/>
        </w:rPr>
      </w:pPr>
      <w:r w:rsidRPr="00EC2050">
        <w:rPr>
          <w:rFonts w:ascii="inherit" w:eastAsia="Times New Roman" w:hAnsi="inherit" w:cs="inherit"/>
          <w:b/>
          <w:bCs/>
          <w:color w:val="222222"/>
          <w:sz w:val="24"/>
          <w:szCs w:val="24"/>
        </w:rPr>
        <w:t xml:space="preserve"> IN SOCIAL MEDIA</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inherit"/>
          <w:b/>
          <w:bCs/>
          <w:color w:val="222222"/>
          <w:sz w:val="24"/>
          <w:szCs w:val="24"/>
        </w:rPr>
      </w:pPr>
      <w:r w:rsidRPr="00EC2050">
        <w:rPr>
          <w:rFonts w:ascii="inherit" w:eastAsia="Times New Roman" w:hAnsi="inherit" w:cs="inherit"/>
          <w:b/>
          <w:bCs/>
          <w:color w:val="222222"/>
          <w:sz w:val="24"/>
          <w:szCs w:val="24"/>
        </w:rPr>
        <w:t xml:space="preserve">(Descriptive Study: Virtual Learning </w:t>
      </w:r>
      <w:r w:rsidRPr="00EC2050">
        <w:rPr>
          <w:rFonts w:ascii="inherit" w:eastAsia="Times New Roman" w:hAnsi="inherit" w:cs="inherit"/>
          <w:b/>
          <w:bCs/>
          <w:color w:val="222222"/>
          <w:sz w:val="24"/>
          <w:szCs w:val="24"/>
          <w:lang w:val="id-ID"/>
        </w:rPr>
        <w:t>Room</w:t>
      </w:r>
      <w:r w:rsidRPr="00EC2050">
        <w:rPr>
          <w:rFonts w:ascii="inherit" w:eastAsia="Times New Roman" w:hAnsi="inherit" w:cs="inherit"/>
          <w:b/>
          <w:bCs/>
          <w:color w:val="222222"/>
          <w:sz w:val="24"/>
          <w:szCs w:val="24"/>
        </w:rPr>
        <w:t xml:space="preserve"> Rumah Inspirasi Blogs)</w:t>
      </w:r>
    </w:p>
    <w:p w:rsidR="005E69EE" w:rsidRPr="00EC2050" w:rsidRDefault="005E69EE">
      <w:pPr>
        <w:shd w:val="clear" w:color="auto" w:fill="FFFFFF"/>
        <w:jc w:val="center"/>
        <w:rPr>
          <w:rFonts w:ascii="inherit" w:hAnsi="inherit" w:cs="inherit"/>
          <w:b/>
          <w:bCs/>
          <w:sz w:val="24"/>
          <w:szCs w:val="24"/>
        </w:rPr>
      </w:pPr>
    </w:p>
    <w:p w:rsidR="005E69EE" w:rsidRPr="00EC2050" w:rsidRDefault="00912B55">
      <w:pPr>
        <w:autoSpaceDE w:val="0"/>
        <w:autoSpaceDN w:val="0"/>
        <w:adjustRightInd w:val="0"/>
        <w:spacing w:after="0" w:line="240" w:lineRule="auto"/>
        <w:jc w:val="center"/>
        <w:outlineLvl w:val="0"/>
        <w:rPr>
          <w:rFonts w:ascii="inherit" w:eastAsia="Times New Roman" w:hAnsi="inherit" w:cs="inherit"/>
          <w:b/>
          <w:bCs/>
          <w:color w:val="000000"/>
          <w:sz w:val="24"/>
          <w:szCs w:val="24"/>
        </w:rPr>
      </w:pPr>
      <w:r w:rsidRPr="00EC2050">
        <w:rPr>
          <w:rFonts w:ascii="inherit" w:eastAsia="Times New Roman" w:hAnsi="inherit" w:cs="inherit"/>
          <w:b/>
          <w:bCs/>
          <w:color w:val="000000"/>
          <w:sz w:val="24"/>
          <w:szCs w:val="24"/>
        </w:rPr>
        <w:t xml:space="preserve">Marisa Puspita Sary., M.Si, Dr. Elisabeth Nugrahaeni., M.Si </w:t>
      </w:r>
    </w:p>
    <w:p w:rsidR="005E69EE" w:rsidRPr="00EC2050" w:rsidRDefault="005E69EE">
      <w:pPr>
        <w:autoSpaceDE w:val="0"/>
        <w:autoSpaceDN w:val="0"/>
        <w:adjustRightInd w:val="0"/>
        <w:spacing w:after="0" w:line="240" w:lineRule="auto"/>
        <w:jc w:val="center"/>
        <w:outlineLvl w:val="0"/>
        <w:rPr>
          <w:rFonts w:ascii="inherit" w:eastAsia="Times New Roman" w:hAnsi="inherit" w:cs="inherit"/>
          <w:b/>
          <w:bCs/>
          <w:color w:val="000000"/>
          <w:sz w:val="24"/>
          <w:szCs w:val="24"/>
        </w:rPr>
      </w:pPr>
    </w:p>
    <w:p w:rsidR="005E69EE" w:rsidRPr="00EC2050" w:rsidRDefault="00912B55">
      <w:pPr>
        <w:shd w:val="clear" w:color="auto" w:fill="FFFFFF"/>
        <w:jc w:val="center"/>
        <w:rPr>
          <w:rFonts w:ascii="inherit" w:hAnsi="inherit" w:cs="inherit"/>
          <w:b/>
          <w:bCs/>
          <w:sz w:val="24"/>
          <w:szCs w:val="24"/>
        </w:rPr>
      </w:pPr>
      <w:r w:rsidRPr="00EC2050">
        <w:rPr>
          <w:rFonts w:ascii="inherit" w:hAnsi="inherit" w:cs="inherit"/>
          <w:b/>
          <w:bCs/>
          <w:sz w:val="24"/>
          <w:szCs w:val="24"/>
        </w:rPr>
        <w:t xml:space="preserve">Faculty of Social Sciences, Department of Communication Studies, </w:t>
      </w:r>
    </w:p>
    <w:p w:rsidR="005E69EE" w:rsidRPr="00EC2050" w:rsidRDefault="00912B55">
      <w:pPr>
        <w:shd w:val="clear" w:color="auto" w:fill="FFFFFF"/>
        <w:jc w:val="center"/>
        <w:rPr>
          <w:rFonts w:ascii="inherit" w:hAnsi="inherit" w:cs="inherit"/>
          <w:b/>
          <w:bCs/>
          <w:sz w:val="24"/>
          <w:szCs w:val="24"/>
          <w:lang w:val="sv-SE"/>
        </w:rPr>
      </w:pPr>
      <w:r w:rsidRPr="00EC2050">
        <w:rPr>
          <w:rFonts w:ascii="inherit" w:hAnsi="inherit" w:cs="inherit"/>
          <w:b/>
          <w:bCs/>
          <w:sz w:val="24"/>
          <w:szCs w:val="24"/>
          <w:lang w:val="sv-SE"/>
        </w:rPr>
        <w:t>Jakarta State University</w:t>
      </w:r>
    </w:p>
    <w:p w:rsidR="005E69EE" w:rsidRPr="00EC2050" w:rsidRDefault="00912B55">
      <w:pPr>
        <w:autoSpaceDE w:val="0"/>
        <w:autoSpaceDN w:val="0"/>
        <w:adjustRightInd w:val="0"/>
        <w:spacing w:after="0" w:line="240" w:lineRule="auto"/>
        <w:jc w:val="center"/>
        <w:outlineLvl w:val="0"/>
        <w:rPr>
          <w:rFonts w:ascii="inherit" w:eastAsia="Times New Roman" w:hAnsi="inherit" w:cs="inherit"/>
          <w:b/>
          <w:bCs/>
          <w:color w:val="000000"/>
          <w:sz w:val="24"/>
          <w:szCs w:val="24"/>
          <w:lang w:val="sv-SE"/>
        </w:rPr>
      </w:pPr>
      <w:hyperlink r:id="rId6" w:history="1">
        <w:r w:rsidRPr="00EC2050">
          <w:rPr>
            <w:rStyle w:val="Hyperlink"/>
            <w:rFonts w:ascii="inherit" w:eastAsia="Times New Roman" w:hAnsi="inherit" w:cs="inherit"/>
            <w:b/>
            <w:bCs/>
            <w:sz w:val="24"/>
            <w:szCs w:val="24"/>
            <w:lang w:val="sv-SE"/>
          </w:rPr>
          <w:t>marisapuspita@unj.ac.id</w:t>
        </w:r>
      </w:hyperlink>
      <w:r w:rsidRPr="00EC2050">
        <w:rPr>
          <w:rFonts w:ascii="inherit" w:eastAsia="Times New Roman" w:hAnsi="inherit" w:cs="inherit"/>
          <w:b/>
          <w:bCs/>
          <w:color w:val="000000"/>
          <w:sz w:val="24"/>
          <w:szCs w:val="24"/>
          <w:lang w:val="sv-SE"/>
        </w:rPr>
        <w:t xml:space="preserve">  </w:t>
      </w:r>
      <w:hyperlink r:id="rId7" w:history="1">
        <w:r w:rsidRPr="00EC2050">
          <w:rPr>
            <w:rStyle w:val="Hyperlink"/>
            <w:rFonts w:ascii="inherit" w:eastAsia="Times New Roman" w:hAnsi="inherit" w:cs="inherit"/>
            <w:b/>
            <w:bCs/>
            <w:sz w:val="24"/>
            <w:szCs w:val="24"/>
            <w:lang w:val="sv-SE"/>
          </w:rPr>
          <w:t>enugrahaeni@unj.ac.id</w:t>
        </w:r>
      </w:hyperlink>
    </w:p>
    <w:p w:rsidR="005E69EE" w:rsidRPr="00EC2050" w:rsidRDefault="005E69EE">
      <w:pPr>
        <w:shd w:val="clear" w:color="auto" w:fill="FFFFFF"/>
        <w:jc w:val="center"/>
        <w:rPr>
          <w:rFonts w:ascii="inherit" w:hAnsi="inherit" w:cs="inherit"/>
          <w:b/>
          <w:bCs/>
          <w:sz w:val="24"/>
          <w:szCs w:val="24"/>
          <w:lang w:val="sv-SE"/>
        </w:rPr>
      </w:pPr>
    </w:p>
    <w:p w:rsidR="005E69EE" w:rsidRPr="00EC2050" w:rsidRDefault="005E69EE">
      <w:pPr>
        <w:shd w:val="clear" w:color="auto" w:fill="FFFFFF"/>
        <w:rPr>
          <w:rFonts w:ascii="inherit" w:hAnsi="inherit" w:cs="inherit"/>
          <w:b/>
          <w:bCs/>
          <w:sz w:val="24"/>
          <w:szCs w:val="24"/>
          <w:lang w:val="sv-SE"/>
        </w:rPr>
      </w:pPr>
    </w:p>
    <w:p w:rsidR="005E69EE" w:rsidRPr="00EC2050" w:rsidRDefault="00912B55">
      <w:pPr>
        <w:shd w:val="clear" w:color="auto" w:fill="FFFFFF"/>
        <w:rPr>
          <w:rFonts w:ascii="inherit" w:hAnsi="inherit" w:cs="inherit"/>
          <w:b/>
          <w:bCs/>
          <w:caps/>
          <w:sz w:val="24"/>
          <w:szCs w:val="24"/>
        </w:rPr>
      </w:pPr>
      <w:r w:rsidRPr="00EC2050">
        <w:rPr>
          <w:rFonts w:ascii="inherit" w:hAnsi="inherit" w:cs="inherit"/>
          <w:b/>
          <w:bCs/>
          <w:caps/>
          <w:sz w:val="24"/>
          <w:szCs w:val="24"/>
        </w:rPr>
        <w:t>Abstrac</w:t>
      </w:r>
      <w:r w:rsidRPr="00EC2050">
        <w:rPr>
          <w:rFonts w:ascii="inherit" w:hAnsi="inherit" w:cs="inherit"/>
          <w:b/>
          <w:bCs/>
          <w:caps/>
          <w:sz w:val="24"/>
          <w:szCs w:val="24"/>
        </w:rPr>
        <w:t>T</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i/>
          <w:iCs/>
          <w:color w:val="222222"/>
          <w:sz w:val="24"/>
          <w:szCs w:val="24"/>
        </w:rPr>
      </w:pPr>
      <w:r w:rsidRPr="00EC2050">
        <w:rPr>
          <w:rFonts w:ascii="inherit" w:eastAsia="Times New Roman" w:hAnsi="inherit" w:cs="inherit"/>
          <w:color w:val="222222"/>
          <w:sz w:val="24"/>
          <w:szCs w:val="24"/>
        </w:rPr>
        <w:tab/>
      </w:r>
      <w:r w:rsidRPr="00EC2050">
        <w:rPr>
          <w:rFonts w:ascii="inherit" w:eastAsia="Times New Roman" w:hAnsi="inherit" w:cs="inherit"/>
          <w:i/>
          <w:iCs/>
          <w:color w:val="222222"/>
          <w:sz w:val="24"/>
          <w:szCs w:val="24"/>
        </w:rPr>
        <w:t xml:space="preserve">The parents </w:t>
      </w:r>
      <w:r w:rsidRPr="00EC2050">
        <w:rPr>
          <w:rFonts w:ascii="inherit" w:eastAsia="Times New Roman" w:hAnsi="inherit" w:cs="inherit"/>
          <w:i/>
          <w:iCs/>
          <w:color w:val="222222"/>
          <w:sz w:val="24"/>
          <w:szCs w:val="24"/>
        </w:rPr>
        <w:t>who choose homeschooling for their children's education are homeschooling practitioners. They are called homeschooling practitioners because they act as coaches for the education process of their children. As a coach, parental functions are not as teachers</w:t>
      </w:r>
      <w:r w:rsidRPr="00EC2050">
        <w:rPr>
          <w:rFonts w:ascii="inherit" w:eastAsia="Times New Roman" w:hAnsi="inherit" w:cs="inherit"/>
          <w:i/>
          <w:iCs/>
          <w:color w:val="222222"/>
          <w:sz w:val="24"/>
          <w:szCs w:val="24"/>
        </w:rPr>
        <w:t xml:space="preserve"> or learning resources, but as guides and compilers of learning curriculum.</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i/>
          <w:iCs/>
          <w:color w:val="222222"/>
          <w:sz w:val="24"/>
          <w:szCs w:val="24"/>
        </w:rPr>
      </w:pPr>
      <w:r w:rsidRPr="00EC2050">
        <w:rPr>
          <w:rFonts w:ascii="inherit" w:eastAsia="Times New Roman" w:hAnsi="inherit" w:cs="inherit"/>
          <w:i/>
          <w:iCs/>
          <w:color w:val="222222"/>
          <w:sz w:val="24"/>
          <w:szCs w:val="24"/>
        </w:rPr>
        <w:tab/>
        <w:t xml:space="preserve">Parents as homeschooling practitioners need guidance as a learning resource for carrying out homeschooling practices. This is done so that the application of the homeschooling </w:t>
      </w:r>
      <w:r w:rsidRPr="00EC2050">
        <w:rPr>
          <w:rFonts w:ascii="inherit" w:eastAsia="Times New Roman" w:hAnsi="inherit" w:cs="inherit"/>
          <w:i/>
          <w:iCs/>
          <w:color w:val="222222"/>
          <w:sz w:val="24"/>
          <w:szCs w:val="24"/>
        </w:rPr>
        <w:t>concept is in accordance with the meaning of homeschooling, "Children learn independently at home, guided by parents or teachers who come to the house". That's the basic concept, "said Hamid Muhammad, Director General of Secondary Education at the Ministry</w:t>
      </w:r>
      <w:r w:rsidRPr="00EC2050">
        <w:rPr>
          <w:rFonts w:ascii="inherit" w:eastAsia="Times New Roman" w:hAnsi="inherit" w:cs="inherit"/>
          <w:i/>
          <w:iCs/>
          <w:color w:val="222222"/>
          <w:sz w:val="24"/>
          <w:szCs w:val="24"/>
        </w:rPr>
        <w:t xml:space="preserve"> of Education and Culture (Kemendikbud), explaining the definition of homeschooling. Therefore, many also mention this phenomenon as "home school" or "independent school" education. "So, the education is more self-taught and included in the category of inf</w:t>
      </w:r>
      <w:r w:rsidRPr="00EC2050">
        <w:rPr>
          <w:rFonts w:ascii="inherit" w:eastAsia="Times New Roman" w:hAnsi="inherit" w:cs="inherit"/>
          <w:i/>
          <w:iCs/>
          <w:color w:val="222222"/>
          <w:sz w:val="24"/>
          <w:szCs w:val="24"/>
        </w:rPr>
        <w:t>ormal education," Hamid said.</w:t>
      </w:r>
    </w:p>
    <w:p w:rsidR="005E69EE" w:rsidRPr="00EC2050" w:rsidRDefault="00912B55">
      <w:pPr>
        <w:pStyle w:val="HTMLPreformatted"/>
        <w:shd w:val="clear" w:color="auto" w:fill="FFFFFF"/>
        <w:spacing w:line="360" w:lineRule="atLeast"/>
        <w:jc w:val="both"/>
        <w:rPr>
          <w:rFonts w:ascii="inherit" w:eastAsia="Times New Roman" w:hAnsi="inherit" w:cs="inherit"/>
          <w:i/>
          <w:iCs/>
          <w:color w:val="222222"/>
          <w:sz w:val="24"/>
          <w:szCs w:val="24"/>
        </w:rPr>
      </w:pPr>
      <w:r w:rsidRPr="00EC2050">
        <w:rPr>
          <w:rFonts w:ascii="inherit" w:hAnsi="inherit" w:cs="inherit"/>
          <w:b/>
          <w:bCs/>
          <w:sz w:val="24"/>
          <w:szCs w:val="24"/>
        </w:rPr>
        <w:tab/>
      </w:r>
      <w:r w:rsidRPr="00EC2050">
        <w:rPr>
          <w:rFonts w:ascii="inherit" w:eastAsia="Times New Roman" w:hAnsi="inherit" w:cs="inherit"/>
          <w:i/>
          <w:iCs/>
          <w:color w:val="222222"/>
          <w:sz w:val="24"/>
          <w:szCs w:val="24"/>
        </w:rPr>
        <w:t>RumahInspirasi.com is one of the virtual communities that actively provides homeschooling guidance. RumahInspirasi.com is a Homeschooling virtual study room, Parenting and Entrepreneurship. The founder of RumahInspirasi.com is Aar Suamardiono or who is mor</w:t>
      </w:r>
      <w:r w:rsidRPr="00EC2050">
        <w:rPr>
          <w:rFonts w:ascii="inherit" w:eastAsia="Times New Roman" w:hAnsi="inherit" w:cs="inherit"/>
          <w:i/>
          <w:iCs/>
          <w:color w:val="222222"/>
          <w:sz w:val="24"/>
          <w:szCs w:val="24"/>
        </w:rPr>
        <w:t>e familiarly called Aar. Aar and his wife, Mira Julia (Lala) are homeschooling practitioners since 2011 for their three children.</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i/>
          <w:iCs/>
          <w:color w:val="222222"/>
          <w:sz w:val="24"/>
          <w:szCs w:val="24"/>
        </w:rPr>
      </w:pPr>
      <w:r w:rsidRPr="00EC2050">
        <w:rPr>
          <w:rFonts w:ascii="inherit" w:eastAsia="Times New Roman" w:hAnsi="inherit" w:cs="inherit"/>
          <w:i/>
          <w:iCs/>
          <w:color w:val="222222"/>
          <w:sz w:val="24"/>
          <w:szCs w:val="24"/>
        </w:rPr>
        <w:tab/>
        <w:t xml:space="preserve">Through this Rumah Inspirasi blog, the Aar family wants to share practical perspectives in implementing homeschooling. Rumah </w:t>
      </w:r>
      <w:r w:rsidRPr="00EC2050">
        <w:rPr>
          <w:rFonts w:ascii="inherit" w:eastAsia="Times New Roman" w:hAnsi="inherit" w:cs="inherit"/>
          <w:i/>
          <w:iCs/>
          <w:color w:val="222222"/>
          <w:sz w:val="24"/>
          <w:szCs w:val="24"/>
        </w:rPr>
        <w:t xml:space="preserve">Inspirasi aims to provide inspiration, both for families who are interested in homeschooling and families who choose schools and want to enrichment the educational process in the family. RumahInspirasi.com blog is one of the virtual learning tools for the </w:t>
      </w:r>
      <w:r w:rsidRPr="00EC2050">
        <w:rPr>
          <w:rFonts w:ascii="inherit" w:eastAsia="Times New Roman" w:hAnsi="inherit" w:cs="inherit"/>
          <w:i/>
          <w:iCs/>
          <w:color w:val="222222"/>
          <w:sz w:val="24"/>
          <w:szCs w:val="24"/>
        </w:rPr>
        <w:t>community as homeschooling practitioners.</w:t>
      </w:r>
    </w:p>
    <w:p w:rsidR="005E69EE" w:rsidRPr="00EC2050" w:rsidRDefault="005E69EE">
      <w:pPr>
        <w:shd w:val="clear" w:color="auto" w:fill="FFFFFF"/>
        <w:jc w:val="both"/>
        <w:rPr>
          <w:rFonts w:ascii="inherit" w:hAnsi="inherit" w:cs="inherit"/>
          <w:b/>
          <w:bCs/>
          <w:sz w:val="24"/>
          <w:szCs w:val="24"/>
        </w:rPr>
      </w:pP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lastRenderedPageBreak/>
        <w:tab/>
        <w:t xml:space="preserve">This research entitled: "VIRTUAL LEARNING ROOM PRACTITIONER OF HOMESCHOOLING IN SOCIAL MEDIA" (Descriptive Study of Virtual Learning </w:t>
      </w:r>
      <w:r w:rsidRPr="00EC2050">
        <w:rPr>
          <w:rFonts w:ascii="inherit" w:eastAsia="Times New Roman" w:hAnsi="inherit" w:cs="inherit"/>
          <w:color w:val="222222"/>
          <w:sz w:val="24"/>
          <w:szCs w:val="24"/>
          <w:lang w:val="id-ID"/>
        </w:rPr>
        <w:t>Room</w:t>
      </w:r>
      <w:r w:rsidRPr="00EC2050">
        <w:rPr>
          <w:rFonts w:ascii="inherit" w:eastAsia="Times New Roman" w:hAnsi="inherit" w:cs="inherit"/>
          <w:color w:val="222222"/>
          <w:sz w:val="24"/>
          <w:szCs w:val="24"/>
        </w:rPr>
        <w:t xml:space="preserve"> </w:t>
      </w:r>
      <w:r w:rsidRPr="00EC2050">
        <w:rPr>
          <w:rFonts w:ascii="inherit" w:eastAsia="Times New Roman" w:hAnsi="inherit" w:cs="inherit"/>
          <w:color w:val="222222"/>
          <w:sz w:val="24"/>
          <w:szCs w:val="24"/>
        </w:rPr>
        <w:t>Rumah Inspirasi Blogs</w:t>
      </w:r>
      <w:r w:rsidRPr="00EC2050">
        <w:rPr>
          <w:rFonts w:ascii="inherit" w:eastAsia="Times New Roman" w:hAnsi="inherit" w:cs="inherit"/>
          <w:color w:val="222222"/>
          <w:sz w:val="24"/>
          <w:szCs w:val="24"/>
        </w:rPr>
        <w:t>). This research is different from existing homeschoo</w:t>
      </w:r>
      <w:r w:rsidRPr="00EC2050">
        <w:rPr>
          <w:rFonts w:ascii="inherit" w:eastAsia="Times New Roman" w:hAnsi="inherit" w:cs="inherit"/>
          <w:color w:val="222222"/>
          <w:sz w:val="24"/>
          <w:szCs w:val="24"/>
        </w:rPr>
        <w:t>ling themed research, because this research is related to the use of social media, especially blogs as a means of education for homeschooling practitioners.</w:t>
      </w: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The approach used in this study is descriptive qualitative and aims to describe the nature, circum</w:t>
      </w:r>
      <w:r w:rsidRPr="00EC2050">
        <w:rPr>
          <w:rFonts w:ascii="inherit" w:eastAsia="Times New Roman" w:hAnsi="inherit" w:cs="inherit"/>
          <w:color w:val="222222"/>
          <w:sz w:val="24"/>
          <w:szCs w:val="24"/>
        </w:rPr>
        <w:t xml:space="preserve">stances, and phenomena. This study aims to describe the homeschooling virtual learning </w:t>
      </w:r>
      <w:r w:rsidRPr="00EC2050">
        <w:rPr>
          <w:rFonts w:ascii="inherit" w:eastAsia="Times New Roman" w:hAnsi="inherit" w:cs="inherit"/>
          <w:color w:val="222222"/>
          <w:sz w:val="24"/>
          <w:szCs w:val="24"/>
        </w:rPr>
        <w:t>room</w:t>
      </w:r>
      <w:r w:rsidRPr="00EC2050">
        <w:rPr>
          <w:rFonts w:ascii="inherit" w:eastAsia="Times New Roman" w:hAnsi="inherit" w:cs="inherit"/>
          <w:color w:val="222222"/>
          <w:sz w:val="24"/>
          <w:szCs w:val="24"/>
        </w:rPr>
        <w:t xml:space="preserve"> on the Virtual </w:t>
      </w:r>
      <w:r w:rsidRPr="00EC2050">
        <w:rPr>
          <w:rFonts w:ascii="inherit" w:eastAsia="Times New Roman" w:hAnsi="inherit" w:cs="inherit"/>
          <w:color w:val="222222"/>
          <w:sz w:val="24"/>
          <w:szCs w:val="24"/>
        </w:rPr>
        <w:t>Rumah Inspirasi Blogs</w:t>
      </w:r>
      <w:r w:rsidRPr="00EC2050">
        <w:rPr>
          <w:rFonts w:ascii="inherit" w:eastAsia="Times New Roman" w:hAnsi="inherit" w:cs="inherit"/>
          <w:color w:val="222222"/>
          <w:sz w:val="24"/>
          <w:szCs w:val="24"/>
        </w:rPr>
        <w:t xml:space="preserve"> community blog. The data analyzed is based on interviews, observations on blog content and literature.</w:t>
      </w:r>
    </w:p>
    <w:p w:rsidR="005E69EE" w:rsidRPr="00EC2050" w:rsidRDefault="005E69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p>
    <w:p w:rsidR="005E69EE" w:rsidRPr="00EC2050" w:rsidRDefault="00912B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Keywords: Virtual Learn</w:t>
      </w:r>
      <w:r w:rsidRPr="00EC2050">
        <w:rPr>
          <w:rFonts w:ascii="inherit" w:eastAsia="Times New Roman" w:hAnsi="inherit" w:cs="inherit"/>
          <w:color w:val="222222"/>
          <w:sz w:val="24"/>
          <w:szCs w:val="24"/>
        </w:rPr>
        <w:t xml:space="preserve">ing </w:t>
      </w:r>
      <w:r w:rsidRPr="00EC2050">
        <w:rPr>
          <w:rFonts w:ascii="inherit" w:eastAsia="Times New Roman" w:hAnsi="inherit" w:cs="inherit"/>
          <w:color w:val="222222"/>
          <w:sz w:val="24"/>
          <w:szCs w:val="24"/>
          <w:lang w:val="id-ID"/>
        </w:rPr>
        <w:t>Room</w:t>
      </w:r>
      <w:r w:rsidRPr="00EC2050">
        <w:rPr>
          <w:rFonts w:ascii="inherit" w:eastAsia="Times New Roman" w:hAnsi="inherit" w:cs="inherit"/>
          <w:color w:val="222222"/>
          <w:sz w:val="24"/>
          <w:szCs w:val="24"/>
        </w:rPr>
        <w:t>, Homeschooling Practitioners, Social Media</w:t>
      </w:r>
    </w:p>
    <w:p w:rsidR="005E69EE" w:rsidRPr="00EC2050" w:rsidRDefault="005E69EE">
      <w:pPr>
        <w:shd w:val="clear" w:color="auto" w:fill="FFFFFF"/>
        <w:jc w:val="both"/>
        <w:rPr>
          <w:rFonts w:ascii="inherit" w:hAnsi="inherit" w:cs="inherit"/>
          <w:b/>
          <w:bCs/>
          <w:sz w:val="24"/>
          <w:szCs w:val="24"/>
        </w:rPr>
      </w:pPr>
    </w:p>
    <w:p w:rsidR="005E69EE" w:rsidRPr="00EC2050" w:rsidRDefault="00912B55">
      <w:pPr>
        <w:shd w:val="clear" w:color="auto" w:fill="FFFFFF"/>
        <w:jc w:val="both"/>
        <w:rPr>
          <w:rFonts w:ascii="inherit" w:hAnsi="inherit" w:cs="inherit"/>
          <w:b/>
          <w:bCs/>
          <w:caps/>
          <w:sz w:val="24"/>
          <w:szCs w:val="24"/>
        </w:rPr>
      </w:pPr>
      <w:r w:rsidRPr="00EC2050">
        <w:rPr>
          <w:rFonts w:ascii="inherit" w:hAnsi="inherit" w:cs="inherit"/>
          <w:b/>
          <w:bCs/>
          <w:caps/>
          <w:sz w:val="24"/>
          <w:szCs w:val="24"/>
        </w:rPr>
        <w:t>Introductions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Today, more and more parents are choosing informal education pathways for their children with home schooling (homeschooling). One of the factors that makes people's interest in choosing t</w:t>
      </w:r>
      <w:r w:rsidRPr="00EC2050">
        <w:rPr>
          <w:rFonts w:ascii="inherit" w:eastAsia="Times New Roman" w:hAnsi="inherit" w:cs="inherit"/>
          <w:color w:val="222222"/>
          <w:sz w:val="24"/>
          <w:szCs w:val="24"/>
        </w:rPr>
        <w:t xml:space="preserve">his education pathway is because of the wider information. This was according to Yulianti Hendra, one of the authors of the book "Home Learning: Learning to Serve </w:t>
      </w:r>
      <w:proofErr w:type="gramStart"/>
      <w:r w:rsidRPr="00EC2050">
        <w:rPr>
          <w:rFonts w:ascii="inherit" w:eastAsia="Times New Roman" w:hAnsi="inherit" w:cs="inherit"/>
          <w:color w:val="222222"/>
          <w:sz w:val="24"/>
          <w:szCs w:val="24"/>
        </w:rPr>
        <w:t>Without</w:t>
      </w:r>
      <w:proofErr w:type="gramEnd"/>
      <w:r w:rsidRPr="00EC2050">
        <w:rPr>
          <w:rFonts w:ascii="inherit" w:eastAsia="Times New Roman" w:hAnsi="inherit" w:cs="inherit"/>
          <w:color w:val="222222"/>
          <w:sz w:val="24"/>
          <w:szCs w:val="24"/>
        </w:rPr>
        <w:t xml:space="preserve"> Limits" as well as managing the Jakarta Homeschool Club.</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w:t>
      </w:r>
      <w:r w:rsidRPr="00EC2050">
        <w:rPr>
          <w:rFonts w:ascii="inherit" w:eastAsia="Times New Roman" w:hAnsi="inherit" w:cs="inherit"/>
          <w:color w:val="222222"/>
          <w:sz w:val="24"/>
          <w:szCs w:val="24"/>
        </w:rPr>
        <w:t>It seems to be increasing compared to when I first started. The information was difficult but now it's already a lot. So more people are brave enough to run," Yuli said during the launch of her book at Gramedia Matraman, Jakarta, Thursday (03/15/2018). (ht</w:t>
      </w:r>
      <w:r w:rsidRPr="00EC2050">
        <w:rPr>
          <w:rFonts w:ascii="inherit" w:eastAsia="Times New Roman" w:hAnsi="inherit" w:cs="inherit"/>
          <w:color w:val="222222"/>
          <w:sz w:val="24"/>
          <w:szCs w:val="24"/>
        </w:rPr>
        <w:t xml:space="preserve">tps://lifestyle.kompas.com/read/, downloaded Sunday, April 17, 2019, at 5:10 p.m. WIB). This article has been aired on Kompas.com under the title "Interest in Homeschooling Selecting Parents to Rise", </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(https://lifestyle.kompas.com/read/2018/03/16/120000920/minut-parents-select-homeschooling- increase.)</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Razi (2016) argues that often, formal education, structural strength, and impressions, make students feel depressed, so that they cannot undergo a lear</w:t>
      </w:r>
      <w:r w:rsidRPr="00EC2050">
        <w:rPr>
          <w:rFonts w:ascii="inherit" w:eastAsia="Times New Roman" w:hAnsi="inherit" w:cs="inherit"/>
          <w:color w:val="222222"/>
          <w:sz w:val="24"/>
          <w:szCs w:val="24"/>
        </w:rPr>
        <w:t>ning program with fun, excitement, and filled with love. In addition, competition among students causes some students to feel stressed so that children view learning as a burden of responsibility and not as a requirement. In the present era, alternative ed</w:t>
      </w:r>
      <w:r w:rsidRPr="00EC2050">
        <w:rPr>
          <w:rFonts w:ascii="inherit" w:eastAsia="Times New Roman" w:hAnsi="inherit" w:cs="inherit"/>
          <w:color w:val="222222"/>
          <w:sz w:val="24"/>
          <w:szCs w:val="24"/>
        </w:rPr>
        <w:t>ucation institutions appear in an effort to overcome the above problems, one of which is homeschooling.</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In the Homeschooling journal in the Islamic Education Perspective and the National Education System Law, written by Asrori (2014), results show that ho</w:t>
      </w:r>
      <w:r w:rsidRPr="00EC2050">
        <w:rPr>
          <w:rFonts w:ascii="inherit" w:eastAsia="Times New Roman" w:hAnsi="inherit" w:cs="inherit"/>
          <w:color w:val="222222"/>
          <w:sz w:val="24"/>
          <w:szCs w:val="24"/>
        </w:rPr>
        <w:t xml:space="preserve">meschooling is a learning </w:t>
      </w:r>
      <w:r w:rsidRPr="00EC2050">
        <w:rPr>
          <w:rFonts w:ascii="inherit" w:eastAsia="Times New Roman" w:hAnsi="inherit" w:cs="inherit"/>
          <w:color w:val="222222"/>
          <w:sz w:val="24"/>
          <w:szCs w:val="24"/>
        </w:rPr>
        <w:lastRenderedPageBreak/>
        <w:t>activity carried out at home and not in a school institution with a programmed system. Homeschooling is one of the alternative education systems for people in Indonesia today.</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One source of information about homeschooling is thro</w:t>
      </w:r>
      <w:r w:rsidRPr="00EC2050">
        <w:rPr>
          <w:rFonts w:ascii="inherit" w:eastAsia="Times New Roman" w:hAnsi="inherit" w:cs="inherit"/>
          <w:color w:val="222222"/>
          <w:sz w:val="24"/>
          <w:szCs w:val="24"/>
        </w:rPr>
        <w:t xml:space="preserve">ugh the internet. </w:t>
      </w:r>
      <w:proofErr w:type="gramStart"/>
      <w:r w:rsidRPr="00EC2050">
        <w:rPr>
          <w:rFonts w:ascii="inherit" w:eastAsia="Times New Roman" w:hAnsi="inherit" w:cs="inherit"/>
          <w:color w:val="222222"/>
          <w:sz w:val="24"/>
          <w:szCs w:val="24"/>
        </w:rPr>
        <w:t>even</w:t>
      </w:r>
      <w:proofErr w:type="gramEnd"/>
      <w:r w:rsidRPr="00EC2050">
        <w:rPr>
          <w:rFonts w:ascii="inherit" w:eastAsia="Times New Roman" w:hAnsi="inherit" w:cs="inherit"/>
          <w:color w:val="222222"/>
          <w:sz w:val="24"/>
          <w:szCs w:val="24"/>
        </w:rPr>
        <w:t xml:space="preserve"> the internet is one of the learning resources that supports the implementation of homeschooling for homeschooling practitioners in Indonesia. Salman (2017) argues, the current development of internet technology, causes almost all peo</w:t>
      </w:r>
      <w:r w:rsidRPr="00EC2050">
        <w:rPr>
          <w:rFonts w:ascii="inherit" w:eastAsia="Times New Roman" w:hAnsi="inherit" w:cs="inherit"/>
          <w:color w:val="222222"/>
          <w:sz w:val="24"/>
          <w:szCs w:val="24"/>
        </w:rPr>
        <w:t>ple to use it in various activities to find information or disseminate information to all public audiences. These developments cover almost all the joints of life today, can be enjoyed through the internet.</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The Indonesian Internet Service Provider Associa</w:t>
      </w:r>
      <w:r w:rsidRPr="00EC2050">
        <w:rPr>
          <w:rFonts w:ascii="inherit" w:eastAsia="Times New Roman" w:hAnsi="inherit" w:cs="inherit"/>
          <w:color w:val="222222"/>
          <w:sz w:val="24"/>
          <w:szCs w:val="24"/>
        </w:rPr>
        <w:t xml:space="preserve">tion (APJII) presented the results of the survey entitled "2017 Indonesian Internet User Penetration and Behavior". The survey results in collaboration with technopreneur said that the penetration of internet users in Indonesia increased to 143.26 million </w:t>
      </w:r>
      <w:r w:rsidRPr="00EC2050">
        <w:rPr>
          <w:rFonts w:ascii="inherit" w:eastAsia="Times New Roman" w:hAnsi="inherit" w:cs="inherit"/>
          <w:color w:val="222222"/>
          <w:sz w:val="24"/>
          <w:szCs w:val="24"/>
        </w:rPr>
        <w:t>people, equivalent to 54.7 percent of the total population of this Republic. Meanwhile, currently Indonesia's population is 265 million. Gawai user statistics, we are social: The duration used by Indonesian people in accessing the internet is also high. Th</w:t>
      </w:r>
      <w:r w:rsidRPr="00EC2050">
        <w:rPr>
          <w:rFonts w:ascii="inherit" w:eastAsia="Times New Roman" w:hAnsi="inherit" w:cs="inherit"/>
          <w:color w:val="222222"/>
          <w:sz w:val="24"/>
          <w:szCs w:val="24"/>
        </w:rPr>
        <w:t>e difference in the type of device that is used influences how long it takes them to surf in cyberspace. Comparison of PC or tablet users with a mobile phone, namely; for PC or tablet users, they can spend an average of 8 hours 44 minutes, while mobile pho</w:t>
      </w:r>
      <w:r w:rsidRPr="00EC2050">
        <w:rPr>
          <w:rFonts w:ascii="inherit" w:eastAsia="Times New Roman" w:hAnsi="inherit" w:cs="inherit"/>
          <w:color w:val="222222"/>
          <w:sz w:val="24"/>
          <w:szCs w:val="24"/>
        </w:rPr>
        <w:t>ne users are shorter which is 3 hours 55 minutes.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t xml:space="preserve">Along with the rise of parents who choose homeschooling education, the need for information about homeschooling and homeschooling communities also increases. The homeschooling community is a collection of </w:t>
      </w:r>
      <w:r w:rsidRPr="00EC2050">
        <w:rPr>
          <w:rFonts w:ascii="inherit" w:eastAsia="Times New Roman" w:hAnsi="inherit" w:cs="inherit"/>
          <w:color w:val="222222"/>
          <w:sz w:val="24"/>
          <w:szCs w:val="24"/>
        </w:rPr>
        <w:t>homeschooling families that do joint activities and share resources. The homeschooling community is a jointly owned non-profit organization. Most homeschooling communities are liquid organizations that are not legal entities.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rPr>
        <w:tab/>
        <w:t xml:space="preserve">The presence of the internet </w:t>
      </w:r>
      <w:r w:rsidRPr="00EC2050">
        <w:rPr>
          <w:rFonts w:ascii="inherit" w:eastAsia="Times New Roman" w:hAnsi="inherit" w:cs="inherit"/>
          <w:color w:val="222222"/>
          <w:sz w:val="24"/>
          <w:szCs w:val="24"/>
        </w:rPr>
        <w:t>can penetrate the distance that allows individuals to interact between other individuals who live in different regions. Not only between individuals but also groups of individuals who are members of a community whose members are in different regions, provi</w:t>
      </w:r>
      <w:r w:rsidRPr="00EC2050">
        <w:rPr>
          <w:rFonts w:ascii="inherit" w:eastAsia="Times New Roman" w:hAnsi="inherit" w:cs="inherit"/>
          <w:color w:val="222222"/>
          <w:sz w:val="24"/>
          <w:szCs w:val="24"/>
        </w:rPr>
        <w:t>nces and countries. Communities where members are connected via the internet are also called virtual communities. The internet is a medium that provides a place for interaction between individuals as members of the virtual community</w:t>
      </w:r>
      <w:r w:rsidRPr="00EC2050">
        <w:rPr>
          <w:rFonts w:ascii="inherit" w:eastAsia="Times New Roman" w:hAnsi="inherit" w:cs="inherit"/>
          <w:color w:val="222222"/>
          <w:sz w:val="24"/>
          <w:szCs w:val="24"/>
          <w:lang w:val="id-ID"/>
        </w:rPr>
        <w:t>.</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Emerging homeschoolin</w:t>
      </w:r>
      <w:r w:rsidRPr="00EC2050">
        <w:rPr>
          <w:rFonts w:ascii="inherit" w:eastAsia="Times New Roman" w:hAnsi="inherit" w:cs="inherit"/>
          <w:color w:val="222222"/>
          <w:sz w:val="24"/>
          <w:szCs w:val="24"/>
          <w:lang w:val="id-ID"/>
        </w:rPr>
        <w:t>g communities and educational institutions. For example the Asah Pena group (Association of Alternative Home and Educational Schools), RumahInspirasi (Jakarta), Sinau Club (Sidoarjo), and Packaging (Family and Community Based). Each claimed to have tens to</w:t>
      </w:r>
      <w:r w:rsidRPr="00EC2050">
        <w:rPr>
          <w:rFonts w:ascii="inherit" w:eastAsia="Times New Roman" w:hAnsi="inherit" w:cs="inherit"/>
          <w:color w:val="222222"/>
          <w:sz w:val="24"/>
          <w:szCs w:val="24"/>
          <w:lang w:val="id-ID"/>
        </w:rPr>
        <w:t xml:space="preserve"> hundreds of children dirik. (note: RumahInspirasi is a single homeschool family, not having students). Gatra Magazine covers one community, namely RumahInspirasi.com. Here's the quote:</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Of the many existing communities, RumahInspirasi.com, managed by Aar, </w:t>
      </w:r>
      <w:r w:rsidRPr="00EC2050">
        <w:rPr>
          <w:rFonts w:ascii="inherit" w:eastAsia="Times New Roman" w:hAnsi="inherit" w:cs="inherit"/>
          <w:color w:val="222222"/>
          <w:sz w:val="24"/>
          <w:szCs w:val="24"/>
          <w:lang w:val="id-ID"/>
        </w:rPr>
        <w:t xml:space="preserve">is arguably the most active in informing homeschool guides. According to Aar, the basis of education </w:t>
      </w:r>
      <w:r w:rsidRPr="00EC2050">
        <w:rPr>
          <w:rFonts w:ascii="inherit" w:eastAsia="Times New Roman" w:hAnsi="inherit" w:cs="inherit"/>
          <w:color w:val="222222"/>
          <w:sz w:val="24"/>
          <w:szCs w:val="24"/>
          <w:lang w:val="id-ID"/>
        </w:rPr>
        <w:lastRenderedPageBreak/>
        <w:t>in home schools is family. "This education relies on family values. So, the implementation is based on vision and targets of a family. This kind of educati</w:t>
      </w:r>
      <w:r w:rsidRPr="00EC2050">
        <w:rPr>
          <w:rFonts w:ascii="inherit" w:eastAsia="Times New Roman" w:hAnsi="inherit" w:cs="inherit"/>
          <w:color w:val="222222"/>
          <w:sz w:val="24"/>
          <w:szCs w:val="24"/>
          <w:lang w:val="id-ID"/>
        </w:rPr>
        <w:t>on relies heavily on full support and family strength, "Aar explained. (Source: Coverage of Gatra Magazine No. 30 Year XVIII, May 31-June 6, 2012).</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This research is different from existing homeschooling themed research, because this research is related </w:t>
      </w:r>
      <w:r w:rsidRPr="00EC2050">
        <w:rPr>
          <w:rFonts w:ascii="inherit" w:eastAsia="Times New Roman" w:hAnsi="inherit" w:cs="inherit"/>
          <w:color w:val="222222"/>
          <w:sz w:val="24"/>
          <w:szCs w:val="24"/>
          <w:lang w:val="id-ID"/>
        </w:rPr>
        <w:t>to Virtual Learning Space on social media, especially blogs as a means of education for parents as homeschooling practitioners. This study aims to describe the education of homeschool practitioners on the RumahInspirasi.com Blog.</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The urgency of this resea</w:t>
      </w:r>
      <w:r w:rsidRPr="00EC2050">
        <w:rPr>
          <w:rFonts w:ascii="inherit" w:eastAsia="Times New Roman" w:hAnsi="inherit" w:cs="inherit"/>
          <w:color w:val="222222"/>
          <w:sz w:val="24"/>
          <w:szCs w:val="24"/>
          <w:lang w:val="id-ID"/>
        </w:rPr>
        <w:t xml:space="preserve">rch is to try to provide an alternative learning model for the community by utilizing information technology through the internet about guidelines for implementing family-based education for parents and homeschooling practitioners. The use of the internet </w:t>
      </w:r>
      <w:r w:rsidRPr="00EC2050">
        <w:rPr>
          <w:rFonts w:ascii="inherit" w:eastAsia="Times New Roman" w:hAnsi="inherit" w:cs="inherit"/>
          <w:color w:val="222222"/>
          <w:sz w:val="24"/>
          <w:szCs w:val="24"/>
          <w:lang w:val="id-ID"/>
        </w:rPr>
        <w:t>as a new media technology is able to penetrate regional boundaries, interactive and real time. This makes it possible to reach a broad audience reach and even penetrate national borders so that the education process has a broad and effective impact.</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aps/>
          <w:color w:val="222222"/>
          <w:sz w:val="24"/>
          <w:szCs w:val="24"/>
          <w:lang w:val="id-ID"/>
        </w:rPr>
      </w:pPr>
      <w:r w:rsidRPr="00EC2050">
        <w:rPr>
          <w:rFonts w:ascii="inherit" w:eastAsia="Times New Roman" w:hAnsi="inherit" w:cs="inherit"/>
          <w:b/>
          <w:caps/>
          <w:color w:val="222222"/>
          <w:sz w:val="24"/>
          <w:szCs w:val="24"/>
          <w:lang w:val="id-ID"/>
        </w:rPr>
        <w:t>Metho</w:t>
      </w:r>
      <w:r w:rsidRPr="00EC2050">
        <w:rPr>
          <w:rFonts w:ascii="inherit" w:eastAsia="Times New Roman" w:hAnsi="inherit" w:cs="inherit"/>
          <w:b/>
          <w:caps/>
          <w:color w:val="222222"/>
          <w:sz w:val="24"/>
          <w:szCs w:val="24"/>
          <w:lang w:val="id-ID"/>
        </w:rPr>
        <w:t>d</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The approach used in this study is descriptive qualitative (Mulyana, 2006: 20), namely the research conducted is synchronic and aims to describe the nature, circumstances, and phenomena. This study aims to describe the homeshooling-based educational mo</w:t>
      </w:r>
      <w:r w:rsidRPr="00EC2050">
        <w:rPr>
          <w:rFonts w:ascii="inherit" w:eastAsia="Times New Roman" w:hAnsi="inherit" w:cs="inherit"/>
          <w:color w:val="222222"/>
          <w:sz w:val="24"/>
          <w:szCs w:val="24"/>
          <w:lang w:val="id-ID"/>
        </w:rPr>
        <w:t>del used in the virtual community blog RumahInspirasi.com. The data analyzed is based on the results of interviews with the founder of RumahInspirasi.com, observation of blog content, news in the mass media and supporting libraries.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The research method us</w:t>
      </w:r>
      <w:r w:rsidRPr="00EC2050">
        <w:rPr>
          <w:rFonts w:ascii="inherit" w:eastAsia="Times New Roman" w:hAnsi="inherit" w:cs="inherit"/>
          <w:color w:val="222222"/>
          <w:sz w:val="24"/>
          <w:szCs w:val="24"/>
          <w:lang w:val="id-ID"/>
        </w:rPr>
        <w:t>ed in this study is a case study. According to Creswell (2014: 105) in a qualitative case study, one can arrange questions and sub-questions through issues in the theme being explored, also the sub-questions can include steps in the procedure of data colle</w:t>
      </w:r>
      <w:r w:rsidRPr="00EC2050">
        <w:rPr>
          <w:rFonts w:ascii="inherit" w:eastAsia="Times New Roman" w:hAnsi="inherit" w:cs="inherit"/>
          <w:color w:val="222222"/>
          <w:sz w:val="24"/>
          <w:szCs w:val="24"/>
          <w:lang w:val="id-ID"/>
        </w:rPr>
        <w:t>ction, analysis and construction of narrative formats.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This study uses a quantitative approach . The method of the study is a case study with a descriptive research type. Data collection techniques using interview techniques, observation and literature. P</w:t>
      </w:r>
      <w:r w:rsidRPr="00EC2050">
        <w:rPr>
          <w:rFonts w:ascii="inherit" w:eastAsia="Times New Roman" w:hAnsi="inherit" w:cs="inherit"/>
          <w:color w:val="222222"/>
          <w:sz w:val="24"/>
          <w:szCs w:val="24"/>
          <w:lang w:val="id-ID"/>
        </w:rPr>
        <w:t>rimary data of this study were obtained from the results of interviews and direct observation. Secondary data from outside the research subjects are mass media news, scientific journals, RumahInspirasi.com blogs and the web. The research subject in this st</w:t>
      </w:r>
      <w:r w:rsidRPr="00EC2050">
        <w:rPr>
          <w:rFonts w:ascii="inherit" w:eastAsia="Times New Roman" w:hAnsi="inherit" w:cs="inherit"/>
          <w:color w:val="222222"/>
          <w:sz w:val="24"/>
          <w:szCs w:val="24"/>
          <w:lang w:val="id-ID"/>
        </w:rPr>
        <w:t xml:space="preserve">udy is the founder of RumahInspirasi.com. namely Aar Sumardiono and Mira Julia. Data Analysis Techniques, the analysis process begins by examining all available data from the results of interviews and observations that have been written in the field notes </w:t>
      </w:r>
      <w:r w:rsidRPr="00EC2050">
        <w:rPr>
          <w:rFonts w:ascii="inherit" w:eastAsia="Times New Roman" w:hAnsi="inherit" w:cs="inherit"/>
          <w:color w:val="222222"/>
          <w:sz w:val="24"/>
          <w:szCs w:val="24"/>
          <w:lang w:val="id-ID"/>
        </w:rPr>
        <w:t>and interview transcripts. Then, reduce the data and arrange it in categorized units. The final results were obtained after the overall data analysis was collected and carried out with descriptive qualitative techniques.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This study uses the theory of Comp</w:t>
      </w:r>
      <w:r w:rsidRPr="00EC2050">
        <w:rPr>
          <w:rFonts w:ascii="inherit" w:eastAsia="Times New Roman" w:hAnsi="inherit" w:cs="inherit"/>
          <w:color w:val="222222"/>
          <w:sz w:val="24"/>
          <w:szCs w:val="24"/>
          <w:lang w:val="id-ID"/>
        </w:rPr>
        <w:t xml:space="preserve">uter-Mediated Communication (CMC). CMC. Griffin defines CMC as communication carried out by humans mediated by computers. CMC has made people no longer need to face advance directly to interconnect but face to face virtually through a </w:t>
      </w:r>
      <w:r w:rsidRPr="00EC2050">
        <w:rPr>
          <w:rFonts w:ascii="inherit" w:eastAsia="Times New Roman" w:hAnsi="inherit" w:cs="inherit"/>
          <w:color w:val="222222"/>
          <w:sz w:val="24"/>
          <w:szCs w:val="24"/>
          <w:lang w:val="id-ID"/>
        </w:rPr>
        <w:lastRenderedPageBreak/>
        <w:t xml:space="preserve">computer screen. CMC </w:t>
      </w:r>
      <w:r w:rsidRPr="00EC2050">
        <w:rPr>
          <w:rFonts w:ascii="inherit" w:eastAsia="Times New Roman" w:hAnsi="inherit" w:cs="inherit"/>
          <w:color w:val="222222"/>
          <w:sz w:val="24"/>
          <w:szCs w:val="24"/>
          <w:lang w:val="id-ID"/>
        </w:rPr>
        <w:t>interactivity makes a computer a responsive and reflective tool. (Griffin, 2002: 201).</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The seven CMC characteristics described by Kevin B. Wright and Lynne M. Web (2011: 122), are:</w:t>
      </w:r>
    </w:p>
    <w:p w:rsidR="005E69EE" w:rsidRPr="00EC2050" w:rsidRDefault="00912B5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hanging="283"/>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1. Synchronity, refers to the understanding of the level of exchange of </w:t>
      </w:r>
      <w:r w:rsidRPr="00EC2050">
        <w:rPr>
          <w:rFonts w:ascii="inherit" w:eastAsia="Times New Roman" w:hAnsi="inherit" w:cs="inherit"/>
          <w:color w:val="222222"/>
          <w:sz w:val="24"/>
          <w:szCs w:val="24"/>
          <w:lang w:val="id-ID"/>
        </w:rPr>
        <w:t>messages that are immediate.</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2. Anonymity, represents a personal level</w:t>
      </w:r>
    </w:p>
    <w:p w:rsidR="005E69EE" w:rsidRPr="00EC2050" w:rsidRDefault="00912B5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hanging="283"/>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3. Customization, is the level at which the mediated environment modifies itself based on the wishes of the user</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4. Interactiveity, refers to two-way communication</w:t>
      </w:r>
    </w:p>
    <w:p w:rsidR="005E69EE" w:rsidRPr="00EC2050" w:rsidRDefault="00912B5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hanging="283"/>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5. Social presence, </w:t>
      </w:r>
      <w:r w:rsidRPr="00EC2050">
        <w:rPr>
          <w:rFonts w:ascii="inherit" w:eastAsia="Times New Roman" w:hAnsi="inherit" w:cs="inherit"/>
          <w:color w:val="222222"/>
          <w:sz w:val="24"/>
          <w:szCs w:val="24"/>
          <w:lang w:val="id-ID"/>
        </w:rPr>
        <w:t>refers to the level of social presence in the virtual world that is like the real world.</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6. Number of users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7. User homogeneity, namely the characteristics of users who tend to have similarities.</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Social media is one form of applying CMC theory. In simple</w:t>
      </w:r>
      <w:r w:rsidRPr="00EC2050">
        <w:rPr>
          <w:rFonts w:ascii="inherit" w:eastAsia="Times New Roman" w:hAnsi="inherit" w:cs="inherit"/>
          <w:color w:val="222222"/>
          <w:sz w:val="24"/>
          <w:szCs w:val="24"/>
          <w:lang w:val="id-ID"/>
        </w:rPr>
        <w:t xml:space="preserve"> social media is defined as a software that is able to make individuals interact with other individuals and build social networks that can increase social capital (Konnijin, et.all, 2008: 21).</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Mayfield (2008: 6) states that currently there are seven types</w:t>
      </w:r>
      <w:r w:rsidRPr="00EC2050">
        <w:rPr>
          <w:rFonts w:ascii="inherit" w:eastAsia="Times New Roman" w:hAnsi="inherit" w:cs="inherit"/>
          <w:color w:val="222222"/>
          <w:sz w:val="24"/>
          <w:szCs w:val="24"/>
          <w:lang w:val="id-ID"/>
        </w:rPr>
        <w:t xml:space="preserve"> of social media, but innovations and changes continue to occur. The current social media is. Social Networks, Blogs, Wikis, Podcasts, Forums, Content Communities and Microblogging. Home Inspiration Blog is one type of social media. Mayfield describes that</w:t>
      </w:r>
      <w:r w:rsidRPr="00EC2050">
        <w:rPr>
          <w:rFonts w:ascii="inherit" w:eastAsia="Times New Roman" w:hAnsi="inherit" w:cs="inherit"/>
          <w:color w:val="222222"/>
          <w:sz w:val="24"/>
          <w:szCs w:val="24"/>
          <w:lang w:val="id-ID"/>
        </w:rPr>
        <w:t xml:space="preserve"> Blog is the best form of social media in the form of online journals with the best loading of posts, ie the latest posts are on the front page.</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aps/>
          <w:color w:val="222222"/>
          <w:sz w:val="24"/>
          <w:szCs w:val="24"/>
        </w:rPr>
      </w:pPr>
      <w:r w:rsidRPr="00EC2050">
        <w:rPr>
          <w:rFonts w:ascii="inherit" w:eastAsia="Times New Roman" w:hAnsi="inherit" w:cs="inherit"/>
          <w:b/>
          <w:caps/>
          <w:color w:val="222222"/>
          <w:sz w:val="24"/>
          <w:szCs w:val="24"/>
          <w:lang w:val="id-ID"/>
        </w:rPr>
        <w:t>R</w:t>
      </w:r>
      <w:r w:rsidRPr="00EC2050">
        <w:rPr>
          <w:rFonts w:ascii="inherit" w:eastAsia="Times New Roman" w:hAnsi="inherit" w:cs="inherit"/>
          <w:b/>
          <w:caps/>
          <w:color w:val="222222"/>
          <w:sz w:val="24"/>
          <w:szCs w:val="24"/>
        </w:rPr>
        <w:t>ESULT and Discussion</w:t>
      </w:r>
    </w:p>
    <w:p w:rsidR="00EC2050" w:rsidRPr="00EC2050" w:rsidRDefault="00EC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aps/>
          <w:color w:val="222222"/>
          <w:sz w:val="24"/>
          <w:szCs w:val="24"/>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76" w:lineRule="auto"/>
        <w:ind w:firstLine="960"/>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 xml:space="preserve">This section is divided into two parts, there are result and discussion. Those sections </w:t>
      </w:r>
      <w:r w:rsidRPr="00EC2050">
        <w:rPr>
          <w:rFonts w:ascii="inherit" w:eastAsia="Times New Roman" w:hAnsi="inherit" w:cs="inherit"/>
          <w:color w:val="222222"/>
          <w:sz w:val="24"/>
          <w:szCs w:val="24"/>
        </w:rPr>
        <w:t>are explained below.</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olor w:val="222222"/>
          <w:sz w:val="24"/>
          <w:szCs w:val="24"/>
          <w:lang w:val="id-ID"/>
        </w:rPr>
      </w:pPr>
      <w:r w:rsidRPr="00EC2050">
        <w:rPr>
          <w:rFonts w:ascii="inherit" w:eastAsia="Times New Roman" w:hAnsi="inherit" w:cs="inherit"/>
          <w:b/>
          <w:bCs/>
          <w:color w:val="222222"/>
          <w:sz w:val="24"/>
          <w:szCs w:val="24"/>
          <w:lang w:val="id-ID"/>
        </w:rPr>
        <w:t>R</w:t>
      </w:r>
      <w:r w:rsidRPr="00EC2050">
        <w:rPr>
          <w:rFonts w:ascii="inherit" w:eastAsia="Times New Roman" w:hAnsi="inherit" w:cs="inherit"/>
          <w:b/>
          <w:bCs/>
          <w:color w:val="222222"/>
          <w:sz w:val="24"/>
          <w:szCs w:val="24"/>
        </w:rPr>
        <w:t>esult</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b/>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 </w:t>
      </w:r>
      <w:r w:rsidRPr="00EC2050">
        <w:rPr>
          <w:rFonts w:ascii="inherit" w:eastAsia="Times New Roman" w:hAnsi="inherit" w:cs="inherit"/>
          <w:color w:val="222222"/>
          <w:sz w:val="24"/>
          <w:szCs w:val="24"/>
        </w:rPr>
        <w:t>Rumah Inspirasi Blogs are</w:t>
      </w:r>
      <w:r w:rsidRPr="00EC2050">
        <w:rPr>
          <w:rFonts w:ascii="inherit" w:eastAsia="Times New Roman" w:hAnsi="inherit" w:cs="inherit"/>
          <w:color w:val="222222"/>
          <w:sz w:val="24"/>
          <w:szCs w:val="24"/>
          <w:lang w:val="id-ID"/>
        </w:rPr>
        <w:t xml:space="preserve"> homeschool virtual learning spaces, parenting and entrepreneurship education that contain information and periodically hold Webinars (Seminars Online) for parents who want to learn to start homeschooling. In addition to learning to start homeschooling, th</w:t>
      </w:r>
      <w:r w:rsidRPr="00EC2050">
        <w:rPr>
          <w:rFonts w:ascii="inherit" w:eastAsia="Times New Roman" w:hAnsi="inherit" w:cs="inherit"/>
          <w:color w:val="222222"/>
          <w:sz w:val="24"/>
          <w:szCs w:val="24"/>
          <w:lang w:val="id-ID"/>
        </w:rPr>
        <w:t>is blog content also contains material to increase parenting capacity and develop entrepreneurship in children. The founder of Rumah Inspirasi is a husband and wife named Aar Sumardiono and Mira Julia. Rumah Inspirasi is the Sumardiono family's virtual hou</w:t>
      </w:r>
      <w:r w:rsidRPr="00EC2050">
        <w:rPr>
          <w:rFonts w:ascii="inherit" w:eastAsia="Times New Roman" w:hAnsi="inherit" w:cs="inherit"/>
          <w:color w:val="222222"/>
          <w:sz w:val="24"/>
          <w:szCs w:val="24"/>
          <w:lang w:val="id-ID"/>
        </w:rPr>
        <w:t>se where the daily activities of their children who are homeschooling are recorded.</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The Sumardiono family chooses Home Education (HE) as an educational model for their children with the basic spirit of learning anywhere, anytime, with anyone and trying to</w:t>
      </w:r>
      <w:r w:rsidRPr="00EC2050">
        <w:rPr>
          <w:rFonts w:ascii="inherit" w:eastAsia="Times New Roman" w:hAnsi="inherit" w:cs="inherit"/>
          <w:color w:val="222222"/>
          <w:sz w:val="24"/>
          <w:szCs w:val="24"/>
          <w:lang w:val="id-ID"/>
        </w:rPr>
        <w:t xml:space="preserve"> build a </w:t>
      </w:r>
      <w:r w:rsidRPr="00EC2050">
        <w:rPr>
          <w:rFonts w:ascii="inherit" w:eastAsia="Times New Roman" w:hAnsi="inherit" w:cs="inherit"/>
          <w:color w:val="222222"/>
          <w:sz w:val="24"/>
          <w:szCs w:val="24"/>
          <w:lang w:val="id-ID"/>
        </w:rPr>
        <w:lastRenderedPageBreak/>
        <w:t>learning process that becomes an inherent part of everyday life and strives to make the learning process enjoyable. The aim of the Sumardiono family is to learn to be a pleasure and a necessity, not an obligation or a burden.</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From the beginning, </w:t>
      </w:r>
      <w:r w:rsidRPr="00EC2050">
        <w:rPr>
          <w:rFonts w:ascii="inherit" w:eastAsia="Times New Roman" w:hAnsi="inherit" w:cs="inherit"/>
          <w:color w:val="222222"/>
          <w:sz w:val="24"/>
          <w:szCs w:val="24"/>
          <w:lang w:val="id-ID"/>
        </w:rPr>
        <w:t>married Aar Su</w:t>
      </w:r>
      <w:r w:rsidR="00EF7492" w:rsidRPr="00EC2050">
        <w:rPr>
          <w:rFonts w:ascii="inherit" w:eastAsia="Times New Roman" w:hAnsi="inherit" w:cs="inherit"/>
          <w:color w:val="222222"/>
          <w:sz w:val="24"/>
          <w:szCs w:val="24"/>
          <w:lang w:val="id-ID"/>
        </w:rPr>
        <w:t>mar</w:t>
      </w:r>
      <w:r w:rsidRPr="00EC2050">
        <w:rPr>
          <w:rFonts w:ascii="inherit" w:eastAsia="Times New Roman" w:hAnsi="inherit" w:cs="inherit"/>
          <w:color w:val="222222"/>
          <w:sz w:val="24"/>
          <w:szCs w:val="24"/>
          <w:lang w:val="id-ID"/>
        </w:rPr>
        <w:t>diono and Mira Julia were determined to apply homeschooling to their children. At that time, although not yet blessed with a baby, the Sumardiono couple wanted to make their children develop healthier. They have dreams of designing an educ</w:t>
      </w:r>
      <w:r w:rsidRPr="00EC2050">
        <w:rPr>
          <w:rFonts w:ascii="inherit" w:eastAsia="Times New Roman" w:hAnsi="inherit" w:cs="inherit"/>
          <w:color w:val="222222"/>
          <w:sz w:val="24"/>
          <w:szCs w:val="24"/>
          <w:lang w:val="id-ID"/>
        </w:rPr>
        <w:t>ation system that allows children to learn things that are liked according to their needs so that children can live their obligations without any burden. And now their dreams come true, Yudhis (18), Tata (14), Ambassador (10) get an education with homescho</w:t>
      </w:r>
      <w:r w:rsidRPr="00EC2050">
        <w:rPr>
          <w:rFonts w:ascii="inherit" w:eastAsia="Times New Roman" w:hAnsi="inherit" w:cs="inherit"/>
          <w:color w:val="222222"/>
          <w:sz w:val="24"/>
          <w:szCs w:val="24"/>
          <w:lang w:val="id-ID"/>
        </w:rPr>
        <w:t>oling methods.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Since 2007 Aar Sumardiono started the </w:t>
      </w:r>
      <w:r w:rsidRPr="00EC2050">
        <w:rPr>
          <w:rFonts w:ascii="inherit" w:eastAsia="Times New Roman" w:hAnsi="inherit" w:cs="inherit"/>
          <w:color w:val="222222"/>
          <w:sz w:val="24"/>
          <w:szCs w:val="24"/>
        </w:rPr>
        <w:t>Rumah Inspirasi Blogs</w:t>
      </w:r>
      <w:r w:rsidRPr="00EC2050">
        <w:rPr>
          <w:rFonts w:ascii="inherit" w:eastAsia="Times New Roman" w:hAnsi="inherit" w:cs="inherit"/>
          <w:color w:val="222222"/>
          <w:sz w:val="24"/>
          <w:szCs w:val="24"/>
          <w:lang w:val="id-ID"/>
        </w:rPr>
        <w:t xml:space="preserve"> in the 5th year (2013), reaching 100,000 page reviews, then in 2014 it increased to 400,000 page reviews. Along with the time of evolution in the House of Inspiration, the shift fr</w:t>
      </w:r>
      <w:r w:rsidRPr="00EC2050">
        <w:rPr>
          <w:rFonts w:ascii="inherit" w:eastAsia="Times New Roman" w:hAnsi="inherit" w:cs="inherit"/>
          <w:color w:val="222222"/>
          <w:sz w:val="24"/>
          <w:szCs w:val="24"/>
          <w:lang w:val="id-ID"/>
        </w:rPr>
        <w:t>om personal blogs to media and community. As a medium of inspiration, it functions as a means of sharing information, knowledge and events. Whereas as a community, the function of Rumah Inspirasi is a place to gather, share, act together with the community</w:t>
      </w:r>
      <w:r w:rsidRPr="00EC2050">
        <w:rPr>
          <w:rFonts w:ascii="inherit" w:eastAsia="Times New Roman" w:hAnsi="inherit" w:cs="inherit"/>
          <w:color w:val="222222"/>
          <w:sz w:val="24"/>
          <w:szCs w:val="24"/>
          <w:lang w:val="id-ID"/>
        </w:rPr>
        <w:t xml:space="preserve"> who have similar interests / homeschooling, parenting, and family interests. The following is the narrative of Mira Julia founder who also plays a role in creating a Home Inspiration blog web design.</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"Initially the blog was to record a portfolio of child</w:t>
      </w:r>
      <w:r w:rsidRPr="00EC2050">
        <w:rPr>
          <w:rFonts w:ascii="inherit" w:eastAsia="Times New Roman" w:hAnsi="inherit" w:cs="inherit"/>
          <w:color w:val="222222"/>
          <w:sz w:val="24"/>
          <w:szCs w:val="24"/>
          <w:lang w:val="id-ID"/>
        </w:rPr>
        <w:t>ren's activities while applying homeschooling methods. It turns out that putting personal experiences into writing is fun. Finally, the idea developed and we used the Home Inspiration blog to share information and knowledge about homeschooling, parenting a</w:t>
      </w:r>
      <w:r w:rsidRPr="00EC2050">
        <w:rPr>
          <w:rFonts w:ascii="inherit" w:eastAsia="Times New Roman" w:hAnsi="inherit" w:cs="inherit"/>
          <w:color w:val="222222"/>
          <w:sz w:val="24"/>
          <w:szCs w:val="24"/>
          <w:lang w:val="id-ID"/>
        </w:rPr>
        <w:t>nd education ”</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The blog finally won an award as a weekly (Bronze Award) winner from Healthy Internet in the 4th week of December 2010. Furthermore, in a row were selected as monthly winners (Silver Award), 3-month winner (Gold Award), and finally became a</w:t>
      </w:r>
      <w:r w:rsidRPr="00EC2050">
        <w:rPr>
          <w:rFonts w:ascii="inherit" w:eastAsia="Times New Roman" w:hAnsi="inherit" w:cs="inherit"/>
          <w:color w:val="222222"/>
          <w:sz w:val="24"/>
          <w:szCs w:val="24"/>
          <w:lang w:val="id-ID"/>
        </w:rPr>
        <w:t>nnual winner (Platinum Award) and received the 2010 Healthy Blog Award (Tabloid Nakita number 648, August 29, 2011)</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In addition to blogs, Rumah Inspirasi also has an </w:t>
      </w:r>
      <w:r w:rsidR="00EC2050">
        <w:rPr>
          <w:rFonts w:ascii="inherit" w:eastAsia="Times New Roman" w:hAnsi="inherit" w:cs="inherit"/>
          <w:color w:val="222222"/>
          <w:sz w:val="24"/>
          <w:szCs w:val="24"/>
          <w:lang w:val="id-ID"/>
        </w:rPr>
        <w:t>Ruma Inspirasi</w:t>
      </w:r>
      <w:r w:rsidRPr="00EC2050">
        <w:rPr>
          <w:rFonts w:ascii="inherit" w:eastAsia="Times New Roman" w:hAnsi="inherit" w:cs="inherit"/>
          <w:color w:val="222222"/>
          <w:sz w:val="24"/>
          <w:szCs w:val="24"/>
          <w:lang w:val="id-ID"/>
        </w:rPr>
        <w:t xml:space="preserve"> Twitter with 11,900 followers, a fan page on Facebook Page Rumah Inspir</w:t>
      </w:r>
      <w:r w:rsidRPr="00EC2050">
        <w:rPr>
          <w:rFonts w:ascii="inherit" w:eastAsia="Times New Roman" w:hAnsi="inherit" w:cs="inherit"/>
          <w:color w:val="222222"/>
          <w:sz w:val="24"/>
          <w:szCs w:val="24"/>
          <w:lang w:val="id-ID"/>
        </w:rPr>
        <w:t>asi 64,108 followers, and an information customer (mail subscriber), which has continued to grow.</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The community needs to get information about Homeschooling, for that one of the functions of the </w:t>
      </w:r>
      <w:r w:rsidRPr="00EC2050">
        <w:rPr>
          <w:rFonts w:ascii="inherit" w:eastAsia="Times New Roman" w:hAnsi="inherit" w:cs="inherit"/>
          <w:color w:val="222222"/>
          <w:sz w:val="24"/>
          <w:szCs w:val="24"/>
        </w:rPr>
        <w:t>Rumah Inspirasi Blogs</w:t>
      </w:r>
      <w:r w:rsidRPr="00EC2050">
        <w:rPr>
          <w:rFonts w:ascii="inherit" w:eastAsia="Times New Roman" w:hAnsi="inherit" w:cs="inherit"/>
          <w:color w:val="222222"/>
          <w:sz w:val="24"/>
          <w:szCs w:val="24"/>
          <w:lang w:val="id-ID"/>
        </w:rPr>
        <w:t xml:space="preserve"> is to provide education about Homescho</w:t>
      </w:r>
      <w:r w:rsidRPr="00EC2050">
        <w:rPr>
          <w:rFonts w:ascii="inherit" w:eastAsia="Times New Roman" w:hAnsi="inherit" w:cs="inherit"/>
          <w:color w:val="222222"/>
          <w:sz w:val="24"/>
          <w:szCs w:val="24"/>
          <w:lang w:val="id-ID"/>
        </w:rPr>
        <w:t>oling to make it more understood. Aar Sumardiono believes that there is a mistake in understanding the homeschool education system. He tried to straighten out that homeschooling was not an institution. The following is an excerpt from an interview that was</w:t>
      </w:r>
      <w:r w:rsidRPr="00EC2050">
        <w:rPr>
          <w:rFonts w:ascii="inherit" w:eastAsia="Times New Roman" w:hAnsi="inherit" w:cs="inherit"/>
          <w:color w:val="222222"/>
          <w:sz w:val="24"/>
          <w:szCs w:val="24"/>
          <w:lang w:val="id-ID"/>
        </w:rPr>
        <w:t xml:space="preserve"> published on the Nova Tabloid:</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16"/>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Many are still unfamiliar with the homeschool education system, even though the advantages are abundant. Homeschooling (HS) or home education (HE) is an educational </w:t>
      </w:r>
      <w:r w:rsidRPr="00EC2050">
        <w:rPr>
          <w:rFonts w:ascii="inherit" w:eastAsia="Times New Roman" w:hAnsi="inherit" w:cs="inherit"/>
          <w:color w:val="222222"/>
          <w:sz w:val="24"/>
          <w:szCs w:val="24"/>
          <w:lang w:val="id-ID"/>
        </w:rPr>
        <w:lastRenderedPageBreak/>
        <w:t>model in which families choose to be responsible for the c</w:t>
      </w:r>
      <w:r w:rsidRPr="00EC2050">
        <w:rPr>
          <w:rFonts w:ascii="inherit" w:eastAsia="Times New Roman" w:hAnsi="inherit" w:cs="inherit"/>
          <w:color w:val="222222"/>
          <w:sz w:val="24"/>
          <w:szCs w:val="24"/>
          <w:lang w:val="id-ID"/>
        </w:rPr>
        <w:t>hildren's education process. HS is not an institution and is different from the school management side. At school, the system and standards have been standardized, while at HS, "The responsibility for education is in the parents. So, the most important thi</w:t>
      </w:r>
      <w:r w:rsidRPr="00EC2050">
        <w:rPr>
          <w:rFonts w:ascii="inherit" w:eastAsia="Times New Roman" w:hAnsi="inherit" w:cs="inherit"/>
          <w:color w:val="222222"/>
          <w:sz w:val="24"/>
          <w:szCs w:val="24"/>
          <w:lang w:val="id-ID"/>
        </w:rPr>
        <w:t>ng is parents' commitment, "said Aar Sumardiono, observer and HS practitioner from Rumah Inspirasi. (Tabloid Nova: "More Value Learning at Home" - September 17, 2013)</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Aar Sumardiono emphasized that the most important thing in implementing Homeschooling i</w:t>
      </w:r>
      <w:r w:rsidRPr="00EC2050">
        <w:rPr>
          <w:rFonts w:ascii="inherit" w:eastAsia="Times New Roman" w:hAnsi="inherit" w:cs="inherit"/>
          <w:color w:val="222222"/>
          <w:sz w:val="24"/>
          <w:szCs w:val="24"/>
          <w:lang w:val="id-ID"/>
        </w:rPr>
        <w:t>s the commitment of parents because the responsibility of education is on parents. This requires the support of parenting knowledge, therefore the Home Inspiration blog also contains content about Parenting.</w:t>
      </w:r>
    </w:p>
    <w:p w:rsidR="005E69EE" w:rsidRPr="00EC2050" w:rsidRDefault="00EC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Pr>
          <w:rFonts w:ascii="inherit" w:eastAsia="Times New Roman" w:hAnsi="inherit" w:cs="inherit"/>
          <w:color w:val="222222"/>
          <w:sz w:val="24"/>
          <w:szCs w:val="24"/>
          <w:lang w:val="id-ID"/>
        </w:rPr>
        <w:tab/>
      </w:r>
      <w:proofErr w:type="spellStart"/>
      <w:r w:rsidR="00912B55" w:rsidRPr="00EC2050">
        <w:rPr>
          <w:rFonts w:ascii="inherit" w:eastAsia="Times New Roman" w:hAnsi="inherit" w:cs="inherit"/>
          <w:color w:val="222222"/>
          <w:sz w:val="24"/>
          <w:szCs w:val="24"/>
        </w:rPr>
        <w:t>Rumah</w:t>
      </w:r>
      <w:proofErr w:type="spellEnd"/>
      <w:r w:rsidR="00912B55" w:rsidRPr="00EC2050">
        <w:rPr>
          <w:rFonts w:ascii="inherit" w:eastAsia="Times New Roman" w:hAnsi="inherit" w:cs="inherit"/>
          <w:color w:val="222222"/>
          <w:sz w:val="24"/>
          <w:szCs w:val="24"/>
        </w:rPr>
        <w:t xml:space="preserve"> </w:t>
      </w:r>
      <w:proofErr w:type="spellStart"/>
      <w:r w:rsidR="00912B55" w:rsidRPr="00EC2050">
        <w:rPr>
          <w:rFonts w:ascii="inherit" w:eastAsia="Times New Roman" w:hAnsi="inherit" w:cs="inherit"/>
          <w:color w:val="222222"/>
          <w:sz w:val="24"/>
          <w:szCs w:val="24"/>
        </w:rPr>
        <w:t>Inspirasi</w:t>
      </w:r>
      <w:proofErr w:type="spellEnd"/>
      <w:r w:rsidR="00912B55" w:rsidRPr="00EC2050">
        <w:rPr>
          <w:rFonts w:ascii="inherit" w:eastAsia="Times New Roman" w:hAnsi="inherit" w:cs="inherit"/>
          <w:color w:val="222222"/>
          <w:sz w:val="24"/>
          <w:szCs w:val="24"/>
        </w:rPr>
        <w:t xml:space="preserve"> Blogs</w:t>
      </w:r>
      <w:r w:rsidR="00912B55" w:rsidRPr="00EC2050">
        <w:rPr>
          <w:rFonts w:ascii="inherit" w:eastAsia="Times New Roman" w:hAnsi="inherit" w:cs="inherit"/>
          <w:color w:val="222222"/>
          <w:sz w:val="24"/>
          <w:szCs w:val="24"/>
          <w:lang w:val="id-ID"/>
        </w:rPr>
        <w:t xml:space="preserve"> content which is curr</w:t>
      </w:r>
      <w:r w:rsidR="00912B55" w:rsidRPr="00EC2050">
        <w:rPr>
          <w:rFonts w:ascii="inherit" w:eastAsia="Times New Roman" w:hAnsi="inherit" w:cs="inherit"/>
          <w:color w:val="222222"/>
          <w:sz w:val="24"/>
          <w:szCs w:val="24"/>
          <w:lang w:val="id-ID"/>
        </w:rPr>
        <w:t>ently a website consists of a discussion of three main topics, namely: Homeschooling, Parenting and Entrepreneurship. For more information, there is an archive that contains a collection of articles on House of Inspiration. Among them is the coverage of th</w:t>
      </w:r>
      <w:r w:rsidR="00912B55" w:rsidRPr="00EC2050">
        <w:rPr>
          <w:rFonts w:ascii="inherit" w:eastAsia="Times New Roman" w:hAnsi="inherit" w:cs="inherit"/>
          <w:color w:val="222222"/>
          <w:sz w:val="24"/>
          <w:szCs w:val="24"/>
          <w:lang w:val="id-ID"/>
        </w:rPr>
        <w:t>e print and electronic mass media around the reporting of the activities of Rumah Inspirasi.</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Homeschooling topics consist of several discussions, namely: Homeschooling Introduction, Homeschooling Legality, Homeschooling Socialization, Homeschooling Curric</w:t>
      </w:r>
      <w:r w:rsidRPr="00EC2050">
        <w:rPr>
          <w:rFonts w:ascii="inherit" w:eastAsia="Times New Roman" w:hAnsi="inherit" w:cs="inherit"/>
          <w:color w:val="222222"/>
          <w:sz w:val="24"/>
          <w:szCs w:val="24"/>
          <w:lang w:val="id-ID"/>
        </w:rPr>
        <w:t>ulum, Learning Resources, Communities, Keys to Success and Examples of Homeschooling Practices. The entire discussion is a frequently asked question related to homeschooling so as to make it easier for visitors to find answers. Education displayed on Homes</w:t>
      </w:r>
      <w:r w:rsidRPr="00EC2050">
        <w:rPr>
          <w:rFonts w:ascii="inherit" w:eastAsia="Times New Roman" w:hAnsi="inherit" w:cs="inherit"/>
          <w:color w:val="222222"/>
          <w:sz w:val="24"/>
          <w:szCs w:val="24"/>
          <w:lang w:val="id-ID"/>
        </w:rPr>
        <w:t>chooling is family-based education, not a label pinned on an institution, therefore parents who want to go through homeschooling need to learn because homeschooling is not just moving schools to home.</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The following is a display of information about homesc</w:t>
      </w:r>
      <w:r w:rsidRPr="00EC2050">
        <w:rPr>
          <w:rFonts w:ascii="inherit" w:eastAsia="Times New Roman" w:hAnsi="inherit" w:cs="inherit"/>
          <w:color w:val="222222"/>
          <w:sz w:val="24"/>
          <w:szCs w:val="24"/>
          <w:lang w:val="id-ID"/>
        </w:rPr>
        <w:t>hooling on the Home blog. The inspiration that is often asked by blog visitors is: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hAnsi="inherit" w:cs="inherit"/>
          <w:noProof/>
          <w:sz w:val="24"/>
          <w:szCs w:val="24"/>
          <w:lang w:val="id-ID" w:eastAsia="id-ID"/>
        </w:rPr>
        <w:drawing>
          <wp:inline distT="0" distB="0" distL="0" distR="0">
            <wp:extent cx="5840359" cy="904875"/>
            <wp:effectExtent l="0" t="0" r="8255" b="0"/>
            <wp:docPr id="102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 cstate="print"/>
                    <a:srcRect/>
                    <a:stretch/>
                  </pic:blipFill>
                  <pic:spPr>
                    <a:xfrm>
                      <a:off x="0" y="0"/>
                      <a:ext cx="5840359" cy="904875"/>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 xml:space="preserve">(Source: http // </w:t>
      </w:r>
      <w:r w:rsidRPr="00EC2050">
        <w:rPr>
          <w:rFonts w:ascii="inherit" w:hAnsi="inherit" w:cs="inherit"/>
          <w:sz w:val="24"/>
          <w:szCs w:val="24"/>
        </w:rPr>
        <w:fldChar w:fldCharType="begin"/>
      </w:r>
      <w:r w:rsidRPr="00EC2050">
        <w:rPr>
          <w:rFonts w:ascii="inherit" w:hAnsi="inherit" w:cs="inherit"/>
          <w:sz w:val="24"/>
          <w:szCs w:val="24"/>
        </w:rPr>
        <w:instrText xml:space="preserve"> HYPERLINK "http://www.RumahInspirasi.com" </w:instrText>
      </w:r>
      <w:r w:rsidRPr="00EC2050">
        <w:rPr>
          <w:rFonts w:ascii="inherit" w:hAnsi="inherit" w:cs="inherit"/>
          <w:sz w:val="24"/>
          <w:szCs w:val="24"/>
        </w:rPr>
        <w:fldChar w:fldCharType="separate"/>
      </w:r>
      <w:r w:rsidRPr="00EC2050">
        <w:rPr>
          <w:rStyle w:val="Hyperlink"/>
          <w:rFonts w:ascii="inherit" w:eastAsia="Times New Roman" w:hAnsi="inherit" w:cs="inherit"/>
          <w:sz w:val="24"/>
          <w:szCs w:val="24"/>
          <w:lang w:val="id-ID"/>
        </w:rPr>
        <w:t>www.RumahInspirasi.com</w:t>
      </w:r>
      <w:r w:rsidRPr="00EC2050">
        <w:rPr>
          <w:rStyle w:val="Hyperlink"/>
          <w:rFonts w:ascii="inherit" w:eastAsia="Times New Roman" w:hAnsi="inherit" w:cs="inherit"/>
          <w:sz w:val="24"/>
          <w:szCs w:val="24"/>
          <w:lang w:val="id-ID"/>
        </w:rPr>
        <w:fldChar w:fldCharType="end"/>
      </w:r>
      <w:r w:rsidRPr="00EC2050">
        <w:rPr>
          <w:rFonts w:ascii="inherit" w:eastAsia="Times New Roman" w:hAnsi="inherit" w:cs="inherit"/>
          <w:color w:val="222222"/>
          <w:sz w:val="24"/>
          <w:szCs w:val="24"/>
          <w:lang w:val="id-ID"/>
        </w:rPr>
        <w:t>)</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tab/>
        <w:t xml:space="preserve">In addition there are various articles about the concepts and practices of </w:t>
      </w:r>
      <w:r w:rsidRPr="00EC2050">
        <w:rPr>
          <w:rFonts w:ascii="inherit" w:eastAsia="Times New Roman" w:hAnsi="inherit" w:cs="inherit"/>
          <w:color w:val="222222"/>
          <w:sz w:val="24"/>
          <w:szCs w:val="24"/>
          <w:lang w:val="id-ID"/>
        </w:rPr>
        <w:t>homeschooling undertaken by Aar Sumardiono's family which can be an inspiration and a reference for homeschooling practitioners. On the topic of Parenting provides a variety of articles, ideas of activities, as well as a checklist of child development that</w:t>
      </w:r>
      <w:r w:rsidRPr="00EC2050">
        <w:rPr>
          <w:rFonts w:ascii="inherit" w:eastAsia="Times New Roman" w:hAnsi="inherit" w:cs="inherit"/>
          <w:color w:val="222222"/>
          <w:sz w:val="24"/>
          <w:szCs w:val="24"/>
          <w:lang w:val="id-ID"/>
        </w:rPr>
        <w:t xml:space="preserve"> can be used as a reference for the learning process of parenting. Entrepreneurship topics educate parents that learning Learning entrepreneurship is not just teaching children to learn business. Learning entrepreneurship means learning to create value, re</w:t>
      </w:r>
      <w:r w:rsidRPr="00EC2050">
        <w:rPr>
          <w:rFonts w:ascii="inherit" w:eastAsia="Times New Roman" w:hAnsi="inherit" w:cs="inherit"/>
          <w:color w:val="222222"/>
          <w:sz w:val="24"/>
          <w:szCs w:val="24"/>
          <w:lang w:val="id-ID"/>
        </w:rPr>
        <w:t>silience and be oriented to opportunities and solutions.</w:t>
      </w:r>
      <w:bookmarkStart w:id="0" w:name="_GoBack"/>
      <w:bookmarkEnd w:id="0"/>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color w:val="222222"/>
          <w:sz w:val="24"/>
          <w:szCs w:val="24"/>
          <w:lang w:val="id-ID"/>
        </w:rPr>
        <w:lastRenderedPageBreak/>
        <w:tab/>
        <w:t>Following are some of the interactions of Rumah Inspirasi visitors in the question and answer column in response directly to Aar Sumardiono founder as admin.</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hAnsi="inherit" w:cs="inherit"/>
          <w:noProof/>
          <w:sz w:val="24"/>
          <w:szCs w:val="24"/>
          <w:lang w:val="id-ID" w:eastAsia="id-ID"/>
        </w:rPr>
        <w:drawing>
          <wp:inline distT="0" distB="0" distL="0" distR="0">
            <wp:extent cx="5943600" cy="3450221"/>
            <wp:effectExtent l="0" t="0" r="0" b="0"/>
            <wp:docPr id="10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9" cstate="print"/>
                    <a:srcRect/>
                    <a:stretch/>
                  </pic:blipFill>
                  <pic:spPr>
                    <a:xfrm>
                      <a:off x="0" y="0"/>
                      <a:ext cx="5943600" cy="3450221"/>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color w:val="202020"/>
          <w:spacing w:val="-5"/>
          <w:sz w:val="24"/>
          <w:szCs w:val="24"/>
          <w:lang w:val="id-ID" w:eastAsia="id-ID"/>
        </w:rPr>
        <w:drawing>
          <wp:inline distT="0" distB="0" distL="0" distR="0">
            <wp:extent cx="5164721" cy="2581275"/>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pic:blipFill>
                  <pic:spPr>
                    <a:xfrm>
                      <a:off x="0" y="0"/>
                      <a:ext cx="5164721" cy="2581275"/>
                    </a:xfrm>
                    <a:prstGeom prst="rect">
                      <a:avLst/>
                    </a:prstGeom>
                  </pic:spPr>
                </pic:pic>
              </a:graphicData>
            </a:graphic>
          </wp:inline>
        </w:drawing>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lang w:val="id-ID" w:eastAsia="id-ID"/>
        </w:rPr>
        <w:lastRenderedPageBreak/>
        <w:drawing>
          <wp:inline distT="0" distB="0" distL="0" distR="0">
            <wp:extent cx="5829935" cy="3200400"/>
            <wp:effectExtent l="0" t="0" r="0" b="0"/>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rcRect/>
                    <a:stretch/>
                  </pic:blipFill>
                  <pic:spPr>
                    <a:xfrm>
                      <a:off x="0" y="0"/>
                      <a:ext cx="5829935" cy="3200400"/>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lang w:val="id-ID" w:eastAsia="id-ID"/>
        </w:rPr>
        <w:drawing>
          <wp:inline distT="0" distB="0" distL="0" distR="0">
            <wp:extent cx="5943600" cy="1469233"/>
            <wp:effectExtent l="0" t="0" r="0" b="0"/>
            <wp:docPr id="10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2" cstate="print"/>
                    <a:srcRect/>
                    <a:stretch/>
                  </pic:blipFill>
                  <pic:spPr>
                    <a:xfrm>
                      <a:off x="0" y="0"/>
                      <a:ext cx="5943600" cy="1469233"/>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lang w:val="id-ID" w:eastAsia="id-ID"/>
        </w:rPr>
        <w:drawing>
          <wp:inline distT="0" distB="0" distL="0" distR="0">
            <wp:extent cx="5943600" cy="2883227"/>
            <wp:effectExtent l="0" t="0" r="0" b="0"/>
            <wp:docPr id="103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3" cstate="print"/>
                    <a:srcRect/>
                    <a:stretch/>
                  </pic:blipFill>
                  <pic:spPr>
                    <a:xfrm>
                      <a:off x="0" y="0"/>
                      <a:ext cx="5943600" cy="2883227"/>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lang w:val="id-ID" w:eastAsia="id-ID"/>
        </w:rPr>
        <w:lastRenderedPageBreak/>
        <w:drawing>
          <wp:inline distT="0" distB="0" distL="0" distR="0">
            <wp:extent cx="5943600" cy="2706716"/>
            <wp:effectExtent l="0" t="0" r="0" b="0"/>
            <wp:docPr id="10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6"/>
                    <pic:cNvPicPr/>
                  </pic:nvPicPr>
                  <pic:blipFill>
                    <a:blip r:embed="rId14" cstate="print"/>
                    <a:srcRect/>
                    <a:stretch/>
                  </pic:blipFill>
                  <pic:spPr>
                    <a:xfrm>
                      <a:off x="0" y="0"/>
                      <a:ext cx="5943600" cy="2706716"/>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lang w:val="id-ID"/>
        </w:rPr>
      </w:pPr>
      <w:r w:rsidRPr="00EC2050">
        <w:rPr>
          <w:rFonts w:ascii="inherit" w:eastAsia="Times New Roman" w:hAnsi="inherit" w:cs="inherit"/>
          <w:b/>
          <w:bCs/>
          <w:noProof/>
          <w:sz w:val="24"/>
          <w:szCs w:val="24"/>
          <w:bdr w:val="none" w:sz="0" w:space="0" w:color="auto" w:frame="1"/>
          <w:lang w:val="id-ID" w:eastAsia="id-ID"/>
        </w:rPr>
        <w:drawing>
          <wp:inline distT="0" distB="0" distL="0" distR="0">
            <wp:extent cx="5523865" cy="2505710"/>
            <wp:effectExtent l="0" t="0" r="635" b="8890"/>
            <wp:docPr id="10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15" cstate="print"/>
                    <a:srcRect/>
                    <a:stretch/>
                  </pic:blipFill>
                  <pic:spPr>
                    <a:xfrm>
                      <a:off x="0" y="0"/>
                      <a:ext cx="5523865" cy="2505710"/>
                    </a:xfrm>
                    <a:prstGeom prst="rect">
                      <a:avLst/>
                    </a:prstGeom>
                  </pic:spPr>
                </pic:pic>
              </a:graphicData>
            </a:graphic>
          </wp:inline>
        </w:drawing>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inherit" w:eastAsia="Times New Roman" w:hAnsi="inherit" w:cs="inherit"/>
          <w:color w:val="222222"/>
          <w:sz w:val="24"/>
          <w:szCs w:val="24"/>
        </w:rPr>
      </w:pPr>
      <w:r w:rsidRPr="00EC2050">
        <w:rPr>
          <w:rFonts w:ascii="inherit" w:eastAsia="Times New Roman" w:hAnsi="inherit" w:cs="inherit"/>
          <w:color w:val="222222"/>
          <w:sz w:val="24"/>
          <w:szCs w:val="24"/>
        </w:rPr>
        <w:t xml:space="preserve">(Source http // </w:t>
      </w:r>
      <w:hyperlink r:id="rId16" w:history="1">
        <w:r w:rsidRPr="00EC2050">
          <w:rPr>
            <w:rStyle w:val="Hyperlink"/>
            <w:rFonts w:ascii="inherit" w:eastAsia="Times New Roman" w:hAnsi="inherit" w:cs="inherit"/>
            <w:sz w:val="24"/>
            <w:szCs w:val="24"/>
          </w:rPr>
          <w:t>www.RumahInspirasi.com</w:t>
        </w:r>
      </w:hyperlink>
      <w:r w:rsidRPr="00EC2050">
        <w:rPr>
          <w:rFonts w:ascii="inherit" w:eastAsia="Times New Roman" w:hAnsi="inherit" w:cs="inherit"/>
          <w:color w:val="222222"/>
          <w:sz w:val="24"/>
          <w:szCs w:val="24"/>
        </w:rPr>
        <w:t>)</w:t>
      </w:r>
    </w:p>
    <w:p w:rsidR="005E69EE" w:rsidRPr="00EC2050" w:rsidRDefault="005E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inherit"/>
          <w:color w:val="222222"/>
          <w:sz w:val="24"/>
          <w:szCs w:val="24"/>
        </w:rPr>
      </w:pP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inherit" w:eastAsia="Times New Roman" w:hAnsi="inherit" w:cs="inherit"/>
          <w:color w:val="222222"/>
          <w:sz w:val="24"/>
          <w:szCs w:val="24"/>
        </w:rPr>
      </w:pPr>
      <w:r w:rsidRPr="00EC2050">
        <w:rPr>
          <w:rFonts w:ascii="inherit" w:eastAsia="Times New Roman" w:hAnsi="inherit" w:cs="inherit"/>
          <w:color w:val="222222"/>
          <w:sz w:val="24"/>
          <w:szCs w:val="24"/>
        </w:rPr>
        <w:tab/>
      </w:r>
      <w:r w:rsidRPr="00EC2050">
        <w:rPr>
          <w:rFonts w:ascii="inherit" w:eastAsia="Times New Roman" w:hAnsi="inherit" w:cs="inherit"/>
          <w:color w:val="222222"/>
          <w:sz w:val="24"/>
          <w:szCs w:val="24"/>
        </w:rPr>
        <w:t>In addition to interacting with the text with the founder, visitors can also meet face-to-face by joining the Web Seminar. The following is an example of Webinar information with the theme "21st Century Education" which is held periodically by Rumah Inspir</w:t>
      </w:r>
      <w:r w:rsidRPr="00EC2050">
        <w:rPr>
          <w:rFonts w:ascii="inherit" w:eastAsia="Times New Roman" w:hAnsi="inherit" w:cs="inherit"/>
          <w:color w:val="222222"/>
          <w:sz w:val="24"/>
          <w:szCs w:val="24"/>
        </w:rPr>
        <w:t>asi. The information provided is more structured face-to-face through computer mediation that allows online seminar participants to interact directly with resource persons.</w:t>
      </w:r>
    </w:p>
    <w:p w:rsidR="005E69EE" w:rsidRPr="00EC2050" w:rsidRDefault="0091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inherit" w:eastAsia="Times New Roman" w:hAnsi="inherit" w:cs="inherit"/>
          <w:color w:val="222222"/>
          <w:sz w:val="24"/>
          <w:szCs w:val="24"/>
        </w:rPr>
      </w:pPr>
      <w:r w:rsidRPr="00EC2050">
        <w:rPr>
          <w:rFonts w:ascii="inherit" w:hAnsi="inherit" w:cs="inherit"/>
          <w:noProof/>
          <w:sz w:val="24"/>
          <w:szCs w:val="24"/>
          <w:lang w:val="id-ID" w:eastAsia="id-ID"/>
        </w:rPr>
        <w:drawing>
          <wp:inline distT="0" distB="0" distL="0" distR="0">
            <wp:extent cx="5943600" cy="1141730"/>
            <wp:effectExtent l="0" t="0" r="0" b="127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7" cstate="print"/>
                    <a:srcRect/>
                    <a:stretch/>
                  </pic:blipFill>
                  <pic:spPr>
                    <a:xfrm>
                      <a:off x="0" y="0"/>
                      <a:ext cx="5943600" cy="1141730"/>
                    </a:xfrm>
                    <a:prstGeom prst="rect">
                      <a:avLst/>
                    </a:prstGeom>
                  </pic:spPr>
                </pic:pic>
              </a:graphicData>
            </a:graphic>
          </wp:inline>
        </w:drawing>
      </w:r>
      <w:r w:rsidRPr="00EC2050">
        <w:rPr>
          <w:rFonts w:ascii="inherit" w:eastAsia="Times New Roman" w:hAnsi="inherit" w:cs="inherit"/>
          <w:sz w:val="24"/>
          <w:szCs w:val="24"/>
          <w:bdr w:val="none" w:sz="0" w:space="0" w:color="auto" w:frame="1"/>
        </w:rPr>
        <w:t>(</w:t>
      </w:r>
      <w:proofErr w:type="gramStart"/>
      <w:r w:rsidRPr="00EC2050">
        <w:rPr>
          <w:rFonts w:ascii="inherit" w:eastAsia="Times New Roman" w:hAnsi="inherit" w:cs="inherit"/>
          <w:sz w:val="24"/>
          <w:szCs w:val="24"/>
          <w:bdr w:val="none" w:sz="0" w:space="0" w:color="auto" w:frame="1"/>
        </w:rPr>
        <w:t>Source :</w:t>
      </w:r>
      <w:proofErr w:type="gramEnd"/>
      <w:r w:rsidRPr="00EC2050">
        <w:rPr>
          <w:rFonts w:ascii="inherit" w:eastAsia="Times New Roman" w:hAnsi="inherit" w:cs="inherit"/>
          <w:sz w:val="24"/>
          <w:szCs w:val="24"/>
          <w:bdr w:val="none" w:sz="0" w:space="0" w:color="auto" w:frame="1"/>
        </w:rPr>
        <w:t xml:space="preserve"> http//www.RumahInspirasi.com)</w:t>
      </w:r>
    </w:p>
    <w:p w:rsidR="005E69EE" w:rsidRPr="00EC2050" w:rsidRDefault="00912B55">
      <w:pPr>
        <w:spacing w:after="0" w:line="360" w:lineRule="auto"/>
        <w:ind w:left="-426" w:firstLine="720"/>
        <w:jc w:val="both"/>
        <w:textAlignment w:val="baseline"/>
        <w:rPr>
          <w:rFonts w:ascii="inherit" w:eastAsia="Times New Roman" w:hAnsi="inherit" w:cs="inherit"/>
          <w:b/>
          <w:sz w:val="24"/>
          <w:szCs w:val="24"/>
          <w:bdr w:val="none" w:sz="0" w:space="0" w:color="auto" w:frame="1"/>
          <w:lang w:val="id-ID"/>
        </w:rPr>
      </w:pPr>
      <w:r w:rsidRPr="00EC2050">
        <w:rPr>
          <w:rFonts w:ascii="inherit" w:eastAsia="Times New Roman" w:hAnsi="inherit" w:cs="inherit"/>
          <w:b/>
          <w:sz w:val="24"/>
          <w:szCs w:val="24"/>
          <w:bdr w:val="none" w:sz="0" w:space="0" w:color="auto" w:frame="1"/>
          <w:lang w:val="id-ID"/>
        </w:rPr>
        <w:lastRenderedPageBreak/>
        <w:t>Discussion</w:t>
      </w:r>
    </w:p>
    <w:p w:rsidR="005E69EE" w:rsidRPr="00EC2050" w:rsidRDefault="005E69EE">
      <w:pPr>
        <w:spacing w:after="0" w:line="360" w:lineRule="auto"/>
        <w:ind w:left="-426" w:firstLine="720"/>
        <w:jc w:val="both"/>
        <w:textAlignment w:val="baseline"/>
        <w:rPr>
          <w:rFonts w:ascii="inherit" w:eastAsia="Times New Roman" w:hAnsi="inherit" w:cs="inherit"/>
          <w:b/>
          <w:sz w:val="24"/>
          <w:szCs w:val="24"/>
          <w:bdr w:val="none" w:sz="0" w:space="0" w:color="auto" w:frame="1"/>
          <w:lang w:val="id-ID"/>
        </w:rPr>
      </w:pP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is a vir</w:t>
      </w:r>
      <w:r w:rsidRPr="00EC2050">
        <w:rPr>
          <w:rFonts w:ascii="inherit" w:eastAsia="Times New Roman" w:hAnsi="inherit" w:cs="inherit"/>
          <w:sz w:val="24"/>
          <w:szCs w:val="24"/>
          <w:bdr w:val="none" w:sz="0" w:space="0" w:color="auto" w:frame="1"/>
          <w:lang w:val="id-ID"/>
        </w:rPr>
        <w:t xml:space="preserve">tual learning </w:t>
      </w:r>
      <w:r w:rsidRPr="00EC2050">
        <w:rPr>
          <w:rFonts w:ascii="inherit" w:eastAsia="Times New Roman" w:hAnsi="inherit" w:cs="inherit"/>
          <w:sz w:val="24"/>
          <w:szCs w:val="24"/>
          <w:bdr w:val="none" w:sz="0" w:space="0" w:color="auto" w:frame="1"/>
        </w:rPr>
        <w:t>room</w:t>
      </w:r>
      <w:r w:rsidRPr="00EC2050">
        <w:rPr>
          <w:rFonts w:ascii="inherit" w:eastAsia="Times New Roman" w:hAnsi="inherit" w:cs="inherit"/>
          <w:sz w:val="24"/>
          <w:szCs w:val="24"/>
          <w:bdr w:val="none" w:sz="0" w:space="0" w:color="auto" w:frame="1"/>
          <w:lang w:val="id-ID"/>
        </w:rPr>
        <w:t xml:space="preserve"> initiated by homeschooling practitioners Aar Sumardiono and Mira Julia since 2007. Virtual learning rooms which were originally personal blogs, are now community media that have become a reference for homeschooling practitioners and parents who want to ru</w:t>
      </w:r>
      <w:r w:rsidRPr="00EC2050">
        <w:rPr>
          <w:rFonts w:ascii="inherit" w:eastAsia="Times New Roman" w:hAnsi="inherit" w:cs="inherit"/>
          <w:sz w:val="24"/>
          <w:szCs w:val="24"/>
          <w:bdr w:val="none" w:sz="0" w:space="0" w:color="auto" w:frame="1"/>
          <w:lang w:val="id-ID"/>
        </w:rPr>
        <w:t>n homeschooling for his children.</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According to Tonnies quoted by David Bell (2001: 94), virtual communities are new forms of social relations between individuals on the internet that are formed from a group of people who interact socially among group membe</w:t>
      </w:r>
      <w:r w:rsidRPr="00EC2050">
        <w:rPr>
          <w:rFonts w:ascii="inherit" w:eastAsia="Times New Roman" w:hAnsi="inherit" w:cs="inherit"/>
          <w:sz w:val="24"/>
          <w:szCs w:val="24"/>
          <w:bdr w:val="none" w:sz="0" w:space="0" w:color="auto" w:frame="1"/>
          <w:lang w:val="id-ID"/>
        </w:rPr>
        <w:t>rs based on the similarity of needs or goals within themselves or among members other group members and the existence of individual areas that are open to other group members. Explanation from Wood and Smith (2005: 233) about virtual communities is as enti</w:t>
      </w:r>
      <w:r w:rsidRPr="00EC2050">
        <w:rPr>
          <w:rFonts w:ascii="inherit" w:eastAsia="Times New Roman" w:hAnsi="inherit" w:cs="inherit"/>
          <w:sz w:val="24"/>
          <w:szCs w:val="24"/>
          <w:bdr w:val="none" w:sz="0" w:space="0" w:color="auto" w:frame="1"/>
          <w:lang w:val="id-ID"/>
        </w:rPr>
        <w:t>ties that share and connect through a computer-mediated environment.</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RumahInspirasi.com is a homeschool study room, parenting and family management. In addition to containing information, periodically holding a Webinar (Online Seminar) for parents who want</w:t>
      </w:r>
      <w:r w:rsidRPr="00EC2050">
        <w:rPr>
          <w:rFonts w:ascii="inherit" w:eastAsia="Times New Roman" w:hAnsi="inherit" w:cs="inherit"/>
          <w:sz w:val="24"/>
          <w:szCs w:val="24"/>
          <w:bdr w:val="none" w:sz="0" w:space="0" w:color="auto" w:frame="1"/>
          <w:lang w:val="id-ID"/>
        </w:rPr>
        <w:t xml:space="preserve"> to learn to start homeschooling and increase parenting capacity. Inspiring home content is articles and information, as well as homeschooling practice stories in Aar Sumardiono's family.</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RumahInspirasi.com is one of the virtually active communities provid</w:t>
      </w:r>
      <w:r w:rsidRPr="00EC2050">
        <w:rPr>
          <w:rFonts w:ascii="inherit" w:eastAsia="Times New Roman" w:hAnsi="inherit" w:cs="inherit"/>
          <w:sz w:val="24"/>
          <w:szCs w:val="24"/>
          <w:bdr w:val="none" w:sz="0" w:space="0" w:color="auto" w:frame="1"/>
          <w:lang w:val="id-ID"/>
        </w:rPr>
        <w:t>ing homeschooling guidance. Through this Rumah Inspirasi blog, the Aar family wants to share practical perspectives in implementing homeschooling. Rumah Inspirasi aims to provide inspiration, both for families who are interested in homeschooling and famili</w:t>
      </w:r>
      <w:r w:rsidRPr="00EC2050">
        <w:rPr>
          <w:rFonts w:ascii="inherit" w:eastAsia="Times New Roman" w:hAnsi="inherit" w:cs="inherit"/>
          <w:sz w:val="24"/>
          <w:szCs w:val="24"/>
          <w:bdr w:val="none" w:sz="0" w:space="0" w:color="auto" w:frame="1"/>
          <w:lang w:val="id-ID"/>
        </w:rPr>
        <w:t>es who choose schools and want to enrichment the educational process in the family. RumahInspirasi.com blog is one of the virtual learning tools for the community as homeschooling practitioners.</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Regarding Computer Mediated Communication Theory, </w:t>
      </w:r>
      <w:r w:rsidRPr="00EC2050">
        <w:rPr>
          <w:rFonts w:ascii="inherit" w:eastAsia="Times New Roman" w:hAnsi="inherit" w:cs="inherit"/>
          <w:color w:val="222222"/>
          <w:sz w:val="24"/>
          <w:szCs w:val="24"/>
        </w:rPr>
        <w:t>Rumah Inspi</w:t>
      </w:r>
      <w:r w:rsidRPr="00EC2050">
        <w:rPr>
          <w:rFonts w:ascii="inherit" w:eastAsia="Times New Roman" w:hAnsi="inherit" w:cs="inherit"/>
          <w:color w:val="222222"/>
          <w:sz w:val="24"/>
          <w:szCs w:val="24"/>
        </w:rPr>
        <w:t>rasi</w:t>
      </w:r>
      <w:r w:rsidRPr="00EC2050">
        <w:rPr>
          <w:rFonts w:ascii="inherit" w:eastAsia="Times New Roman" w:hAnsi="inherit" w:cs="inherit"/>
          <w:sz w:val="24"/>
          <w:szCs w:val="24"/>
          <w:bdr w:val="none" w:sz="0" w:space="0" w:color="auto" w:frame="1"/>
          <w:lang w:val="id-ID"/>
        </w:rPr>
        <w:t xml:space="preserve"> uses the internet as a communication medium as a means of delivering messages and also allows for two-way communication. Griffin defines CMC as communication carried out by humans mediated by computers. CMC has made people do not need to face face to </w:t>
      </w:r>
      <w:r w:rsidRPr="00EC2050">
        <w:rPr>
          <w:rFonts w:ascii="inherit" w:eastAsia="Times New Roman" w:hAnsi="inherit" w:cs="inherit"/>
          <w:sz w:val="24"/>
          <w:szCs w:val="24"/>
          <w:bdr w:val="none" w:sz="0" w:space="0" w:color="auto" w:frame="1"/>
          <w:lang w:val="id-ID"/>
        </w:rPr>
        <w:t>face to connect but face to face virtual through computer screens. Through Rumah Inspirasi, blog visitors seem to be in a virtual study room and can communicate directly with the founder of Rumah Inspirasi and admin.</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lastRenderedPageBreak/>
        <w:t>CMC interactivity makes computers a res</w:t>
      </w:r>
      <w:r w:rsidRPr="00EC2050">
        <w:rPr>
          <w:rFonts w:ascii="inherit" w:eastAsia="Times New Roman" w:hAnsi="inherit" w:cs="inherit"/>
          <w:sz w:val="24"/>
          <w:szCs w:val="24"/>
          <w:bdr w:val="none" w:sz="0" w:space="0" w:color="auto" w:frame="1"/>
          <w:lang w:val="id-ID"/>
        </w:rPr>
        <w:t>ponsive and reflective tool. Computer Mediated Communication has good syinchronicity, so communication is fast and feedback can also be obtained quickly. This is found in the comments column that displays a visitor's dialogue with Aar Sumardiono. Questions</w:t>
      </w:r>
      <w:r w:rsidRPr="00EC2050">
        <w:rPr>
          <w:rFonts w:ascii="inherit" w:eastAsia="Times New Roman" w:hAnsi="inherit" w:cs="inherit"/>
          <w:sz w:val="24"/>
          <w:szCs w:val="24"/>
          <w:bdr w:val="none" w:sz="0" w:space="0" w:color="auto" w:frame="1"/>
          <w:lang w:val="id-ID"/>
        </w:rPr>
        <w:t xml:space="preserve"> about homeschooling were responded to directly by Aar Sumardiono as the founder and admin. In addition to questions, it can also be seen an appreciation from blog visitors for articles that are considered useful as a guide to running homeschooling. From s</w:t>
      </w:r>
      <w:r w:rsidRPr="00EC2050">
        <w:rPr>
          <w:rFonts w:ascii="inherit" w:eastAsia="Times New Roman" w:hAnsi="inherit" w:cs="inherit"/>
          <w:sz w:val="24"/>
          <w:szCs w:val="24"/>
          <w:bdr w:val="none" w:sz="0" w:space="0" w:color="auto" w:frame="1"/>
          <w:lang w:val="id-ID"/>
        </w:rPr>
        <w:t>ome comments, it can be seen that the benefits obtained from the information contained in Rumah Inspirasi.</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Periodically Aar Sumardiono and Mira Julia held a Webinar (Web Seminar). The webinar allows visitors to interact face-to-face with the internet netwo</w:t>
      </w:r>
      <w:r w:rsidRPr="00EC2050">
        <w:rPr>
          <w:rFonts w:ascii="inherit" w:eastAsia="Times New Roman" w:hAnsi="inherit" w:cs="inherit"/>
          <w:sz w:val="24"/>
          <w:szCs w:val="24"/>
          <w:bdr w:val="none" w:sz="0" w:space="0" w:color="auto" w:frame="1"/>
          <w:lang w:val="id-ID"/>
        </w:rPr>
        <w:t>rk facilities through an interconnected computer screen. Webinar participants are not only in the country but there are also those from other countries such as Malaysia and Japan. Like a face-to-face seminar. Webinars allow participants to interact directl</w:t>
      </w:r>
      <w:r w:rsidRPr="00EC2050">
        <w:rPr>
          <w:rFonts w:ascii="inherit" w:eastAsia="Times New Roman" w:hAnsi="inherit" w:cs="inherit"/>
          <w:sz w:val="24"/>
          <w:szCs w:val="24"/>
          <w:bdr w:val="none" w:sz="0" w:space="0" w:color="auto" w:frame="1"/>
          <w:lang w:val="id-ID"/>
        </w:rPr>
        <w:t>y with resource persons live. Computers are the mediation that connects Home Inspiration Webinar participants from various regions in Indonesia to penetrate national borders. Information about homeschooling from the founder of Rumah Inspirasi is a referenc</w:t>
      </w:r>
      <w:r w:rsidRPr="00EC2050">
        <w:rPr>
          <w:rFonts w:ascii="inherit" w:eastAsia="Times New Roman" w:hAnsi="inherit" w:cs="inherit"/>
          <w:sz w:val="24"/>
          <w:szCs w:val="24"/>
          <w:bdr w:val="none" w:sz="0" w:space="0" w:color="auto" w:frame="1"/>
          <w:lang w:val="id-ID"/>
        </w:rPr>
        <w:t>e for homeschooling practitioners without distance.</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w:t>
      </w:r>
      <w:r w:rsidRPr="00EC2050">
        <w:rPr>
          <w:rFonts w:ascii="inherit" w:eastAsia="Times New Roman" w:hAnsi="inherit" w:cs="inherit"/>
          <w:sz w:val="24"/>
          <w:szCs w:val="24"/>
          <w:bdr w:val="none" w:sz="0" w:space="0" w:color="auto" w:frame="1"/>
        </w:rPr>
        <w:t>e</w:t>
      </w:r>
      <w:r w:rsidRPr="00EC2050">
        <w:rPr>
          <w:rFonts w:ascii="inherit" w:eastAsia="Times New Roman" w:hAnsi="inherit" w:cs="inherit"/>
          <w:sz w:val="24"/>
          <w:szCs w:val="24"/>
          <w:bdr w:val="none" w:sz="0" w:space="0" w:color="auto" w:frame="1"/>
          <w:lang w:val="id-ID"/>
        </w:rPr>
        <w:t xml:space="preserve">ducation to the community uses the internet to form a virtual community that has the same interest in homeschooling and becomes a virtual learning </w:t>
      </w:r>
      <w:r w:rsidRPr="00EC2050">
        <w:rPr>
          <w:rFonts w:ascii="inherit" w:eastAsia="Times New Roman" w:hAnsi="inherit" w:cs="inherit"/>
          <w:sz w:val="24"/>
          <w:szCs w:val="24"/>
          <w:bdr w:val="none" w:sz="0" w:space="0" w:color="auto" w:frame="1"/>
        </w:rPr>
        <w:t>room</w:t>
      </w:r>
      <w:r w:rsidRPr="00EC2050">
        <w:rPr>
          <w:rFonts w:ascii="inherit" w:eastAsia="Times New Roman" w:hAnsi="inherit" w:cs="inherit"/>
          <w:sz w:val="24"/>
          <w:szCs w:val="24"/>
          <w:bdr w:val="none" w:sz="0" w:space="0" w:color="auto" w:frame="1"/>
          <w:lang w:val="id-ID"/>
        </w:rPr>
        <w:t xml:space="preserve"> for homeschooling practitione</w:t>
      </w:r>
      <w:r w:rsidRPr="00EC2050">
        <w:rPr>
          <w:rFonts w:ascii="inherit" w:eastAsia="Times New Roman" w:hAnsi="inherit" w:cs="inherit"/>
          <w:sz w:val="24"/>
          <w:szCs w:val="24"/>
          <w:bdr w:val="none" w:sz="0" w:space="0" w:color="auto" w:frame="1"/>
          <w:lang w:val="id-ID"/>
        </w:rPr>
        <w:t xml:space="preserve">rs and the public who need referrals about parenting. </w:t>
      </w: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fulfills information needs and insights about the practices of homeschooling applied to the community.</w:t>
      </w:r>
    </w:p>
    <w:p w:rsidR="005E69EE" w:rsidRPr="00EC2050" w:rsidRDefault="00912B55">
      <w:pPr>
        <w:spacing w:after="0" w:line="360" w:lineRule="auto"/>
        <w:ind w:firstLine="284"/>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Virtual Learning Room Inspiration Houses generally consist of:</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1. Understandi</w:t>
      </w:r>
      <w:r w:rsidRPr="00EC2050">
        <w:rPr>
          <w:rFonts w:ascii="inherit" w:eastAsia="Times New Roman" w:hAnsi="inherit" w:cs="inherit"/>
          <w:sz w:val="24"/>
          <w:szCs w:val="24"/>
          <w:bdr w:val="none" w:sz="0" w:space="0" w:color="auto" w:frame="1"/>
          <w:lang w:val="id-ID"/>
        </w:rPr>
        <w:t>ng of Homeschooling</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2. Homeschooling implementation guide</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3. Parenting and Entrepreneurship Articles</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4. Daily homeschooling practice</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5. Homeschooling Community</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6. Web Seminar</w:t>
      </w:r>
    </w:p>
    <w:p w:rsidR="005E69EE" w:rsidRPr="00EC2050" w:rsidRDefault="00912B55">
      <w:pPr>
        <w:spacing w:after="0" w:line="360" w:lineRule="auto"/>
        <w:ind w:firstLine="284"/>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Some </w:t>
      </w: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Virtual Study Room education about Homeschooling is:</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1. Homeschooling has cost flexibility.</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2. Parents must be diligent in learning and willing to work hard.</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lastRenderedPageBreak/>
        <w:t xml:space="preserve">3. The first step to starting Homeschooling is learning about homeschooling by reading a lot of homeschooling practices from various families who have </w:t>
      </w:r>
      <w:r w:rsidRPr="00EC2050">
        <w:rPr>
          <w:rFonts w:ascii="inherit" w:eastAsia="Times New Roman" w:hAnsi="inherit" w:cs="inherit"/>
          <w:sz w:val="24"/>
          <w:szCs w:val="24"/>
          <w:bdr w:val="none" w:sz="0" w:space="0" w:color="auto" w:frame="1"/>
          <w:lang w:val="id-ID"/>
        </w:rPr>
        <w:t>done it</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4. The environment around us is one source of learning</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5. </w:t>
      </w:r>
      <w:r w:rsidRPr="00EC2050">
        <w:rPr>
          <w:rFonts w:ascii="inherit" w:eastAsia="Times New Roman" w:hAnsi="inherit" w:cs="inherit"/>
          <w:color w:val="222222"/>
          <w:sz w:val="24"/>
          <w:szCs w:val="24"/>
        </w:rPr>
        <w:t xml:space="preserve">Rumah Inspirasi </w:t>
      </w:r>
      <w:r w:rsidRPr="00EC2050">
        <w:rPr>
          <w:rFonts w:ascii="inherit" w:eastAsia="Times New Roman" w:hAnsi="inherit" w:cs="inherit"/>
          <w:sz w:val="24"/>
          <w:szCs w:val="24"/>
          <w:bdr w:val="none" w:sz="0" w:space="0" w:color="auto" w:frame="1"/>
          <w:lang w:val="id-ID"/>
        </w:rPr>
        <w:t>provides information for parents who want to start homeschooling practices.</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6.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organizes periodic Web Seminars for parents who want to study structurally abou</w:t>
      </w:r>
      <w:r w:rsidRPr="00EC2050">
        <w:rPr>
          <w:rFonts w:ascii="inherit" w:eastAsia="Times New Roman" w:hAnsi="inherit" w:cs="inherit"/>
          <w:sz w:val="24"/>
          <w:szCs w:val="24"/>
          <w:bdr w:val="none" w:sz="0" w:space="0" w:color="auto" w:frame="1"/>
          <w:lang w:val="id-ID"/>
        </w:rPr>
        <w:t>t homeschooling.</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7. Homeschooling is not like school, but education in each family.</w:t>
      </w:r>
    </w:p>
    <w:p w:rsidR="005E69EE" w:rsidRPr="00EC2050" w:rsidRDefault="00912B55">
      <w:pPr>
        <w:spacing w:after="0" w:line="360" w:lineRule="auto"/>
        <w:ind w:left="1276" w:hanging="283"/>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8.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create newsletters that are sent regularly that want to subscribe and be sent via e-mail to get the latest information and articles about homeschooling.</w:t>
      </w:r>
    </w:p>
    <w:p w:rsidR="005E69EE" w:rsidRPr="00EC2050" w:rsidRDefault="00912B55">
      <w:pPr>
        <w:spacing w:after="0" w:line="360" w:lineRule="auto"/>
        <w:ind w:left="284" w:firstLine="720"/>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9.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invites parents to learn to see the potential of diverse children.</w:t>
      </w:r>
    </w:p>
    <w:p w:rsidR="005E69EE" w:rsidRPr="00EC2050" w:rsidRDefault="00912B55">
      <w:pPr>
        <w:spacing w:after="0" w:line="360" w:lineRule="auto"/>
        <w:ind w:left="1276" w:hanging="425"/>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10. Response generally from the comments of visitors to the </w:t>
      </w:r>
      <w:r w:rsidRPr="00EC2050">
        <w:rPr>
          <w:rFonts w:ascii="inherit" w:eastAsia="Times New Roman" w:hAnsi="inherit" w:cs="inherit"/>
          <w:color w:val="222222"/>
          <w:sz w:val="24"/>
          <w:szCs w:val="24"/>
        </w:rPr>
        <w:t>Rumah Inspirasi Blogs</w:t>
      </w:r>
      <w:r w:rsidRPr="00EC2050">
        <w:rPr>
          <w:rFonts w:ascii="inherit" w:eastAsia="Times New Roman" w:hAnsi="inherit" w:cs="inherit"/>
          <w:sz w:val="24"/>
          <w:szCs w:val="24"/>
          <w:bdr w:val="none" w:sz="0" w:space="0" w:color="auto" w:frame="1"/>
          <w:lang w:val="id-ID"/>
        </w:rPr>
        <w:t xml:space="preserve"> that they get clear directions for developing their children's potential.</w:t>
      </w:r>
    </w:p>
    <w:p w:rsidR="005E69EE" w:rsidRPr="00EC2050" w:rsidRDefault="00912B55">
      <w:pPr>
        <w:spacing w:after="0" w:line="360" w:lineRule="auto"/>
        <w:ind w:left="1276" w:hanging="425"/>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11. Learning </w:t>
      </w:r>
      <w:r w:rsidRPr="00EC2050">
        <w:rPr>
          <w:rFonts w:ascii="inherit" w:eastAsia="Times New Roman" w:hAnsi="inherit" w:cs="inherit"/>
          <w:sz w:val="24"/>
          <w:szCs w:val="24"/>
          <w:bdr w:val="none" w:sz="0" w:space="0" w:color="auto" w:frame="1"/>
          <w:lang w:val="id-ID"/>
        </w:rPr>
        <w:t>is not only up to the level of "remembering" but must continue to understanding, practice, analysis, evaluation to the creation.</w:t>
      </w:r>
    </w:p>
    <w:p w:rsidR="005E69EE" w:rsidRPr="00EC2050" w:rsidRDefault="00912B55">
      <w:pPr>
        <w:spacing w:after="0" w:line="360" w:lineRule="auto"/>
        <w:ind w:left="1276" w:hanging="425"/>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12. </w:t>
      </w:r>
      <w:r w:rsidRPr="00EC2050">
        <w:rPr>
          <w:rFonts w:ascii="inherit" w:eastAsia="Times New Roman" w:hAnsi="inherit" w:cs="inherit"/>
          <w:color w:val="222222"/>
          <w:sz w:val="24"/>
          <w:szCs w:val="24"/>
        </w:rPr>
        <w:t>Rumah Inspirasi</w:t>
      </w:r>
      <w:r w:rsidRPr="00EC2050">
        <w:rPr>
          <w:rFonts w:ascii="inherit" w:eastAsia="Times New Roman" w:hAnsi="inherit" w:cs="inherit"/>
          <w:sz w:val="24"/>
          <w:szCs w:val="24"/>
          <w:bdr w:val="none" w:sz="0" w:space="0" w:color="auto" w:frame="1"/>
          <w:lang w:val="id-ID"/>
        </w:rPr>
        <w:t xml:space="preserve"> invites parents to learn to accompany the process of children's education to become more qualified.</w:t>
      </w:r>
    </w:p>
    <w:p w:rsidR="005E69EE" w:rsidRPr="00EC2050" w:rsidRDefault="005E69EE">
      <w:pPr>
        <w:spacing w:after="0" w:line="360" w:lineRule="auto"/>
        <w:ind w:left="1004"/>
        <w:jc w:val="both"/>
        <w:textAlignment w:val="baseline"/>
        <w:rPr>
          <w:rFonts w:ascii="inherit" w:eastAsia="Times New Roman" w:hAnsi="inherit" w:cs="inherit"/>
          <w:sz w:val="24"/>
          <w:szCs w:val="24"/>
          <w:bdr w:val="none" w:sz="0" w:space="0" w:color="auto" w:frame="1"/>
          <w:lang w:val="id-ID"/>
        </w:rPr>
      </w:pPr>
    </w:p>
    <w:p w:rsidR="005E69EE" w:rsidRPr="00EC2050" w:rsidRDefault="00912B55">
      <w:pPr>
        <w:spacing w:after="0" w:line="360" w:lineRule="auto"/>
        <w:ind w:left="142"/>
        <w:jc w:val="both"/>
        <w:textAlignment w:val="baseline"/>
        <w:rPr>
          <w:rFonts w:ascii="inherit" w:eastAsia="Times New Roman" w:hAnsi="inherit" w:cs="inherit"/>
          <w:b/>
          <w:caps/>
          <w:sz w:val="24"/>
          <w:szCs w:val="24"/>
          <w:bdr w:val="none" w:sz="0" w:space="0" w:color="auto" w:frame="1"/>
          <w:lang w:val="id-ID"/>
        </w:rPr>
      </w:pPr>
      <w:r w:rsidRPr="00EC2050">
        <w:rPr>
          <w:rFonts w:ascii="inherit" w:eastAsia="Times New Roman" w:hAnsi="inherit" w:cs="inherit"/>
          <w:b/>
          <w:caps/>
          <w:sz w:val="24"/>
          <w:szCs w:val="24"/>
          <w:bdr w:val="none" w:sz="0" w:space="0" w:color="auto" w:frame="1"/>
          <w:lang w:val="id-ID"/>
        </w:rPr>
        <w:t>Conclusion</w:t>
      </w:r>
    </w:p>
    <w:p w:rsidR="005E69EE" w:rsidRPr="00EC2050" w:rsidRDefault="005E69EE">
      <w:pPr>
        <w:spacing w:after="0" w:line="360" w:lineRule="auto"/>
        <w:ind w:left="142"/>
        <w:jc w:val="both"/>
        <w:textAlignment w:val="baseline"/>
        <w:rPr>
          <w:rFonts w:ascii="inherit" w:eastAsia="Times New Roman" w:hAnsi="inherit" w:cs="inherit"/>
          <w:b/>
          <w:sz w:val="24"/>
          <w:szCs w:val="24"/>
          <w:bdr w:val="none" w:sz="0" w:space="0" w:color="auto" w:frame="1"/>
          <w:lang w:val="id-ID"/>
        </w:rPr>
      </w:pPr>
    </w:p>
    <w:p w:rsidR="005E69EE" w:rsidRPr="00EC2050" w:rsidRDefault="00912B55">
      <w:pPr>
        <w:spacing w:after="0" w:line="360" w:lineRule="auto"/>
        <w:ind w:left="142" w:firstLine="578"/>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t xml:space="preserve">Rumah Inspirasi is a blog created in 2007 by Aar Suamadiono and his wife Mira Julia. Initially Rumah Inspirasi was a personal blog where Aar Sumardiono and Mira Julia noted the daily homeschooling activities of their children. Since 2014 Rumah </w:t>
      </w:r>
      <w:r w:rsidRPr="00EC2050">
        <w:rPr>
          <w:rFonts w:ascii="inherit" w:eastAsia="Times New Roman" w:hAnsi="inherit" w:cs="inherit"/>
          <w:sz w:val="24"/>
          <w:szCs w:val="24"/>
          <w:bdr w:val="none" w:sz="0" w:space="0" w:color="auto" w:frame="1"/>
          <w:lang w:val="id-ID"/>
        </w:rPr>
        <w:t xml:space="preserve">Inspirasi has reached 400,000 page reviewers and there has been a shift from personal blogs to community media for homeschooling practitioners and parents who want to increase their parenting capacity. </w:t>
      </w:r>
      <w:r w:rsidRPr="00EC2050">
        <w:rPr>
          <w:rFonts w:ascii="inherit" w:eastAsia="Times New Roman" w:hAnsi="inherit" w:cs="inherit"/>
          <w:color w:val="222222"/>
          <w:sz w:val="24"/>
          <w:szCs w:val="24"/>
        </w:rPr>
        <w:t xml:space="preserve">Rumah Inspirasi </w:t>
      </w:r>
      <w:r w:rsidRPr="00EC2050">
        <w:rPr>
          <w:rFonts w:ascii="inherit" w:eastAsia="Times New Roman" w:hAnsi="inherit" w:cs="inherit"/>
          <w:sz w:val="24"/>
          <w:szCs w:val="24"/>
          <w:bdr w:val="none" w:sz="0" w:space="0" w:color="auto" w:frame="1"/>
          <w:lang w:val="id-ID"/>
        </w:rPr>
        <w:t xml:space="preserve">is a homeschool learning </w:t>
      </w:r>
      <w:r w:rsidRPr="00EC2050">
        <w:rPr>
          <w:rFonts w:ascii="inherit" w:eastAsia="Times New Roman" w:hAnsi="inherit" w:cs="inherit"/>
          <w:sz w:val="24"/>
          <w:szCs w:val="24"/>
          <w:bdr w:val="none" w:sz="0" w:space="0" w:color="auto" w:frame="1"/>
        </w:rPr>
        <w:t>room</w:t>
      </w:r>
      <w:r w:rsidRPr="00EC2050">
        <w:rPr>
          <w:rFonts w:ascii="inherit" w:eastAsia="Times New Roman" w:hAnsi="inherit" w:cs="inherit"/>
          <w:sz w:val="24"/>
          <w:szCs w:val="24"/>
          <w:bdr w:val="none" w:sz="0" w:space="0" w:color="auto" w:frame="1"/>
          <w:lang w:val="id-ID"/>
        </w:rPr>
        <w:t xml:space="preserve"> that for</w:t>
      </w:r>
      <w:r w:rsidRPr="00EC2050">
        <w:rPr>
          <w:rFonts w:ascii="inherit" w:eastAsia="Times New Roman" w:hAnsi="inherit" w:cs="inherit"/>
          <w:sz w:val="24"/>
          <w:szCs w:val="24"/>
          <w:bdr w:val="none" w:sz="0" w:space="0" w:color="auto" w:frame="1"/>
          <w:lang w:val="id-ID"/>
        </w:rPr>
        <w:t>ms a virtual community.</w:t>
      </w:r>
    </w:p>
    <w:p w:rsidR="005E69EE" w:rsidRPr="00EC2050" w:rsidRDefault="00912B55">
      <w:pPr>
        <w:spacing w:after="0" w:line="360" w:lineRule="auto"/>
        <w:ind w:left="142" w:firstLine="578"/>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color w:val="222222"/>
          <w:sz w:val="24"/>
          <w:szCs w:val="24"/>
        </w:rPr>
        <w:t xml:space="preserve">Rumah Inspirasi </w:t>
      </w:r>
      <w:r w:rsidRPr="00EC2050">
        <w:rPr>
          <w:rFonts w:ascii="inherit" w:eastAsia="Times New Roman" w:hAnsi="inherit" w:cs="inherit"/>
          <w:sz w:val="24"/>
          <w:szCs w:val="24"/>
          <w:bdr w:val="none" w:sz="0" w:space="0" w:color="auto" w:frame="1"/>
          <w:lang w:val="id-ID"/>
        </w:rPr>
        <w:t>Content is a virtual study room as a means of education for people who are unfamiliar with matters relating to homeschooling. Information presented in a systematic and structured manner makes it easier for blog visit</w:t>
      </w:r>
      <w:r w:rsidRPr="00EC2050">
        <w:rPr>
          <w:rFonts w:ascii="inherit" w:eastAsia="Times New Roman" w:hAnsi="inherit" w:cs="inherit"/>
          <w:sz w:val="24"/>
          <w:szCs w:val="24"/>
          <w:bdr w:val="none" w:sz="0" w:space="0" w:color="auto" w:frame="1"/>
          <w:lang w:val="id-ID"/>
        </w:rPr>
        <w:t>ors to get to know and understand the homeschool education system.</w:t>
      </w:r>
    </w:p>
    <w:p w:rsidR="005E69EE" w:rsidRPr="00EC2050" w:rsidRDefault="005E69EE">
      <w:pPr>
        <w:spacing w:after="0" w:line="360" w:lineRule="auto"/>
        <w:ind w:left="142" w:firstLine="578"/>
        <w:jc w:val="both"/>
        <w:textAlignment w:val="baseline"/>
        <w:rPr>
          <w:rFonts w:ascii="inherit" w:eastAsia="Times New Roman" w:hAnsi="inherit" w:cs="inherit"/>
          <w:sz w:val="24"/>
          <w:szCs w:val="24"/>
          <w:bdr w:val="none" w:sz="0" w:space="0" w:color="auto" w:frame="1"/>
          <w:lang w:val="id-ID"/>
        </w:rPr>
      </w:pPr>
    </w:p>
    <w:p w:rsidR="005E69EE" w:rsidRPr="00EC2050" w:rsidRDefault="00912B55">
      <w:pPr>
        <w:spacing w:after="0" w:line="360" w:lineRule="auto"/>
        <w:ind w:left="142" w:firstLine="578"/>
        <w:jc w:val="both"/>
        <w:textAlignment w:val="baseline"/>
        <w:rPr>
          <w:rFonts w:ascii="inherit" w:eastAsia="Times New Roman" w:hAnsi="inherit" w:cs="inherit"/>
          <w:sz w:val="24"/>
          <w:szCs w:val="24"/>
          <w:bdr w:val="none" w:sz="0" w:space="0" w:color="auto" w:frame="1"/>
          <w:lang w:val="id-ID"/>
        </w:rPr>
      </w:pPr>
      <w:r w:rsidRPr="00EC2050">
        <w:rPr>
          <w:rFonts w:ascii="inherit" w:eastAsia="Times New Roman" w:hAnsi="inherit" w:cs="inherit"/>
          <w:sz w:val="24"/>
          <w:szCs w:val="24"/>
          <w:bdr w:val="none" w:sz="0" w:space="0" w:color="auto" w:frame="1"/>
          <w:lang w:val="id-ID"/>
        </w:rPr>
        <w:lastRenderedPageBreak/>
        <w:t xml:space="preserve">Incorrect understanding of the homeshooling education system can be easily understood from the articles presented in Rumah Inspirasi and interaction through question and answer in the </w:t>
      </w:r>
      <w:r w:rsidRPr="00EC2050">
        <w:rPr>
          <w:rFonts w:ascii="inherit" w:eastAsia="Times New Roman" w:hAnsi="inherit" w:cs="inherit"/>
          <w:sz w:val="24"/>
          <w:szCs w:val="24"/>
          <w:bdr w:val="none" w:sz="0" w:space="0" w:color="auto" w:frame="1"/>
          <w:lang w:val="id-ID"/>
        </w:rPr>
        <w:t>comments column that is directly answered by the founder (Aar Sumardiono). In addition to interaction through text in the comments column, Rumah Inspirasi also holds periodic Web Seminars with themes related to homeschooling. Web seminars allow face to fac</w:t>
      </w:r>
      <w:r w:rsidRPr="00EC2050">
        <w:rPr>
          <w:rFonts w:ascii="inherit" w:eastAsia="Times New Roman" w:hAnsi="inherit" w:cs="inherit"/>
          <w:sz w:val="24"/>
          <w:szCs w:val="24"/>
          <w:bdr w:val="none" w:sz="0" w:space="0" w:color="auto" w:frame="1"/>
          <w:lang w:val="id-ID"/>
        </w:rPr>
        <w:t>e meetings through computer mediation and are able to reach a wide audience to foreign countries.</w:t>
      </w:r>
    </w:p>
    <w:p w:rsidR="005E69EE" w:rsidRPr="00EC2050" w:rsidRDefault="005E69EE">
      <w:pPr>
        <w:spacing w:after="0" w:line="360" w:lineRule="auto"/>
        <w:ind w:left="142" w:firstLine="578"/>
        <w:textAlignment w:val="baseline"/>
        <w:rPr>
          <w:rFonts w:ascii="inherit" w:eastAsia="Times New Roman" w:hAnsi="inherit" w:cs="inherit"/>
          <w:sz w:val="24"/>
          <w:szCs w:val="24"/>
          <w:bdr w:val="none" w:sz="0" w:space="0" w:color="auto" w:frame="1"/>
          <w:lang w:val="id-ID"/>
        </w:rPr>
      </w:pPr>
    </w:p>
    <w:p w:rsidR="005E69EE" w:rsidRPr="00EC2050" w:rsidRDefault="00912B55">
      <w:pPr>
        <w:spacing w:after="0" w:line="360" w:lineRule="auto"/>
        <w:ind w:left="142"/>
        <w:textAlignment w:val="baseline"/>
        <w:rPr>
          <w:rFonts w:ascii="inherit" w:eastAsia="Times New Roman" w:hAnsi="inherit" w:cs="inherit"/>
          <w:b/>
          <w:caps/>
          <w:sz w:val="24"/>
          <w:szCs w:val="24"/>
          <w:bdr w:val="none" w:sz="0" w:space="0" w:color="auto" w:frame="1"/>
          <w:lang w:val="id-ID"/>
        </w:rPr>
      </w:pPr>
      <w:r w:rsidRPr="00EC2050">
        <w:rPr>
          <w:rFonts w:ascii="inherit" w:eastAsia="Times New Roman" w:hAnsi="inherit" w:cs="inherit"/>
          <w:b/>
          <w:caps/>
          <w:sz w:val="24"/>
          <w:szCs w:val="24"/>
          <w:bdr w:val="none" w:sz="0" w:space="0" w:color="auto" w:frame="1"/>
          <w:lang w:val="id-ID"/>
        </w:rPr>
        <w:t>Reference</w:t>
      </w:r>
    </w:p>
    <w:p w:rsidR="005E69EE" w:rsidRPr="00EC2050" w:rsidRDefault="005E69EE">
      <w:pPr>
        <w:spacing w:after="0" w:line="360" w:lineRule="auto"/>
        <w:ind w:left="142"/>
        <w:textAlignment w:val="baseline"/>
        <w:rPr>
          <w:rFonts w:ascii="inherit" w:eastAsia="Times New Roman" w:hAnsi="inherit" w:cs="inherit"/>
          <w:b/>
          <w:sz w:val="24"/>
          <w:szCs w:val="24"/>
          <w:bdr w:val="none" w:sz="0" w:space="0" w:color="auto" w:frame="1"/>
          <w:lang w:val="id-ID"/>
        </w:rPr>
      </w:pPr>
    </w:p>
    <w:p w:rsidR="005E69EE" w:rsidRPr="00EC2050" w:rsidRDefault="00912B55">
      <w:pPr>
        <w:autoSpaceDE w:val="0"/>
        <w:autoSpaceDN w:val="0"/>
        <w:adjustRightInd w:val="0"/>
        <w:spacing w:after="0" w:line="240" w:lineRule="auto"/>
        <w:ind w:left="720" w:hanging="578"/>
        <w:jc w:val="both"/>
        <w:rPr>
          <w:rFonts w:ascii="inherit" w:eastAsia="Times New Roman" w:hAnsi="inherit" w:cs="inherit"/>
          <w:color w:val="000000"/>
          <w:sz w:val="24"/>
          <w:szCs w:val="24"/>
        </w:rPr>
      </w:pPr>
      <w:r w:rsidRPr="00EC2050">
        <w:rPr>
          <w:rFonts w:ascii="inherit" w:eastAsia="Times New Roman" w:hAnsi="inherit" w:cs="inherit"/>
          <w:color w:val="000000"/>
          <w:sz w:val="24"/>
          <w:szCs w:val="24"/>
        </w:rPr>
        <w:t xml:space="preserve">Achmad Razi, 2016. </w:t>
      </w:r>
      <w:r w:rsidRPr="00EC2050">
        <w:rPr>
          <w:rFonts w:ascii="inherit" w:eastAsia="Times New Roman" w:hAnsi="inherit" w:cs="inherit"/>
          <w:i/>
          <w:iCs/>
          <w:color w:val="000000"/>
          <w:sz w:val="24"/>
          <w:szCs w:val="24"/>
        </w:rPr>
        <w:t xml:space="preserve">Homeschooling: an Alternative Education in </w:t>
      </w:r>
      <w:proofErr w:type="gramStart"/>
      <w:r w:rsidRPr="00EC2050">
        <w:rPr>
          <w:rFonts w:ascii="inherit" w:eastAsia="Times New Roman" w:hAnsi="inherit" w:cs="inherit"/>
          <w:i/>
          <w:iCs/>
          <w:color w:val="000000"/>
          <w:sz w:val="24"/>
          <w:szCs w:val="24"/>
        </w:rPr>
        <w:t>Indonesia  International</w:t>
      </w:r>
      <w:proofErr w:type="gramEnd"/>
      <w:r w:rsidRPr="00EC2050">
        <w:rPr>
          <w:rFonts w:ascii="inherit" w:eastAsia="Times New Roman" w:hAnsi="inherit" w:cs="inherit"/>
          <w:i/>
          <w:iCs/>
          <w:color w:val="000000"/>
          <w:sz w:val="24"/>
          <w:szCs w:val="24"/>
        </w:rPr>
        <w:t xml:space="preserve"> Journal of  Nusantara Islam.</w:t>
      </w:r>
      <w:r w:rsidRPr="00EC2050">
        <w:rPr>
          <w:rFonts w:ascii="inherit" w:eastAsia="Times New Roman" w:hAnsi="inherit" w:cs="inherit"/>
          <w:color w:val="000000"/>
          <w:sz w:val="24"/>
          <w:szCs w:val="24"/>
        </w:rPr>
        <w:t xml:space="preserve"> Vol 4, No. 2  </w:t>
      </w:r>
    </w:p>
    <w:p w:rsidR="005E69EE" w:rsidRPr="00EC2050" w:rsidRDefault="005E69EE">
      <w:pPr>
        <w:autoSpaceDE w:val="0"/>
        <w:autoSpaceDN w:val="0"/>
        <w:adjustRightInd w:val="0"/>
        <w:spacing w:after="0" w:line="240" w:lineRule="auto"/>
        <w:ind w:left="720" w:hanging="578"/>
        <w:jc w:val="both"/>
        <w:rPr>
          <w:rFonts w:ascii="inherit" w:eastAsia="Times New Roman" w:hAnsi="inherit" w:cs="inherit"/>
          <w:i/>
          <w:sz w:val="24"/>
          <w:szCs w:val="24"/>
        </w:rPr>
      </w:pP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912B55">
      <w:pPr>
        <w:spacing w:after="0" w:line="240" w:lineRule="auto"/>
        <w:ind w:left="720" w:hanging="529"/>
        <w:jc w:val="both"/>
        <w:rPr>
          <w:rFonts w:ascii="inherit" w:eastAsia="Times New Roman" w:hAnsi="inherit" w:cs="inherit"/>
          <w:sz w:val="24"/>
          <w:szCs w:val="24"/>
          <w:lang w:val="sv-SE"/>
        </w:rPr>
      </w:pPr>
      <w:r w:rsidRPr="00EC2050">
        <w:rPr>
          <w:rFonts w:ascii="inherit" w:eastAsia="Times New Roman" w:hAnsi="inherit" w:cs="inherit"/>
          <w:sz w:val="24"/>
          <w:szCs w:val="24"/>
          <w:lang w:val="sv-SE"/>
        </w:rPr>
        <w:t>Asrori</w:t>
      </w:r>
      <w:r w:rsidRPr="00EC2050">
        <w:rPr>
          <w:rFonts w:ascii="inherit" w:eastAsia="Times New Roman" w:hAnsi="inherit" w:cs="inherit"/>
          <w:sz w:val="24"/>
          <w:szCs w:val="24"/>
          <w:lang w:val="sv-SE"/>
        </w:rPr>
        <w:t xml:space="preserve">, 2014. </w:t>
      </w:r>
      <w:r w:rsidRPr="00EC2050">
        <w:rPr>
          <w:rFonts w:ascii="inherit" w:eastAsia="Times New Roman" w:hAnsi="inherit" w:cs="inherit"/>
          <w:i/>
          <w:iCs/>
          <w:sz w:val="24"/>
          <w:szCs w:val="24"/>
          <w:lang w:val="sv-SE"/>
        </w:rPr>
        <w:t>Homeschooling Dalam Perspektif Pendidikan  Islam Dan Undang- Undang Sisdiknas</w:t>
      </w:r>
      <w:r w:rsidRPr="00EC2050">
        <w:rPr>
          <w:rFonts w:ascii="inherit" w:eastAsia="Times New Roman" w:hAnsi="inherit" w:cs="inherit"/>
          <w:sz w:val="24"/>
          <w:szCs w:val="24"/>
          <w:lang w:val="sv-SE"/>
        </w:rPr>
        <w:t>,   Jurnal Edukasia Vol 9.</w:t>
      </w: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912B55">
      <w:pPr>
        <w:spacing w:after="0" w:line="240" w:lineRule="auto"/>
        <w:ind w:left="709" w:hanging="578"/>
        <w:jc w:val="both"/>
        <w:rPr>
          <w:rFonts w:ascii="inherit" w:eastAsia="Times New Roman" w:hAnsi="inherit" w:cs="inherit"/>
          <w:sz w:val="24"/>
          <w:szCs w:val="24"/>
        </w:rPr>
      </w:pPr>
      <w:r w:rsidRPr="00EC2050">
        <w:rPr>
          <w:rStyle w:val="Emphasis"/>
          <w:rFonts w:ascii="inherit" w:hAnsi="inherit" w:cs="inherit"/>
          <w:sz w:val="24"/>
          <w:szCs w:val="24"/>
          <w:shd w:val="clear" w:color="auto" w:fill="FFFFFF"/>
        </w:rPr>
        <w:t>Bell</w:t>
      </w:r>
      <w:r w:rsidRPr="00EC2050">
        <w:rPr>
          <w:rFonts w:ascii="inherit" w:hAnsi="inherit" w:cs="inherit"/>
          <w:sz w:val="24"/>
          <w:szCs w:val="24"/>
          <w:shd w:val="clear" w:color="auto" w:fill="FFFFFF"/>
        </w:rPr>
        <w:t>, </w:t>
      </w:r>
      <w:r w:rsidRPr="00EC2050">
        <w:rPr>
          <w:rStyle w:val="Emphasis"/>
          <w:rFonts w:ascii="inherit" w:hAnsi="inherit" w:cs="inherit"/>
          <w:sz w:val="24"/>
          <w:szCs w:val="24"/>
          <w:shd w:val="clear" w:color="auto" w:fill="FFFFFF"/>
        </w:rPr>
        <w:t>David</w:t>
      </w:r>
      <w:r w:rsidRPr="00EC2050">
        <w:rPr>
          <w:rFonts w:ascii="inherit" w:hAnsi="inherit" w:cs="inherit"/>
          <w:sz w:val="24"/>
          <w:szCs w:val="24"/>
          <w:shd w:val="clear" w:color="auto" w:fill="FFFFFF"/>
        </w:rPr>
        <w:t xml:space="preserve">. 2001. </w:t>
      </w:r>
      <w:r w:rsidRPr="00EC2050">
        <w:rPr>
          <w:rFonts w:ascii="inherit" w:hAnsi="inherit" w:cs="inherit"/>
          <w:i/>
          <w:iCs/>
          <w:sz w:val="24"/>
          <w:szCs w:val="24"/>
          <w:shd w:val="clear" w:color="auto" w:fill="FFFFFF"/>
        </w:rPr>
        <w:t xml:space="preserve">Introduction of Cyberculture, </w:t>
      </w:r>
      <w:proofErr w:type="gramStart"/>
      <w:r w:rsidRPr="00EC2050">
        <w:rPr>
          <w:rFonts w:ascii="inherit" w:hAnsi="inherit" w:cs="inherit"/>
          <w:i/>
          <w:iCs/>
          <w:sz w:val="24"/>
          <w:szCs w:val="24"/>
          <w:shd w:val="clear" w:color="auto" w:fill="FFFFFF"/>
        </w:rPr>
        <w:t>London</w:t>
      </w:r>
      <w:r w:rsidRPr="00EC2050">
        <w:rPr>
          <w:rFonts w:ascii="inherit" w:hAnsi="inherit" w:cs="inherit"/>
          <w:sz w:val="24"/>
          <w:szCs w:val="24"/>
          <w:shd w:val="clear" w:color="auto" w:fill="FFFFFF"/>
        </w:rPr>
        <w:t xml:space="preserve"> :</w:t>
      </w:r>
      <w:proofErr w:type="gramEnd"/>
      <w:r w:rsidRPr="00EC2050">
        <w:rPr>
          <w:rFonts w:ascii="inherit" w:hAnsi="inherit" w:cs="inherit"/>
          <w:sz w:val="24"/>
          <w:szCs w:val="24"/>
          <w:shd w:val="clear" w:color="auto" w:fill="FFFFFF"/>
        </w:rPr>
        <w:t xml:space="preserve"> Routledge. </w:t>
      </w: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912B55">
      <w:pPr>
        <w:spacing w:after="0" w:line="240" w:lineRule="auto"/>
        <w:ind w:left="709" w:hanging="578"/>
        <w:jc w:val="both"/>
        <w:rPr>
          <w:rFonts w:ascii="inherit" w:eastAsia="Times New Roman" w:hAnsi="inherit" w:cs="inherit"/>
          <w:sz w:val="24"/>
          <w:szCs w:val="24"/>
          <w:lang w:val="sv-SE"/>
        </w:rPr>
      </w:pPr>
      <w:r w:rsidRPr="00EC2050">
        <w:rPr>
          <w:rFonts w:ascii="inherit" w:eastAsia="Times New Roman" w:hAnsi="inherit" w:cs="inherit"/>
          <w:sz w:val="24"/>
          <w:szCs w:val="24"/>
        </w:rPr>
        <w:t xml:space="preserve">Creswell John.W. 2014. </w:t>
      </w:r>
      <w:r w:rsidRPr="00EC2050">
        <w:rPr>
          <w:rFonts w:ascii="inherit" w:eastAsia="Times New Roman" w:hAnsi="inherit" w:cs="inherit"/>
          <w:i/>
          <w:iCs/>
          <w:sz w:val="24"/>
          <w:szCs w:val="24"/>
        </w:rPr>
        <w:t>Penelitian Kualitatif &amp; Desain Riset.</w:t>
      </w:r>
      <w:r w:rsidRPr="00EC2050">
        <w:rPr>
          <w:rFonts w:ascii="inherit" w:eastAsia="Times New Roman" w:hAnsi="inherit" w:cs="inherit"/>
          <w:sz w:val="24"/>
          <w:szCs w:val="24"/>
        </w:rPr>
        <w:t xml:space="preserve"> </w:t>
      </w:r>
      <w:r w:rsidRPr="00EC2050">
        <w:rPr>
          <w:rFonts w:ascii="inherit" w:eastAsia="Times New Roman" w:hAnsi="inherit" w:cs="inherit"/>
          <w:sz w:val="24"/>
          <w:szCs w:val="24"/>
          <w:lang w:val="sv-SE"/>
        </w:rPr>
        <w:t>Yogyakarta:</w:t>
      </w:r>
      <w:r w:rsidRPr="00EC2050">
        <w:rPr>
          <w:rFonts w:ascii="inherit" w:eastAsia="Times New Roman" w:hAnsi="inherit" w:cs="inherit"/>
          <w:sz w:val="24"/>
          <w:szCs w:val="24"/>
          <w:lang w:val="sv-SE"/>
        </w:rPr>
        <w:t xml:space="preserve"> Pustaka. Pelajar</w:t>
      </w: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5E69EE">
      <w:pPr>
        <w:spacing w:after="0" w:line="240" w:lineRule="auto"/>
        <w:ind w:hanging="578"/>
        <w:jc w:val="both"/>
        <w:rPr>
          <w:rFonts w:ascii="inherit" w:hAnsi="inherit" w:cs="inherit"/>
          <w:sz w:val="24"/>
          <w:szCs w:val="24"/>
          <w:lang w:val="sv-SE"/>
        </w:rPr>
      </w:pPr>
    </w:p>
    <w:p w:rsidR="005E69EE" w:rsidRPr="00EC2050" w:rsidRDefault="00912B55">
      <w:pPr>
        <w:spacing w:after="0" w:line="240" w:lineRule="auto"/>
        <w:ind w:left="709" w:hanging="578"/>
        <w:jc w:val="both"/>
        <w:rPr>
          <w:rFonts w:ascii="inherit" w:eastAsia="Times New Roman" w:hAnsi="inherit" w:cs="inherit"/>
          <w:sz w:val="24"/>
          <w:szCs w:val="24"/>
        </w:rPr>
      </w:pPr>
      <w:r w:rsidRPr="00EC2050">
        <w:rPr>
          <w:rFonts w:ascii="inherit" w:hAnsi="inherit" w:cs="inherit"/>
          <w:sz w:val="24"/>
          <w:szCs w:val="24"/>
          <w:lang w:val="sv-SE"/>
        </w:rPr>
        <w:t xml:space="preserve">Griffin, E. (2009). </w:t>
      </w:r>
      <w:r w:rsidRPr="00EC2050">
        <w:rPr>
          <w:rFonts w:ascii="inherit" w:hAnsi="inherit" w:cs="inherit"/>
          <w:i/>
          <w:iCs/>
          <w:sz w:val="24"/>
          <w:szCs w:val="24"/>
        </w:rPr>
        <w:t xml:space="preserve">A First Look </w:t>
      </w:r>
      <w:proofErr w:type="gramStart"/>
      <w:r w:rsidRPr="00EC2050">
        <w:rPr>
          <w:rFonts w:ascii="inherit" w:hAnsi="inherit" w:cs="inherit"/>
          <w:i/>
          <w:iCs/>
          <w:sz w:val="24"/>
          <w:szCs w:val="24"/>
        </w:rPr>
        <w:t>At</w:t>
      </w:r>
      <w:proofErr w:type="gramEnd"/>
      <w:r w:rsidRPr="00EC2050">
        <w:rPr>
          <w:rFonts w:ascii="inherit" w:hAnsi="inherit" w:cs="inherit"/>
          <w:i/>
          <w:iCs/>
          <w:sz w:val="24"/>
          <w:szCs w:val="24"/>
        </w:rPr>
        <w:t xml:space="preserve"> Communication Theory</w:t>
      </w:r>
      <w:r w:rsidRPr="00EC2050">
        <w:rPr>
          <w:rFonts w:ascii="inherit" w:hAnsi="inherit" w:cs="inherit"/>
          <w:sz w:val="24"/>
          <w:szCs w:val="24"/>
        </w:rPr>
        <w:t>. New York: McGraw-Hill</w:t>
      </w: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5E69EE">
      <w:pPr>
        <w:spacing w:after="0" w:line="240" w:lineRule="auto"/>
        <w:ind w:hanging="578"/>
        <w:jc w:val="both"/>
        <w:rPr>
          <w:rFonts w:ascii="inherit" w:eastAsia="Times New Roman" w:hAnsi="inherit" w:cs="inherit"/>
          <w:sz w:val="24"/>
          <w:szCs w:val="24"/>
        </w:rPr>
      </w:pPr>
    </w:p>
    <w:p w:rsidR="005E69EE" w:rsidRPr="00EC2050" w:rsidRDefault="00912B55">
      <w:pPr>
        <w:spacing w:after="0" w:line="240" w:lineRule="auto"/>
        <w:ind w:left="709" w:hanging="578"/>
        <w:jc w:val="both"/>
        <w:rPr>
          <w:rFonts w:ascii="inherit" w:eastAsia="Times New Roman" w:hAnsi="inherit" w:cs="inherit"/>
          <w:sz w:val="24"/>
          <w:szCs w:val="24"/>
          <w:lang w:val="sv-SE"/>
        </w:rPr>
      </w:pPr>
      <w:r w:rsidRPr="00EC2050">
        <w:rPr>
          <w:rFonts w:ascii="inherit" w:eastAsia="Times New Roman" w:hAnsi="inherit" w:cs="inherit"/>
          <w:sz w:val="24"/>
          <w:szCs w:val="24"/>
        </w:rPr>
        <w:t xml:space="preserve">Mulyana, Deddy. </w:t>
      </w:r>
      <w:r w:rsidRPr="00EC2050">
        <w:rPr>
          <w:rFonts w:ascii="inherit" w:eastAsia="Times New Roman" w:hAnsi="inherit" w:cs="inherit"/>
          <w:sz w:val="24"/>
          <w:szCs w:val="24"/>
          <w:lang w:val="sv-SE"/>
        </w:rPr>
        <w:t xml:space="preserve">2006. </w:t>
      </w:r>
      <w:r w:rsidRPr="00EC2050">
        <w:rPr>
          <w:rFonts w:ascii="inherit" w:eastAsia="Times New Roman" w:hAnsi="inherit" w:cs="inherit"/>
          <w:i/>
          <w:iCs/>
          <w:sz w:val="24"/>
          <w:szCs w:val="24"/>
          <w:lang w:val="sv-SE"/>
        </w:rPr>
        <w:t>Metodologi Penelitian Kualitatif.</w:t>
      </w:r>
      <w:r w:rsidRPr="00EC2050">
        <w:rPr>
          <w:rFonts w:ascii="inherit" w:eastAsia="Times New Roman" w:hAnsi="inherit" w:cs="inherit"/>
          <w:sz w:val="24"/>
          <w:szCs w:val="24"/>
          <w:lang w:val="sv-SE"/>
        </w:rPr>
        <w:t>. Remaja Rosdakarya.</w:t>
      </w: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912B55">
      <w:pPr>
        <w:spacing w:after="0" w:line="240" w:lineRule="auto"/>
        <w:ind w:left="709" w:hanging="578"/>
        <w:jc w:val="both"/>
        <w:rPr>
          <w:rFonts w:ascii="inherit" w:eastAsia="Times New Roman" w:hAnsi="inherit" w:cs="inherit"/>
          <w:sz w:val="24"/>
          <w:szCs w:val="24"/>
          <w:lang w:val="sv-SE"/>
        </w:rPr>
      </w:pPr>
      <w:r w:rsidRPr="00EC2050">
        <w:rPr>
          <w:rFonts w:ascii="inherit" w:eastAsia="Times New Roman" w:hAnsi="inherit" w:cs="inherit"/>
          <w:sz w:val="24"/>
          <w:szCs w:val="24"/>
          <w:lang w:val="sv-SE"/>
        </w:rPr>
        <w:t xml:space="preserve">Salman. </w:t>
      </w:r>
      <w:r w:rsidRPr="00EC2050">
        <w:rPr>
          <w:rFonts w:ascii="inherit" w:eastAsia="Times New Roman" w:hAnsi="inherit" w:cs="inherit"/>
          <w:i/>
          <w:iCs/>
          <w:sz w:val="24"/>
          <w:szCs w:val="24"/>
          <w:lang w:val="sv-SE"/>
        </w:rPr>
        <w:t>Media Sosial Sebagai Ruang Publik</w:t>
      </w:r>
      <w:r w:rsidRPr="00EC2050">
        <w:rPr>
          <w:rFonts w:ascii="inherit" w:eastAsia="Times New Roman" w:hAnsi="inherit" w:cs="inherit"/>
          <w:sz w:val="24"/>
          <w:szCs w:val="24"/>
          <w:lang w:val="sv-SE"/>
        </w:rPr>
        <w:t>, (2017) Jurnal Kalbisocio Vol 4.</w:t>
      </w:r>
    </w:p>
    <w:p w:rsidR="005E69EE" w:rsidRPr="00EC2050" w:rsidRDefault="005E69EE">
      <w:pPr>
        <w:spacing w:after="0" w:line="240" w:lineRule="auto"/>
        <w:ind w:left="709" w:hanging="578"/>
        <w:jc w:val="both"/>
        <w:rPr>
          <w:rFonts w:ascii="inherit" w:eastAsia="Times New Roman" w:hAnsi="inherit" w:cs="inherit"/>
          <w:sz w:val="24"/>
          <w:szCs w:val="24"/>
          <w:lang w:val="sv-SE"/>
        </w:rPr>
      </w:pPr>
    </w:p>
    <w:p w:rsidR="005E69EE" w:rsidRPr="00EC2050" w:rsidRDefault="00912B55">
      <w:pPr>
        <w:spacing w:after="0" w:line="240" w:lineRule="auto"/>
        <w:ind w:left="1203" w:hanging="1203"/>
        <w:jc w:val="both"/>
        <w:rPr>
          <w:rFonts w:ascii="inherit" w:eastAsia="Times New Roman" w:hAnsi="inherit" w:cs="inherit"/>
          <w:sz w:val="24"/>
          <w:szCs w:val="24"/>
        </w:rPr>
      </w:pPr>
      <w:r w:rsidRPr="00EC2050">
        <w:rPr>
          <w:rFonts w:ascii="inherit" w:eastAsia="Times New Roman" w:hAnsi="inherit" w:cs="inherit"/>
          <w:sz w:val="24"/>
          <w:szCs w:val="24"/>
          <w:lang w:val="sv-SE"/>
        </w:rPr>
        <w:t xml:space="preserve">  </w:t>
      </w:r>
      <w:r w:rsidRPr="00EC2050">
        <w:rPr>
          <w:rFonts w:ascii="inherit" w:eastAsia="Times New Roman" w:hAnsi="inherit" w:cs="inherit"/>
          <w:i/>
          <w:iCs/>
          <w:sz w:val="24"/>
          <w:szCs w:val="24"/>
          <w:lang w:val="sv-SE"/>
        </w:rPr>
        <w:t xml:space="preserve">Wright, Kevin. B &amp; Lynne M. Webb. 2011. (Eds.) Computer-Mediated. </w:t>
      </w:r>
      <w:r w:rsidRPr="00EC2050">
        <w:rPr>
          <w:rFonts w:ascii="inherit" w:eastAsia="Times New Roman" w:hAnsi="inherit" w:cs="inherit"/>
          <w:i/>
          <w:iCs/>
          <w:sz w:val="24"/>
          <w:szCs w:val="24"/>
        </w:rPr>
        <w:t>New York:  Peter Lang.</w:t>
      </w:r>
    </w:p>
    <w:p w:rsidR="005E69EE" w:rsidRPr="00EC2050" w:rsidRDefault="005E69EE">
      <w:pPr>
        <w:spacing w:line="240" w:lineRule="auto"/>
        <w:ind w:hanging="578"/>
        <w:jc w:val="both"/>
        <w:rPr>
          <w:rFonts w:ascii="inherit" w:hAnsi="inherit" w:cs="inherit"/>
          <w:sz w:val="24"/>
          <w:szCs w:val="24"/>
        </w:rPr>
      </w:pPr>
    </w:p>
    <w:p w:rsidR="005E69EE" w:rsidRPr="00EC2050" w:rsidRDefault="00912B55">
      <w:pPr>
        <w:spacing w:line="240" w:lineRule="auto"/>
        <w:ind w:left="709" w:hanging="578"/>
        <w:jc w:val="both"/>
        <w:rPr>
          <w:rFonts w:ascii="inherit" w:hAnsi="inherit" w:cs="inherit"/>
          <w:sz w:val="24"/>
          <w:szCs w:val="24"/>
        </w:rPr>
      </w:pPr>
      <w:proofErr w:type="spellStart"/>
      <w:r w:rsidRPr="00EC2050">
        <w:rPr>
          <w:rFonts w:ascii="inherit" w:hAnsi="inherit" w:cs="inherit"/>
          <w:sz w:val="24"/>
          <w:szCs w:val="24"/>
        </w:rPr>
        <w:t>Majalah</w:t>
      </w:r>
      <w:proofErr w:type="spellEnd"/>
      <w:r w:rsidRPr="00EC2050">
        <w:rPr>
          <w:rFonts w:ascii="inherit" w:hAnsi="inherit" w:cs="inherit"/>
          <w:sz w:val="24"/>
          <w:szCs w:val="24"/>
        </w:rPr>
        <w:t xml:space="preserve"> </w:t>
      </w:r>
      <w:proofErr w:type="spellStart"/>
      <w:r w:rsidRPr="00EC2050">
        <w:rPr>
          <w:rFonts w:ascii="inherit" w:hAnsi="inherit" w:cs="inherit"/>
          <w:sz w:val="24"/>
          <w:szCs w:val="24"/>
        </w:rPr>
        <w:t>Gatra</w:t>
      </w:r>
      <w:proofErr w:type="spellEnd"/>
      <w:r w:rsidRPr="00EC2050">
        <w:rPr>
          <w:rFonts w:ascii="inherit" w:hAnsi="inherit" w:cs="inherit"/>
          <w:sz w:val="24"/>
          <w:szCs w:val="24"/>
        </w:rPr>
        <w:t xml:space="preserve"> no. 30 </w:t>
      </w:r>
      <w:proofErr w:type="spellStart"/>
      <w:r w:rsidRPr="00EC2050">
        <w:rPr>
          <w:rFonts w:ascii="inherit" w:hAnsi="inherit" w:cs="inherit"/>
          <w:sz w:val="24"/>
          <w:szCs w:val="24"/>
        </w:rPr>
        <w:t>Tahun</w:t>
      </w:r>
      <w:proofErr w:type="spellEnd"/>
      <w:r w:rsidRPr="00EC2050">
        <w:rPr>
          <w:rFonts w:ascii="inherit" w:hAnsi="inherit" w:cs="inherit"/>
          <w:sz w:val="24"/>
          <w:szCs w:val="24"/>
        </w:rPr>
        <w:t xml:space="preserve"> XVIII, 31 Mei-6 </w:t>
      </w:r>
      <w:proofErr w:type="spellStart"/>
      <w:r w:rsidRPr="00EC2050">
        <w:rPr>
          <w:rFonts w:ascii="inherit" w:hAnsi="inherit" w:cs="inherit"/>
          <w:sz w:val="24"/>
          <w:szCs w:val="24"/>
        </w:rPr>
        <w:t>Juni</w:t>
      </w:r>
      <w:proofErr w:type="spellEnd"/>
      <w:r w:rsidRPr="00EC2050">
        <w:rPr>
          <w:rFonts w:ascii="inherit" w:hAnsi="inherit" w:cs="inherit"/>
          <w:sz w:val="24"/>
          <w:szCs w:val="24"/>
        </w:rPr>
        <w:t xml:space="preserve"> 2012).</w:t>
      </w:r>
    </w:p>
    <w:p w:rsidR="005E69EE" w:rsidRPr="00EC2050" w:rsidRDefault="00912B55">
      <w:pPr>
        <w:spacing w:after="0" w:line="240" w:lineRule="auto"/>
        <w:ind w:left="709" w:hanging="578"/>
        <w:jc w:val="both"/>
        <w:rPr>
          <w:rFonts w:ascii="inherit" w:eastAsia="Times New Roman" w:hAnsi="inherit" w:cs="inherit"/>
          <w:sz w:val="24"/>
          <w:szCs w:val="24"/>
          <w:lang w:val="sv-SE"/>
        </w:rPr>
      </w:pPr>
      <w:r w:rsidRPr="00EC2050">
        <w:rPr>
          <w:rFonts w:ascii="inherit" w:eastAsia="Times New Roman" w:hAnsi="inherit" w:cs="inherit"/>
          <w:sz w:val="24"/>
          <w:szCs w:val="24"/>
          <w:lang w:val="sv-SE"/>
        </w:rPr>
        <w:t>Tabloid Nova: “Nilai Lebih Belajar di Rumah”- September 17, 2013</w:t>
      </w:r>
    </w:p>
    <w:p w:rsidR="005E69EE" w:rsidRPr="00EC2050" w:rsidRDefault="005E69EE">
      <w:pPr>
        <w:spacing w:after="0" w:line="240" w:lineRule="auto"/>
        <w:ind w:hanging="578"/>
        <w:jc w:val="both"/>
        <w:rPr>
          <w:rFonts w:ascii="inherit" w:eastAsia="Times New Roman" w:hAnsi="inherit" w:cs="inherit"/>
          <w:sz w:val="24"/>
          <w:szCs w:val="24"/>
          <w:lang w:val="sv-SE"/>
        </w:rPr>
      </w:pPr>
    </w:p>
    <w:p w:rsidR="005E69EE" w:rsidRPr="00EC2050" w:rsidRDefault="00912B55">
      <w:pPr>
        <w:spacing w:after="0" w:line="240" w:lineRule="auto"/>
        <w:ind w:left="709" w:hanging="578"/>
        <w:jc w:val="both"/>
        <w:rPr>
          <w:rFonts w:ascii="inherit" w:eastAsia="Times New Roman" w:hAnsi="inherit" w:cs="inherit"/>
          <w:sz w:val="24"/>
          <w:szCs w:val="24"/>
          <w:lang w:val="es-AR"/>
        </w:rPr>
      </w:pPr>
      <w:r w:rsidRPr="00EC2050">
        <w:rPr>
          <w:rFonts w:ascii="inherit" w:eastAsia="Times New Roman" w:hAnsi="inherit" w:cs="inherit"/>
          <w:sz w:val="24"/>
          <w:szCs w:val="24"/>
          <w:lang w:val="es-AR"/>
        </w:rPr>
        <w:t>Tabloid Nakita nomor 648, 29 Agustus 2011</w:t>
      </w:r>
    </w:p>
    <w:p w:rsidR="005E69EE" w:rsidRPr="00EC2050" w:rsidRDefault="005E69EE">
      <w:pPr>
        <w:spacing w:after="0" w:line="240" w:lineRule="auto"/>
        <w:ind w:hanging="578"/>
        <w:jc w:val="both"/>
        <w:rPr>
          <w:rFonts w:ascii="inherit" w:eastAsia="Times New Roman" w:hAnsi="inherit" w:cs="inherit"/>
          <w:sz w:val="24"/>
          <w:szCs w:val="24"/>
          <w:lang w:val="es-AR"/>
        </w:rPr>
      </w:pPr>
    </w:p>
    <w:p w:rsidR="005E69EE" w:rsidRPr="00EC2050" w:rsidRDefault="00912B55">
      <w:pPr>
        <w:spacing w:line="240" w:lineRule="auto"/>
        <w:ind w:left="709" w:hanging="578"/>
        <w:jc w:val="both"/>
        <w:rPr>
          <w:rFonts w:ascii="inherit" w:hAnsi="inherit" w:cs="inherit"/>
          <w:sz w:val="24"/>
          <w:szCs w:val="24"/>
          <w:lang w:val="es-AR"/>
        </w:rPr>
      </w:pPr>
      <w:hyperlink r:id="rId18" w:history="1">
        <w:r w:rsidRPr="00EC2050">
          <w:rPr>
            <w:rFonts w:ascii="inherit" w:hAnsi="inherit" w:cs="inherit"/>
            <w:color w:val="0563C1"/>
            <w:sz w:val="24"/>
            <w:szCs w:val="24"/>
            <w:u w:val="single"/>
            <w:lang w:val="es-AR"/>
          </w:rPr>
          <w:t>https://lifestyle.kompas.com/read/2018/03/16/120000920/minat-orangtua-pilih-homeschooling-meningkat</w:t>
        </w:r>
      </w:hyperlink>
      <w:r w:rsidRPr="00EC2050">
        <w:rPr>
          <w:rFonts w:ascii="inherit" w:hAnsi="inherit" w:cs="inherit"/>
          <w:sz w:val="24"/>
          <w:szCs w:val="24"/>
          <w:lang w:val="es-AR"/>
        </w:rPr>
        <w:t>.</w:t>
      </w:r>
    </w:p>
    <w:p w:rsidR="005E69EE" w:rsidRPr="00EC2050" w:rsidRDefault="00912B55">
      <w:pPr>
        <w:spacing w:after="0" w:line="360" w:lineRule="auto"/>
        <w:ind w:left="709" w:hanging="578"/>
        <w:textAlignment w:val="baseline"/>
        <w:rPr>
          <w:rFonts w:ascii="inherit" w:eastAsia="Times New Roman" w:hAnsi="inherit" w:cs="inherit"/>
          <w:b/>
          <w:sz w:val="24"/>
          <w:szCs w:val="24"/>
          <w:bdr w:val="none" w:sz="0" w:space="0" w:color="auto" w:frame="1"/>
          <w:lang w:val="id-ID"/>
        </w:rPr>
      </w:pPr>
      <w:hyperlink r:id="rId19" w:history="1">
        <w:r w:rsidRPr="00EC2050">
          <w:rPr>
            <w:rStyle w:val="Hyperlink"/>
            <w:rFonts w:ascii="inherit" w:eastAsia="Times New Roman" w:hAnsi="inherit" w:cs="inherit"/>
            <w:sz w:val="24"/>
            <w:szCs w:val="24"/>
          </w:rPr>
          <w:t>https://rumahinspirasi.com</w:t>
        </w:r>
      </w:hyperlink>
    </w:p>
    <w:sectPr w:rsidR="005E69EE" w:rsidRPr="00EC2050">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B55" w:rsidRDefault="00912B55">
      <w:pPr>
        <w:spacing w:after="0" w:line="240" w:lineRule="auto"/>
      </w:pPr>
      <w:r>
        <w:separator/>
      </w:r>
    </w:p>
  </w:endnote>
  <w:endnote w:type="continuationSeparator" w:id="0">
    <w:p w:rsidR="00912B55" w:rsidRDefault="00912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nsolas">
    <w:altName w:val="Consolas"/>
    <w:panose1 w:val="020B0609020204030204"/>
    <w:charset w:val="00"/>
    <w:family w:val="modern"/>
    <w:pitch w:val="fixed"/>
    <w:sig w:usb0="E10002FF" w:usb1="4000FCFF" w:usb2="00000009" w:usb3="00000000" w:csb0="0000019F" w:csb1="00000000"/>
  </w:font>
  <w:font w:name="inherit">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9EE" w:rsidRDefault="00912B55">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EC2050">
      <w:rPr>
        <w:rFonts w:ascii="Times New Roman" w:hAnsi="Times New Roman" w:cs="Times New Roman"/>
        <w:noProof/>
        <w:sz w:val="24"/>
      </w:rPr>
      <w:t>14</w:t>
    </w:r>
    <w:r>
      <w:rPr>
        <w:rFonts w:ascii="Times New Roman" w:hAnsi="Times New Roman" w:cs="Times New Roman"/>
        <w:noProof/>
        <w:sz w:val="24"/>
      </w:rPr>
      <w:fldChar w:fldCharType="end"/>
    </w:r>
  </w:p>
  <w:p w:rsidR="005E69EE" w:rsidRDefault="005E6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B55" w:rsidRDefault="00912B55">
      <w:pPr>
        <w:spacing w:after="0" w:line="240" w:lineRule="auto"/>
      </w:pPr>
      <w:r>
        <w:separator/>
      </w:r>
    </w:p>
  </w:footnote>
  <w:footnote w:type="continuationSeparator" w:id="0">
    <w:p w:rsidR="00912B55" w:rsidRDefault="00912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9EE"/>
    <w:rsid w:val="005E69EE"/>
    <w:rsid w:val="00912B55"/>
    <w:rsid w:val="00EC2050"/>
    <w:rsid w:val="00EF74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59729-DC22-4078-9517-78E88DAD1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lang w:val="en-US"/>
    </w:rPr>
  </w:style>
  <w:style w:type="character" w:styleId="Hyperlink">
    <w:name w:val="Hyperlink"/>
    <w:basedOn w:val="DefaultParagraphFont"/>
    <w:uiPriority w:val="99"/>
    <w:rPr>
      <w:color w:val="0563C1"/>
      <w:u w:val="single"/>
    </w:rPr>
  </w:style>
  <w:style w:type="character" w:styleId="Emphasis">
    <w:name w:val="Emphasis"/>
    <w:basedOn w:val="DefaultParagraphFont"/>
    <w:uiPriority w:val="20"/>
    <w:qFormat/>
    <w:rPr>
      <w:i/>
      <w:iC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festyle.kompas.com/read/2018/03/16/120000920/minat-orangtua-pilih-homeschooling-meningkat"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enugrahaeni@unj.ac.id"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www.RumahInspirasi.co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marisapuspita@unj.ac.id"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rumahinspirasi.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14</Pages>
  <Words>4205</Words>
  <Characters>23975</Characters>
  <Application>Microsoft Office Word</Application>
  <DocSecurity>0</DocSecurity>
  <Lines>199</Lines>
  <Paragraphs>56</Paragraphs>
  <ScaleCrop>false</ScaleCrop>
  <Company/>
  <LinksUpToDate>false</LinksUpToDate>
  <CharactersWithSpaces>28124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 9010</dc:creator>
  <cp:lastModifiedBy>Optiplex 9010</cp:lastModifiedBy>
  <cp:revision>11</cp:revision>
  <dcterms:created xsi:type="dcterms:W3CDTF">2019-07-09T07:47:00Z</dcterms:created>
  <dcterms:modified xsi:type="dcterms:W3CDTF">2019-07-09T10:23:00Z</dcterms:modified>
</cp:coreProperties>
</file>