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9AE" w:rsidRDefault="00EC59AE" w:rsidP="00EC59AE">
      <w:pPr>
        <w:widowControl w:val="0"/>
        <w:autoSpaceDE w:val="0"/>
        <w:autoSpaceDN w:val="0"/>
        <w:adjustRightInd w:val="0"/>
        <w:spacing w:before="15" w:line="360" w:lineRule="auto"/>
        <w:contextualSpacing w:val="0"/>
        <w:jc w:val="center"/>
        <w:rPr>
          <w:rStyle w:val="st"/>
          <w:b/>
          <w:bCs/>
          <w:spacing w:val="-5"/>
          <w:szCs w:val="24"/>
          <w:lang w:eastAsia="zh-CN"/>
        </w:rPr>
      </w:pPr>
      <w:r>
        <w:rPr>
          <w:rStyle w:val="st"/>
          <w:b/>
          <w:bCs/>
          <w:spacing w:val="-5"/>
          <w:szCs w:val="24"/>
          <w:lang w:eastAsia="zh-CN"/>
        </w:rPr>
        <w:t>TRANSFORMATION OF BETAWI CULTURAL VALUES IN MILLENNIAL GENERATIONS</w:t>
      </w:r>
    </w:p>
    <w:p w:rsidR="00EC59AE" w:rsidRDefault="00EC59AE" w:rsidP="00EC59AE">
      <w:pPr>
        <w:widowControl w:val="0"/>
        <w:autoSpaceDE w:val="0"/>
        <w:autoSpaceDN w:val="0"/>
        <w:adjustRightInd w:val="0"/>
        <w:spacing w:before="15" w:line="360" w:lineRule="auto"/>
        <w:contextualSpacing w:val="0"/>
        <w:jc w:val="center"/>
        <w:rPr>
          <w:szCs w:val="24"/>
          <w:lang w:val="id-ID"/>
        </w:rPr>
      </w:pPr>
    </w:p>
    <w:p w:rsidR="00EC59AE" w:rsidRDefault="00EC59AE" w:rsidP="00EC59AE">
      <w:pPr>
        <w:spacing w:line="360" w:lineRule="auto"/>
        <w:contextualSpacing w:val="0"/>
        <w:jc w:val="center"/>
        <w:rPr>
          <w:b/>
          <w:szCs w:val="24"/>
          <w:vertAlign w:val="superscript"/>
          <w:lang w:val="en-US"/>
        </w:rPr>
      </w:pPr>
      <w:r>
        <w:rPr>
          <w:b/>
          <w:szCs w:val="24"/>
          <w:lang w:val="id-ID"/>
        </w:rPr>
        <w:t>Maulina Larasati Putri, M.I.Kom</w:t>
      </w:r>
      <w:r>
        <w:rPr>
          <w:b/>
          <w:szCs w:val="24"/>
          <w:vertAlign w:val="superscript"/>
          <w:lang w:val="en-US"/>
        </w:rPr>
        <w:t>1*</w:t>
      </w:r>
      <w:r>
        <w:rPr>
          <w:b/>
          <w:szCs w:val="24"/>
          <w:lang w:val="id-ID"/>
        </w:rPr>
        <w:t>, Vera Wijayanti Sutjipto, M.Si</w:t>
      </w:r>
      <w:r>
        <w:rPr>
          <w:b/>
          <w:szCs w:val="24"/>
          <w:vertAlign w:val="superscript"/>
          <w:lang w:val="en-US"/>
        </w:rPr>
        <w:t>2</w:t>
      </w:r>
      <w:r>
        <w:rPr>
          <w:b/>
          <w:szCs w:val="24"/>
          <w:lang w:val="id-ID"/>
        </w:rPr>
        <w:t>, Marisa Puspita Sary, M.Si</w:t>
      </w:r>
      <w:r>
        <w:rPr>
          <w:b/>
          <w:szCs w:val="24"/>
          <w:vertAlign w:val="superscript"/>
          <w:lang w:val="en-US"/>
        </w:rPr>
        <w:t>3</w:t>
      </w:r>
      <w:r>
        <w:rPr>
          <w:b/>
          <w:szCs w:val="24"/>
          <w:lang w:val="en-US"/>
        </w:rPr>
        <w:t xml:space="preserve">, and Nabila </w:t>
      </w:r>
      <w:proofErr w:type="spellStart"/>
      <w:r>
        <w:rPr>
          <w:b/>
          <w:szCs w:val="24"/>
          <w:lang w:val="en-US"/>
        </w:rPr>
        <w:t>Sahma</w:t>
      </w:r>
      <w:proofErr w:type="spellEnd"/>
      <w:r>
        <w:rPr>
          <w:b/>
          <w:szCs w:val="24"/>
          <w:lang w:val="en-US"/>
        </w:rPr>
        <w:t xml:space="preserve"> Libriyanti</w:t>
      </w:r>
      <w:r>
        <w:rPr>
          <w:b/>
          <w:szCs w:val="24"/>
          <w:vertAlign w:val="superscript"/>
          <w:lang w:val="en-US"/>
        </w:rPr>
        <w:t>4</w:t>
      </w:r>
    </w:p>
    <w:p w:rsidR="00EC59AE" w:rsidRDefault="00EC59AE" w:rsidP="00EC59AE">
      <w:pPr>
        <w:spacing w:line="360" w:lineRule="auto"/>
        <w:contextualSpacing w:val="0"/>
        <w:jc w:val="center"/>
        <w:rPr>
          <w:szCs w:val="24"/>
          <w:lang w:val="en-US"/>
        </w:rPr>
      </w:pPr>
      <w:r>
        <w:rPr>
          <w:szCs w:val="24"/>
          <w:lang w:val="en-US"/>
        </w:rPr>
        <w:t xml:space="preserve">Study Program of Communication Sciences, Faculty of Social Sciences, </w:t>
      </w:r>
      <w:proofErr w:type="spellStart"/>
      <w:r>
        <w:rPr>
          <w:szCs w:val="24"/>
          <w:lang w:val="en-US"/>
        </w:rPr>
        <w:t>Universitas</w:t>
      </w:r>
      <w:proofErr w:type="spellEnd"/>
      <w:r>
        <w:rPr>
          <w:szCs w:val="24"/>
          <w:lang w:val="en-US"/>
        </w:rPr>
        <w:t xml:space="preserve"> </w:t>
      </w:r>
      <w:proofErr w:type="spellStart"/>
      <w:r>
        <w:rPr>
          <w:szCs w:val="24"/>
          <w:lang w:val="en-US"/>
        </w:rPr>
        <w:t>Negeri</w:t>
      </w:r>
      <w:proofErr w:type="spellEnd"/>
      <w:r>
        <w:rPr>
          <w:szCs w:val="24"/>
          <w:lang w:val="en-US"/>
        </w:rPr>
        <w:t xml:space="preserve"> Jakarta</w:t>
      </w:r>
    </w:p>
    <w:p w:rsidR="00EC59AE" w:rsidRDefault="00EC59AE" w:rsidP="00EC59AE">
      <w:pPr>
        <w:spacing w:line="360" w:lineRule="auto"/>
        <w:contextualSpacing w:val="0"/>
        <w:jc w:val="center"/>
        <w:rPr>
          <w:szCs w:val="24"/>
          <w:lang w:val="en-US"/>
        </w:rPr>
      </w:pPr>
      <w:r>
        <w:rPr>
          <w:szCs w:val="24"/>
          <w:vertAlign w:val="superscript"/>
          <w:lang w:val="en-US"/>
        </w:rPr>
        <w:t>*</w:t>
      </w:r>
      <w:r>
        <w:rPr>
          <w:szCs w:val="24"/>
          <w:lang w:val="en-US"/>
        </w:rPr>
        <w:t>e-mail: maulinalarasati@unj.ac.id</w:t>
      </w:r>
    </w:p>
    <w:p w:rsidR="00EC59AE" w:rsidRDefault="00EC59AE" w:rsidP="00EC59AE">
      <w:pPr>
        <w:spacing w:line="360" w:lineRule="auto"/>
        <w:contextualSpacing w:val="0"/>
        <w:jc w:val="center"/>
        <w:rPr>
          <w:szCs w:val="24"/>
          <w:lang w:val="en-US"/>
        </w:rPr>
      </w:pPr>
    </w:p>
    <w:p w:rsidR="00EC59AE" w:rsidRDefault="00EC59AE" w:rsidP="00EC59AE">
      <w:pPr>
        <w:rPr>
          <w:b/>
          <w:szCs w:val="24"/>
        </w:rPr>
      </w:pPr>
      <w:r w:rsidRPr="00F9297E">
        <w:rPr>
          <w:b/>
          <w:spacing w:val="-1"/>
          <w:szCs w:val="24"/>
        </w:rPr>
        <w:t>A</w:t>
      </w:r>
      <w:r w:rsidRPr="00F9297E">
        <w:rPr>
          <w:b/>
          <w:spacing w:val="-3"/>
          <w:szCs w:val="24"/>
        </w:rPr>
        <w:t>b</w:t>
      </w:r>
      <w:r w:rsidRPr="00F9297E">
        <w:rPr>
          <w:b/>
          <w:szCs w:val="24"/>
        </w:rPr>
        <w:t>s</w:t>
      </w:r>
      <w:r w:rsidRPr="00F9297E">
        <w:rPr>
          <w:b/>
          <w:spacing w:val="-1"/>
          <w:szCs w:val="24"/>
        </w:rPr>
        <w:t>t</w:t>
      </w:r>
      <w:r w:rsidRPr="00F9297E">
        <w:rPr>
          <w:b/>
          <w:szCs w:val="24"/>
        </w:rPr>
        <w:t>ra</w:t>
      </w:r>
      <w:r w:rsidRPr="00F9297E">
        <w:rPr>
          <w:b/>
          <w:spacing w:val="-3"/>
          <w:szCs w:val="24"/>
        </w:rPr>
        <w:t>ct</w:t>
      </w:r>
      <w:r w:rsidRPr="00F9297E">
        <w:rPr>
          <w:b/>
          <w:szCs w:val="24"/>
        </w:rPr>
        <w:t xml:space="preserve">: </w:t>
      </w:r>
      <w:r w:rsidRPr="00F9297E">
        <w:rPr>
          <w:szCs w:val="24"/>
        </w:rPr>
        <w:t xml:space="preserve">This study aims to find out how the transformation of </w:t>
      </w:r>
      <w:proofErr w:type="spellStart"/>
      <w:r w:rsidRPr="00F9297E">
        <w:rPr>
          <w:szCs w:val="24"/>
        </w:rPr>
        <w:t>Betawi</w:t>
      </w:r>
      <w:proofErr w:type="spellEnd"/>
      <w:r w:rsidRPr="00F9297E">
        <w:rPr>
          <w:szCs w:val="24"/>
        </w:rPr>
        <w:t xml:space="preserve"> cultural values ​​that occur to the millennial generation, considering that the millennial generation is now more in touch with gadgets and more useful information and communication technology in finding something. Form changes occur in </w:t>
      </w:r>
      <w:proofErr w:type="spellStart"/>
      <w:r w:rsidRPr="00F9297E">
        <w:rPr>
          <w:szCs w:val="24"/>
        </w:rPr>
        <w:t>Betawi</w:t>
      </w:r>
      <w:proofErr w:type="spellEnd"/>
      <w:r w:rsidRPr="00F9297E">
        <w:rPr>
          <w:szCs w:val="24"/>
        </w:rPr>
        <w:t xml:space="preserve"> culture due to changes in the times, especially in the millennial generation.</w:t>
      </w:r>
      <w:r w:rsidRPr="00F9297E">
        <w:rPr>
          <w:b/>
          <w:szCs w:val="24"/>
        </w:rPr>
        <w:t xml:space="preserve"> </w:t>
      </w:r>
      <w:r w:rsidRPr="00F9297E">
        <w:rPr>
          <w:szCs w:val="24"/>
        </w:rPr>
        <w:t xml:space="preserve">This research is a qualitative descriptive. Data collection was carried out by in-depth interviews with 13 informants who were ethnic </w:t>
      </w:r>
      <w:proofErr w:type="spellStart"/>
      <w:r w:rsidRPr="00F9297E">
        <w:rPr>
          <w:szCs w:val="24"/>
        </w:rPr>
        <w:t>Betawi</w:t>
      </w:r>
      <w:proofErr w:type="spellEnd"/>
      <w:r w:rsidRPr="00F9297E">
        <w:rPr>
          <w:szCs w:val="24"/>
        </w:rPr>
        <w:t xml:space="preserve"> in East Jakarta, North Jakarta, South Jakarta, Central Jakarta, Bekasi, and Depok as well as from the </w:t>
      </w:r>
      <w:proofErr w:type="spellStart"/>
      <w:r w:rsidRPr="00F9297E">
        <w:rPr>
          <w:szCs w:val="24"/>
        </w:rPr>
        <w:t>Betawi</w:t>
      </w:r>
      <w:proofErr w:type="spellEnd"/>
      <w:r w:rsidRPr="00F9297E">
        <w:rPr>
          <w:szCs w:val="24"/>
        </w:rPr>
        <w:t xml:space="preserve"> family.</w:t>
      </w:r>
      <w:r w:rsidRPr="00F9297E">
        <w:rPr>
          <w:b/>
          <w:szCs w:val="24"/>
        </w:rPr>
        <w:t xml:space="preserve"> </w:t>
      </w:r>
      <w:r w:rsidRPr="00F9297E">
        <w:rPr>
          <w:szCs w:val="24"/>
        </w:rPr>
        <w:t xml:space="preserve">The results of the study show that the transformation of </w:t>
      </w:r>
      <w:proofErr w:type="spellStart"/>
      <w:r w:rsidRPr="00F9297E">
        <w:rPr>
          <w:szCs w:val="24"/>
        </w:rPr>
        <w:t>Betawi</w:t>
      </w:r>
      <w:proofErr w:type="spellEnd"/>
      <w:r w:rsidRPr="00F9297E">
        <w:rPr>
          <w:szCs w:val="24"/>
        </w:rPr>
        <w:t xml:space="preserve"> culture among millennials occurs in language especially for called to older people, culture or the arts and beliefs. Through this research, we know that interpersonal communication is still a more effective communication media than using social media in passing on culture to the next generation so that the transformation that occurs actually adds variety or wealth from </w:t>
      </w:r>
      <w:proofErr w:type="spellStart"/>
      <w:r w:rsidRPr="00F9297E">
        <w:rPr>
          <w:szCs w:val="24"/>
        </w:rPr>
        <w:t>Betawi</w:t>
      </w:r>
      <w:proofErr w:type="spellEnd"/>
      <w:r w:rsidRPr="00F9297E">
        <w:rPr>
          <w:szCs w:val="24"/>
        </w:rPr>
        <w:t xml:space="preserve"> culture but does not eliminate the original element.</w:t>
      </w:r>
    </w:p>
    <w:p w:rsidR="00EC59AE" w:rsidRDefault="00EC59AE" w:rsidP="00EC59AE">
      <w:pPr>
        <w:rPr>
          <w:b/>
          <w:i/>
          <w:color w:val="191919"/>
          <w:szCs w:val="24"/>
          <w:lang w:val="en-US"/>
        </w:rPr>
      </w:pPr>
      <w:r>
        <w:rPr>
          <w:b/>
          <w:color w:val="191919"/>
          <w:szCs w:val="24"/>
          <w:lang w:val="en-US"/>
        </w:rPr>
        <w:t xml:space="preserve">Keywords: </w:t>
      </w:r>
      <w:r>
        <w:rPr>
          <w:b/>
          <w:i/>
          <w:color w:val="191919"/>
          <w:szCs w:val="24"/>
          <w:lang w:val="en-US"/>
        </w:rPr>
        <w:t xml:space="preserve">Cultural Transformation, Millennial Generation, </w:t>
      </w:r>
      <w:proofErr w:type="spellStart"/>
      <w:r>
        <w:rPr>
          <w:b/>
          <w:i/>
          <w:color w:val="191919"/>
          <w:szCs w:val="24"/>
          <w:lang w:val="en-US"/>
        </w:rPr>
        <w:t>Betawi</w:t>
      </w:r>
      <w:proofErr w:type="spellEnd"/>
      <w:r>
        <w:rPr>
          <w:b/>
          <w:i/>
          <w:color w:val="191919"/>
          <w:szCs w:val="24"/>
          <w:lang w:val="en-US"/>
        </w:rPr>
        <w:t xml:space="preserve"> Culture</w:t>
      </w:r>
    </w:p>
    <w:p w:rsidR="00EC59AE" w:rsidRDefault="00EC59AE" w:rsidP="00EC59AE">
      <w:pPr>
        <w:spacing w:line="360" w:lineRule="auto"/>
        <w:rPr>
          <w:b/>
          <w:color w:val="191919"/>
          <w:szCs w:val="24"/>
          <w:lang w:val="en-US"/>
        </w:rPr>
      </w:pPr>
    </w:p>
    <w:p w:rsidR="00EC59AE" w:rsidRDefault="00EC59AE" w:rsidP="00EC59AE">
      <w:pPr>
        <w:spacing w:line="360" w:lineRule="auto"/>
        <w:jc w:val="center"/>
        <w:rPr>
          <w:b/>
          <w:szCs w:val="24"/>
        </w:rPr>
      </w:pPr>
      <w:r>
        <w:rPr>
          <w:b/>
          <w:szCs w:val="24"/>
        </w:rPr>
        <w:t>TRANSFORMASI NILAI BUDAYA BETAWI PADA GENERASI MILLINEAL</w:t>
      </w:r>
    </w:p>
    <w:p w:rsidR="00EC59AE" w:rsidRDefault="00EC59AE" w:rsidP="00EC59AE">
      <w:pPr>
        <w:rPr>
          <w:szCs w:val="24"/>
        </w:rPr>
      </w:pPr>
      <w:proofErr w:type="spellStart"/>
      <w:r>
        <w:rPr>
          <w:b/>
          <w:spacing w:val="-1"/>
          <w:szCs w:val="24"/>
        </w:rPr>
        <w:t>A</w:t>
      </w:r>
      <w:r>
        <w:rPr>
          <w:b/>
          <w:spacing w:val="-3"/>
          <w:szCs w:val="24"/>
        </w:rPr>
        <w:t>b</w:t>
      </w:r>
      <w:r>
        <w:rPr>
          <w:b/>
          <w:szCs w:val="24"/>
        </w:rPr>
        <w:t>s</w:t>
      </w:r>
      <w:r>
        <w:rPr>
          <w:b/>
          <w:spacing w:val="-1"/>
          <w:szCs w:val="24"/>
        </w:rPr>
        <w:t>t</w:t>
      </w:r>
      <w:r>
        <w:rPr>
          <w:b/>
          <w:szCs w:val="24"/>
        </w:rPr>
        <w:t>ra</w:t>
      </w:r>
      <w:r>
        <w:rPr>
          <w:b/>
          <w:spacing w:val="-3"/>
          <w:szCs w:val="24"/>
        </w:rPr>
        <w:t>k</w:t>
      </w:r>
      <w:proofErr w:type="spellEnd"/>
      <w:r>
        <w:rPr>
          <w:b/>
          <w:szCs w:val="24"/>
        </w:rPr>
        <w:t xml:space="preserve">: </w:t>
      </w:r>
      <w:proofErr w:type="spellStart"/>
      <w:r>
        <w:rPr>
          <w:szCs w:val="24"/>
        </w:rPr>
        <w:t>Penelitian</w:t>
      </w:r>
      <w:proofErr w:type="spellEnd"/>
      <w:r>
        <w:rPr>
          <w:szCs w:val="24"/>
        </w:rPr>
        <w:t xml:space="preserve"> </w:t>
      </w:r>
      <w:proofErr w:type="spellStart"/>
      <w:r>
        <w:rPr>
          <w:szCs w:val="24"/>
        </w:rPr>
        <w:t>ini</w:t>
      </w:r>
      <w:proofErr w:type="spellEnd"/>
      <w:r>
        <w:rPr>
          <w:szCs w:val="24"/>
        </w:rPr>
        <w:t xml:space="preserve"> </w:t>
      </w:r>
      <w:proofErr w:type="spellStart"/>
      <w:r>
        <w:rPr>
          <w:szCs w:val="24"/>
        </w:rPr>
        <w:t>bertujuan</w:t>
      </w:r>
      <w:proofErr w:type="spellEnd"/>
      <w:r>
        <w:rPr>
          <w:szCs w:val="24"/>
        </w:rPr>
        <w:t xml:space="preserve"> </w:t>
      </w:r>
      <w:proofErr w:type="spellStart"/>
      <w:r>
        <w:rPr>
          <w:szCs w:val="24"/>
        </w:rPr>
        <w:t>untuk</w:t>
      </w:r>
      <w:proofErr w:type="spellEnd"/>
      <w:r>
        <w:rPr>
          <w:szCs w:val="24"/>
        </w:rPr>
        <w:t xml:space="preserve"> </w:t>
      </w:r>
      <w:proofErr w:type="spellStart"/>
      <w:r>
        <w:rPr>
          <w:szCs w:val="24"/>
        </w:rPr>
        <w:t>mengetahui</w:t>
      </w:r>
      <w:proofErr w:type="spellEnd"/>
      <w:r>
        <w:rPr>
          <w:szCs w:val="24"/>
        </w:rPr>
        <w:t xml:space="preserve"> </w:t>
      </w:r>
      <w:proofErr w:type="spellStart"/>
      <w:r>
        <w:rPr>
          <w:szCs w:val="24"/>
        </w:rPr>
        <w:t>bagaimana</w:t>
      </w:r>
      <w:proofErr w:type="spellEnd"/>
      <w:r>
        <w:rPr>
          <w:szCs w:val="24"/>
        </w:rPr>
        <w:t xml:space="preserve"> </w:t>
      </w:r>
      <w:proofErr w:type="spellStart"/>
      <w:r>
        <w:rPr>
          <w:szCs w:val="24"/>
        </w:rPr>
        <w:t>transformasi</w:t>
      </w:r>
      <w:proofErr w:type="spellEnd"/>
      <w:r>
        <w:rPr>
          <w:szCs w:val="24"/>
        </w:rPr>
        <w:t xml:space="preserve"> </w:t>
      </w:r>
      <w:proofErr w:type="spellStart"/>
      <w:r>
        <w:rPr>
          <w:szCs w:val="24"/>
        </w:rPr>
        <w:t>nilai</w:t>
      </w:r>
      <w:proofErr w:type="spellEnd"/>
      <w:r>
        <w:rPr>
          <w:szCs w:val="24"/>
        </w:rPr>
        <w:t xml:space="preserve"> </w:t>
      </w:r>
      <w:proofErr w:type="spellStart"/>
      <w:r>
        <w:rPr>
          <w:szCs w:val="24"/>
        </w:rPr>
        <w:t>budaya</w:t>
      </w:r>
      <w:proofErr w:type="spellEnd"/>
      <w:r>
        <w:rPr>
          <w:szCs w:val="24"/>
        </w:rPr>
        <w:t xml:space="preserve"> </w:t>
      </w:r>
      <w:proofErr w:type="spellStart"/>
      <w:r>
        <w:rPr>
          <w:szCs w:val="24"/>
        </w:rPr>
        <w:t>Betawi</w:t>
      </w:r>
      <w:proofErr w:type="spellEnd"/>
      <w:r>
        <w:rPr>
          <w:szCs w:val="24"/>
        </w:rPr>
        <w:t xml:space="preserve"> yang </w:t>
      </w:r>
      <w:proofErr w:type="spellStart"/>
      <w:r>
        <w:rPr>
          <w:szCs w:val="24"/>
        </w:rPr>
        <w:t>terjadi</w:t>
      </w:r>
      <w:proofErr w:type="spellEnd"/>
      <w:r>
        <w:rPr>
          <w:szCs w:val="24"/>
        </w:rPr>
        <w:t xml:space="preserve"> </w:t>
      </w:r>
      <w:proofErr w:type="spellStart"/>
      <w:r>
        <w:rPr>
          <w:szCs w:val="24"/>
        </w:rPr>
        <w:t>kepada</w:t>
      </w:r>
      <w:proofErr w:type="spellEnd"/>
      <w:r>
        <w:rPr>
          <w:szCs w:val="24"/>
        </w:rPr>
        <w:t xml:space="preserve"> </w:t>
      </w:r>
      <w:proofErr w:type="spellStart"/>
      <w:r>
        <w:rPr>
          <w:szCs w:val="24"/>
        </w:rPr>
        <w:t>generasi</w:t>
      </w:r>
      <w:proofErr w:type="spellEnd"/>
      <w:r>
        <w:rPr>
          <w:szCs w:val="24"/>
        </w:rPr>
        <w:t xml:space="preserve"> </w:t>
      </w:r>
      <w:proofErr w:type="spellStart"/>
      <w:r>
        <w:rPr>
          <w:szCs w:val="24"/>
        </w:rPr>
        <w:t>millineal</w:t>
      </w:r>
      <w:proofErr w:type="spellEnd"/>
      <w:r>
        <w:rPr>
          <w:szCs w:val="24"/>
        </w:rPr>
        <w:t xml:space="preserve">, </w:t>
      </w:r>
      <w:proofErr w:type="spellStart"/>
      <w:r>
        <w:rPr>
          <w:szCs w:val="24"/>
        </w:rPr>
        <w:t>mengingat</w:t>
      </w:r>
      <w:proofErr w:type="spellEnd"/>
      <w:r>
        <w:rPr>
          <w:szCs w:val="24"/>
        </w:rPr>
        <w:t xml:space="preserve"> </w:t>
      </w:r>
      <w:proofErr w:type="spellStart"/>
      <w:r>
        <w:rPr>
          <w:szCs w:val="24"/>
        </w:rPr>
        <w:t>generasi</w:t>
      </w:r>
      <w:proofErr w:type="spellEnd"/>
      <w:r>
        <w:rPr>
          <w:szCs w:val="24"/>
        </w:rPr>
        <w:t xml:space="preserve"> </w:t>
      </w:r>
      <w:proofErr w:type="spellStart"/>
      <w:r>
        <w:rPr>
          <w:szCs w:val="24"/>
        </w:rPr>
        <w:t>millineal</w:t>
      </w:r>
      <w:proofErr w:type="spellEnd"/>
      <w:r>
        <w:rPr>
          <w:szCs w:val="24"/>
        </w:rPr>
        <w:t xml:space="preserve"> </w:t>
      </w:r>
      <w:proofErr w:type="spellStart"/>
      <w:r>
        <w:rPr>
          <w:szCs w:val="24"/>
        </w:rPr>
        <w:t>saat</w:t>
      </w:r>
      <w:proofErr w:type="spellEnd"/>
      <w:r>
        <w:rPr>
          <w:szCs w:val="24"/>
        </w:rPr>
        <w:t xml:space="preserve"> </w:t>
      </w:r>
      <w:proofErr w:type="spellStart"/>
      <w:r>
        <w:rPr>
          <w:szCs w:val="24"/>
        </w:rPr>
        <w:t>ini</w:t>
      </w:r>
      <w:proofErr w:type="spellEnd"/>
      <w:r>
        <w:rPr>
          <w:szCs w:val="24"/>
        </w:rPr>
        <w:t xml:space="preserve"> </w:t>
      </w:r>
      <w:proofErr w:type="spellStart"/>
      <w:r>
        <w:rPr>
          <w:szCs w:val="24"/>
        </w:rPr>
        <w:t>lebih</w:t>
      </w:r>
      <w:proofErr w:type="spellEnd"/>
      <w:r>
        <w:rPr>
          <w:szCs w:val="24"/>
        </w:rPr>
        <w:t xml:space="preserve"> </w:t>
      </w:r>
      <w:proofErr w:type="spellStart"/>
      <w:r>
        <w:rPr>
          <w:szCs w:val="24"/>
        </w:rPr>
        <w:t>banyak</w:t>
      </w:r>
      <w:proofErr w:type="spellEnd"/>
      <w:r>
        <w:rPr>
          <w:szCs w:val="24"/>
        </w:rPr>
        <w:t xml:space="preserve"> </w:t>
      </w:r>
      <w:proofErr w:type="spellStart"/>
      <w:r>
        <w:rPr>
          <w:szCs w:val="24"/>
        </w:rPr>
        <w:t>bersentuhan</w:t>
      </w:r>
      <w:proofErr w:type="spellEnd"/>
      <w:r>
        <w:rPr>
          <w:szCs w:val="24"/>
        </w:rPr>
        <w:t xml:space="preserve"> </w:t>
      </w:r>
      <w:proofErr w:type="spellStart"/>
      <w:r>
        <w:rPr>
          <w:szCs w:val="24"/>
        </w:rPr>
        <w:t>dengan</w:t>
      </w:r>
      <w:proofErr w:type="spellEnd"/>
      <w:r>
        <w:rPr>
          <w:szCs w:val="24"/>
        </w:rPr>
        <w:t xml:space="preserve"> gadget </w:t>
      </w:r>
      <w:proofErr w:type="spellStart"/>
      <w:r>
        <w:rPr>
          <w:szCs w:val="24"/>
        </w:rPr>
        <w:t>dan</w:t>
      </w:r>
      <w:proofErr w:type="spellEnd"/>
      <w:r>
        <w:rPr>
          <w:szCs w:val="24"/>
        </w:rPr>
        <w:t xml:space="preserve"> </w:t>
      </w:r>
      <w:proofErr w:type="spellStart"/>
      <w:r>
        <w:rPr>
          <w:szCs w:val="24"/>
        </w:rPr>
        <w:t>lebih</w:t>
      </w:r>
      <w:proofErr w:type="spellEnd"/>
      <w:r>
        <w:rPr>
          <w:szCs w:val="24"/>
        </w:rPr>
        <w:t xml:space="preserve"> </w:t>
      </w:r>
      <w:proofErr w:type="spellStart"/>
      <w:r>
        <w:rPr>
          <w:szCs w:val="24"/>
        </w:rPr>
        <w:t>banyak</w:t>
      </w:r>
      <w:proofErr w:type="spellEnd"/>
      <w:r>
        <w:rPr>
          <w:szCs w:val="24"/>
        </w:rPr>
        <w:t xml:space="preserve"> </w:t>
      </w:r>
      <w:proofErr w:type="spellStart"/>
      <w:r>
        <w:rPr>
          <w:szCs w:val="24"/>
        </w:rPr>
        <w:t>memanfaatkan</w:t>
      </w:r>
      <w:proofErr w:type="spellEnd"/>
      <w:r>
        <w:rPr>
          <w:szCs w:val="24"/>
        </w:rPr>
        <w:t xml:space="preserve"> </w:t>
      </w:r>
      <w:proofErr w:type="spellStart"/>
      <w:r>
        <w:rPr>
          <w:szCs w:val="24"/>
        </w:rPr>
        <w:t>teknologi</w:t>
      </w:r>
      <w:proofErr w:type="spellEnd"/>
      <w:r>
        <w:rPr>
          <w:szCs w:val="24"/>
        </w:rPr>
        <w:t xml:space="preserve"> </w:t>
      </w:r>
      <w:proofErr w:type="spellStart"/>
      <w:r>
        <w:rPr>
          <w:szCs w:val="24"/>
        </w:rPr>
        <w:t>informasi</w:t>
      </w:r>
      <w:proofErr w:type="spellEnd"/>
      <w:r>
        <w:rPr>
          <w:szCs w:val="24"/>
        </w:rPr>
        <w:t xml:space="preserve"> </w:t>
      </w:r>
      <w:proofErr w:type="spellStart"/>
      <w:r>
        <w:rPr>
          <w:szCs w:val="24"/>
        </w:rPr>
        <w:t>dan</w:t>
      </w:r>
      <w:proofErr w:type="spellEnd"/>
      <w:r>
        <w:rPr>
          <w:szCs w:val="24"/>
        </w:rPr>
        <w:t xml:space="preserve"> </w:t>
      </w:r>
      <w:proofErr w:type="spellStart"/>
      <w:r>
        <w:rPr>
          <w:szCs w:val="24"/>
        </w:rPr>
        <w:t>komunikasi</w:t>
      </w:r>
      <w:proofErr w:type="spellEnd"/>
      <w:r>
        <w:rPr>
          <w:szCs w:val="24"/>
        </w:rPr>
        <w:t xml:space="preserve"> </w:t>
      </w:r>
      <w:proofErr w:type="spellStart"/>
      <w:r>
        <w:rPr>
          <w:szCs w:val="24"/>
        </w:rPr>
        <w:t>dalam</w:t>
      </w:r>
      <w:proofErr w:type="spellEnd"/>
      <w:r>
        <w:rPr>
          <w:szCs w:val="24"/>
        </w:rPr>
        <w:t xml:space="preserve"> </w:t>
      </w:r>
      <w:proofErr w:type="spellStart"/>
      <w:r>
        <w:rPr>
          <w:szCs w:val="24"/>
        </w:rPr>
        <w:t>mencari</w:t>
      </w:r>
      <w:proofErr w:type="spellEnd"/>
      <w:r>
        <w:rPr>
          <w:szCs w:val="24"/>
        </w:rPr>
        <w:t xml:space="preserve"> </w:t>
      </w:r>
      <w:proofErr w:type="spellStart"/>
      <w:r>
        <w:rPr>
          <w:szCs w:val="24"/>
        </w:rPr>
        <w:t>sesuatu</w:t>
      </w:r>
      <w:proofErr w:type="spellEnd"/>
      <w:r>
        <w:rPr>
          <w:szCs w:val="24"/>
        </w:rPr>
        <w:t xml:space="preserve">. </w:t>
      </w:r>
      <w:proofErr w:type="spellStart"/>
      <w:r>
        <w:rPr>
          <w:szCs w:val="24"/>
        </w:rPr>
        <w:t>Terjadi</w:t>
      </w:r>
      <w:proofErr w:type="spellEnd"/>
      <w:r>
        <w:rPr>
          <w:szCs w:val="24"/>
        </w:rPr>
        <w:t xml:space="preserve"> </w:t>
      </w:r>
      <w:proofErr w:type="spellStart"/>
      <w:r>
        <w:rPr>
          <w:szCs w:val="24"/>
        </w:rPr>
        <w:t>perubahan</w:t>
      </w:r>
      <w:proofErr w:type="spellEnd"/>
      <w:r>
        <w:rPr>
          <w:szCs w:val="24"/>
        </w:rPr>
        <w:t xml:space="preserve"> </w:t>
      </w:r>
      <w:proofErr w:type="spellStart"/>
      <w:r>
        <w:rPr>
          <w:szCs w:val="24"/>
        </w:rPr>
        <w:t>bentuk</w:t>
      </w:r>
      <w:proofErr w:type="spellEnd"/>
      <w:r>
        <w:rPr>
          <w:szCs w:val="24"/>
        </w:rPr>
        <w:t xml:space="preserve"> </w:t>
      </w:r>
      <w:proofErr w:type="spellStart"/>
      <w:r>
        <w:rPr>
          <w:szCs w:val="24"/>
        </w:rPr>
        <w:t>pada</w:t>
      </w:r>
      <w:proofErr w:type="spellEnd"/>
      <w:r>
        <w:rPr>
          <w:szCs w:val="24"/>
        </w:rPr>
        <w:t xml:space="preserve"> </w:t>
      </w:r>
      <w:proofErr w:type="spellStart"/>
      <w:r>
        <w:rPr>
          <w:szCs w:val="24"/>
        </w:rPr>
        <w:t>budaya</w:t>
      </w:r>
      <w:proofErr w:type="spellEnd"/>
      <w:r>
        <w:rPr>
          <w:szCs w:val="24"/>
        </w:rPr>
        <w:t xml:space="preserve"> </w:t>
      </w:r>
      <w:proofErr w:type="spellStart"/>
      <w:r>
        <w:rPr>
          <w:szCs w:val="24"/>
        </w:rPr>
        <w:t>betawi</w:t>
      </w:r>
      <w:proofErr w:type="spellEnd"/>
      <w:r>
        <w:rPr>
          <w:szCs w:val="24"/>
        </w:rPr>
        <w:t xml:space="preserve"> </w:t>
      </w:r>
      <w:proofErr w:type="spellStart"/>
      <w:r>
        <w:rPr>
          <w:szCs w:val="24"/>
        </w:rPr>
        <w:t>disebabkan</w:t>
      </w:r>
      <w:proofErr w:type="spellEnd"/>
      <w:r>
        <w:rPr>
          <w:szCs w:val="24"/>
        </w:rPr>
        <w:t xml:space="preserve"> </w:t>
      </w:r>
      <w:proofErr w:type="spellStart"/>
      <w:r>
        <w:rPr>
          <w:szCs w:val="24"/>
        </w:rPr>
        <w:t>karena</w:t>
      </w:r>
      <w:proofErr w:type="spellEnd"/>
      <w:r>
        <w:rPr>
          <w:szCs w:val="24"/>
        </w:rPr>
        <w:t xml:space="preserve"> </w:t>
      </w:r>
      <w:proofErr w:type="spellStart"/>
      <w:r>
        <w:rPr>
          <w:szCs w:val="24"/>
        </w:rPr>
        <w:t>perubahan</w:t>
      </w:r>
      <w:proofErr w:type="spellEnd"/>
      <w:r>
        <w:rPr>
          <w:szCs w:val="24"/>
        </w:rPr>
        <w:t xml:space="preserve"> zaman </w:t>
      </w:r>
      <w:proofErr w:type="spellStart"/>
      <w:r>
        <w:rPr>
          <w:szCs w:val="24"/>
        </w:rPr>
        <w:t>terutama</w:t>
      </w:r>
      <w:proofErr w:type="spellEnd"/>
      <w:r>
        <w:rPr>
          <w:szCs w:val="24"/>
        </w:rPr>
        <w:t xml:space="preserve"> </w:t>
      </w:r>
      <w:proofErr w:type="spellStart"/>
      <w:r>
        <w:rPr>
          <w:szCs w:val="24"/>
        </w:rPr>
        <w:t>pada</w:t>
      </w:r>
      <w:proofErr w:type="spellEnd"/>
      <w:r>
        <w:rPr>
          <w:szCs w:val="24"/>
        </w:rPr>
        <w:t xml:space="preserve"> </w:t>
      </w:r>
      <w:proofErr w:type="spellStart"/>
      <w:r>
        <w:rPr>
          <w:szCs w:val="24"/>
        </w:rPr>
        <w:t>generasi</w:t>
      </w:r>
      <w:proofErr w:type="spellEnd"/>
      <w:r>
        <w:rPr>
          <w:szCs w:val="24"/>
        </w:rPr>
        <w:t xml:space="preserve"> </w:t>
      </w:r>
      <w:proofErr w:type="spellStart"/>
      <w:r>
        <w:rPr>
          <w:szCs w:val="24"/>
        </w:rPr>
        <w:t>millenial</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ini</w:t>
      </w:r>
      <w:proofErr w:type="spellEnd"/>
      <w:r>
        <w:rPr>
          <w:szCs w:val="24"/>
        </w:rPr>
        <w:t xml:space="preserve"> </w:t>
      </w:r>
      <w:proofErr w:type="spellStart"/>
      <w:r>
        <w:rPr>
          <w:szCs w:val="24"/>
        </w:rPr>
        <w:t>bersifat</w:t>
      </w:r>
      <w:proofErr w:type="spellEnd"/>
      <w:r>
        <w:rPr>
          <w:szCs w:val="24"/>
        </w:rPr>
        <w:t xml:space="preserve"> </w:t>
      </w:r>
      <w:proofErr w:type="spellStart"/>
      <w:r>
        <w:rPr>
          <w:szCs w:val="24"/>
        </w:rPr>
        <w:t>kualitatif</w:t>
      </w:r>
      <w:proofErr w:type="spellEnd"/>
      <w:r>
        <w:rPr>
          <w:szCs w:val="24"/>
        </w:rPr>
        <w:t xml:space="preserve"> </w:t>
      </w:r>
      <w:proofErr w:type="spellStart"/>
      <w:r>
        <w:rPr>
          <w:szCs w:val="24"/>
        </w:rPr>
        <w:t>deskriptif</w:t>
      </w:r>
      <w:proofErr w:type="spellEnd"/>
      <w:r>
        <w:rPr>
          <w:szCs w:val="24"/>
        </w:rPr>
        <w:t xml:space="preserve">. </w:t>
      </w:r>
      <w:proofErr w:type="spellStart"/>
      <w:r>
        <w:rPr>
          <w:szCs w:val="24"/>
        </w:rPr>
        <w:t>Pengumpulan</w:t>
      </w:r>
      <w:proofErr w:type="spellEnd"/>
      <w:r>
        <w:rPr>
          <w:szCs w:val="24"/>
        </w:rPr>
        <w:t xml:space="preserve"> data </w:t>
      </w:r>
      <w:proofErr w:type="spellStart"/>
      <w:r>
        <w:rPr>
          <w:szCs w:val="24"/>
        </w:rPr>
        <w:t>dilakukan</w:t>
      </w:r>
      <w:proofErr w:type="spellEnd"/>
      <w:r>
        <w:rPr>
          <w:szCs w:val="24"/>
        </w:rPr>
        <w:t xml:space="preserve"> </w:t>
      </w:r>
      <w:proofErr w:type="spellStart"/>
      <w:r>
        <w:rPr>
          <w:szCs w:val="24"/>
        </w:rPr>
        <w:t>dengan</w:t>
      </w:r>
      <w:proofErr w:type="spellEnd"/>
      <w:r>
        <w:rPr>
          <w:szCs w:val="24"/>
        </w:rPr>
        <w:t xml:space="preserve"> </w:t>
      </w:r>
      <w:proofErr w:type="spellStart"/>
      <w:r>
        <w:rPr>
          <w:szCs w:val="24"/>
        </w:rPr>
        <w:t>wawancara</w:t>
      </w:r>
      <w:proofErr w:type="spellEnd"/>
      <w:r>
        <w:rPr>
          <w:szCs w:val="24"/>
        </w:rPr>
        <w:t xml:space="preserve"> </w:t>
      </w:r>
      <w:proofErr w:type="spellStart"/>
      <w:r>
        <w:rPr>
          <w:szCs w:val="24"/>
        </w:rPr>
        <w:t>mendalam</w:t>
      </w:r>
      <w:proofErr w:type="spellEnd"/>
      <w:r>
        <w:rPr>
          <w:szCs w:val="24"/>
        </w:rPr>
        <w:t xml:space="preserve"> </w:t>
      </w:r>
      <w:proofErr w:type="spellStart"/>
      <w:r>
        <w:rPr>
          <w:szCs w:val="24"/>
        </w:rPr>
        <w:t>kepada</w:t>
      </w:r>
      <w:proofErr w:type="spellEnd"/>
      <w:r>
        <w:rPr>
          <w:szCs w:val="24"/>
        </w:rPr>
        <w:t xml:space="preserve"> 13 orang </w:t>
      </w:r>
      <w:proofErr w:type="spellStart"/>
      <w:r>
        <w:rPr>
          <w:szCs w:val="24"/>
        </w:rPr>
        <w:t>narasumber</w:t>
      </w:r>
      <w:proofErr w:type="spellEnd"/>
      <w:r>
        <w:rPr>
          <w:szCs w:val="24"/>
        </w:rPr>
        <w:t xml:space="preserve"> yang </w:t>
      </w:r>
      <w:proofErr w:type="spellStart"/>
      <w:r>
        <w:rPr>
          <w:szCs w:val="24"/>
        </w:rPr>
        <w:t>merupakan</w:t>
      </w:r>
      <w:proofErr w:type="spellEnd"/>
      <w:r>
        <w:rPr>
          <w:szCs w:val="24"/>
        </w:rPr>
        <w:t xml:space="preserve"> </w:t>
      </w:r>
      <w:proofErr w:type="spellStart"/>
      <w:r>
        <w:rPr>
          <w:szCs w:val="24"/>
        </w:rPr>
        <w:t>etnis</w:t>
      </w:r>
      <w:proofErr w:type="spellEnd"/>
      <w:r>
        <w:rPr>
          <w:szCs w:val="24"/>
        </w:rPr>
        <w:t xml:space="preserve"> </w:t>
      </w:r>
      <w:proofErr w:type="spellStart"/>
      <w:r>
        <w:rPr>
          <w:szCs w:val="24"/>
        </w:rPr>
        <w:t>Betawi</w:t>
      </w:r>
      <w:proofErr w:type="spellEnd"/>
      <w:r>
        <w:rPr>
          <w:szCs w:val="24"/>
        </w:rPr>
        <w:t xml:space="preserve"> </w:t>
      </w:r>
      <w:proofErr w:type="spellStart"/>
      <w:r>
        <w:rPr>
          <w:szCs w:val="24"/>
        </w:rPr>
        <w:t>wilayah</w:t>
      </w:r>
      <w:proofErr w:type="spellEnd"/>
      <w:r>
        <w:rPr>
          <w:szCs w:val="24"/>
        </w:rPr>
        <w:t xml:space="preserve"> Jakarta </w:t>
      </w:r>
      <w:proofErr w:type="spellStart"/>
      <w:r>
        <w:rPr>
          <w:szCs w:val="24"/>
        </w:rPr>
        <w:t>Timur</w:t>
      </w:r>
      <w:proofErr w:type="spellEnd"/>
      <w:r>
        <w:rPr>
          <w:szCs w:val="24"/>
        </w:rPr>
        <w:t xml:space="preserve">, Jakarta Utara, Jakarta Selatan, Jakarta </w:t>
      </w:r>
      <w:proofErr w:type="spellStart"/>
      <w:r>
        <w:rPr>
          <w:szCs w:val="24"/>
        </w:rPr>
        <w:t>Pusat</w:t>
      </w:r>
      <w:proofErr w:type="spellEnd"/>
      <w:r>
        <w:rPr>
          <w:szCs w:val="24"/>
        </w:rPr>
        <w:t xml:space="preserve">, Bekasi </w:t>
      </w:r>
      <w:proofErr w:type="spellStart"/>
      <w:r>
        <w:rPr>
          <w:szCs w:val="24"/>
        </w:rPr>
        <w:t>dan</w:t>
      </w:r>
      <w:proofErr w:type="spellEnd"/>
      <w:r>
        <w:rPr>
          <w:szCs w:val="24"/>
        </w:rPr>
        <w:t xml:space="preserve"> Depok </w:t>
      </w:r>
      <w:proofErr w:type="spellStart"/>
      <w:r>
        <w:rPr>
          <w:szCs w:val="24"/>
        </w:rPr>
        <w:t>serta</w:t>
      </w:r>
      <w:proofErr w:type="spellEnd"/>
      <w:r>
        <w:rPr>
          <w:szCs w:val="24"/>
        </w:rPr>
        <w:t xml:space="preserve"> </w:t>
      </w:r>
      <w:proofErr w:type="spellStart"/>
      <w:r>
        <w:rPr>
          <w:szCs w:val="24"/>
        </w:rPr>
        <w:t>berasal</w:t>
      </w:r>
      <w:proofErr w:type="spellEnd"/>
      <w:r>
        <w:rPr>
          <w:szCs w:val="24"/>
        </w:rPr>
        <w:t xml:space="preserve"> </w:t>
      </w:r>
      <w:proofErr w:type="spellStart"/>
      <w:r>
        <w:rPr>
          <w:szCs w:val="24"/>
        </w:rPr>
        <w:t>dari</w:t>
      </w:r>
      <w:proofErr w:type="spellEnd"/>
      <w:r>
        <w:rPr>
          <w:szCs w:val="24"/>
        </w:rPr>
        <w:t xml:space="preserve"> </w:t>
      </w:r>
      <w:proofErr w:type="spellStart"/>
      <w:r>
        <w:rPr>
          <w:szCs w:val="24"/>
        </w:rPr>
        <w:t>keluarga</w:t>
      </w:r>
      <w:proofErr w:type="spellEnd"/>
      <w:r>
        <w:rPr>
          <w:szCs w:val="24"/>
        </w:rPr>
        <w:t xml:space="preserve"> </w:t>
      </w:r>
      <w:proofErr w:type="spellStart"/>
      <w:r>
        <w:rPr>
          <w:szCs w:val="24"/>
        </w:rPr>
        <w:t>Betawi</w:t>
      </w:r>
      <w:proofErr w:type="spellEnd"/>
      <w:r>
        <w:rPr>
          <w:szCs w:val="24"/>
        </w:rPr>
        <w:t xml:space="preserve">. </w:t>
      </w:r>
      <w:proofErr w:type="spellStart"/>
      <w:r>
        <w:rPr>
          <w:szCs w:val="24"/>
        </w:rPr>
        <w:t>Hasil</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menunjukkan</w:t>
      </w:r>
      <w:proofErr w:type="spellEnd"/>
      <w:r>
        <w:rPr>
          <w:szCs w:val="24"/>
        </w:rPr>
        <w:t xml:space="preserve"> </w:t>
      </w:r>
      <w:proofErr w:type="spellStart"/>
      <w:r w:rsidRPr="00F9297E">
        <w:rPr>
          <w:szCs w:val="24"/>
        </w:rPr>
        <w:t>bahwa</w:t>
      </w:r>
      <w:proofErr w:type="spellEnd"/>
      <w:r w:rsidRPr="00F9297E">
        <w:rPr>
          <w:szCs w:val="24"/>
        </w:rPr>
        <w:t xml:space="preserve"> </w:t>
      </w:r>
      <w:proofErr w:type="spellStart"/>
      <w:r w:rsidRPr="00F9297E">
        <w:rPr>
          <w:szCs w:val="24"/>
        </w:rPr>
        <w:t>transformasi</w:t>
      </w:r>
      <w:proofErr w:type="spellEnd"/>
      <w:r w:rsidRPr="00F9297E">
        <w:rPr>
          <w:szCs w:val="24"/>
        </w:rPr>
        <w:t xml:space="preserve"> </w:t>
      </w:r>
      <w:proofErr w:type="spellStart"/>
      <w:r w:rsidRPr="00F9297E">
        <w:rPr>
          <w:szCs w:val="24"/>
        </w:rPr>
        <w:t>budaya</w:t>
      </w:r>
      <w:proofErr w:type="spellEnd"/>
      <w:r w:rsidRPr="00F9297E">
        <w:rPr>
          <w:szCs w:val="24"/>
        </w:rPr>
        <w:t xml:space="preserve"> </w:t>
      </w:r>
      <w:proofErr w:type="spellStart"/>
      <w:r w:rsidRPr="00F9297E">
        <w:rPr>
          <w:szCs w:val="24"/>
        </w:rPr>
        <w:t>betawi</w:t>
      </w:r>
      <w:proofErr w:type="spellEnd"/>
      <w:r w:rsidRPr="00F9297E">
        <w:rPr>
          <w:szCs w:val="24"/>
        </w:rPr>
        <w:t xml:space="preserve"> di </w:t>
      </w:r>
      <w:proofErr w:type="spellStart"/>
      <w:r w:rsidRPr="00F9297E">
        <w:rPr>
          <w:szCs w:val="24"/>
        </w:rPr>
        <w:t>kalangan</w:t>
      </w:r>
      <w:proofErr w:type="spellEnd"/>
      <w:r w:rsidRPr="00F9297E">
        <w:rPr>
          <w:szCs w:val="24"/>
        </w:rPr>
        <w:t xml:space="preserve"> </w:t>
      </w:r>
      <w:proofErr w:type="spellStart"/>
      <w:r w:rsidRPr="00F9297E">
        <w:rPr>
          <w:szCs w:val="24"/>
        </w:rPr>
        <w:t>generasi</w:t>
      </w:r>
      <w:proofErr w:type="spellEnd"/>
      <w:r w:rsidRPr="00F9297E">
        <w:rPr>
          <w:szCs w:val="24"/>
        </w:rPr>
        <w:t xml:space="preserve"> </w:t>
      </w:r>
      <w:proofErr w:type="spellStart"/>
      <w:r w:rsidRPr="00F9297E">
        <w:rPr>
          <w:szCs w:val="24"/>
        </w:rPr>
        <w:t>millenial</w:t>
      </w:r>
      <w:proofErr w:type="spellEnd"/>
      <w:r w:rsidRPr="00F9297E">
        <w:rPr>
          <w:szCs w:val="24"/>
        </w:rPr>
        <w:t xml:space="preserve"> </w:t>
      </w:r>
      <w:proofErr w:type="spellStart"/>
      <w:r w:rsidRPr="00F9297E">
        <w:rPr>
          <w:szCs w:val="24"/>
        </w:rPr>
        <w:t>terjadi</w:t>
      </w:r>
      <w:proofErr w:type="spellEnd"/>
      <w:r w:rsidRPr="00F9297E">
        <w:rPr>
          <w:szCs w:val="24"/>
        </w:rPr>
        <w:t xml:space="preserve"> </w:t>
      </w:r>
      <w:proofErr w:type="spellStart"/>
      <w:r w:rsidRPr="00F9297E">
        <w:rPr>
          <w:szCs w:val="24"/>
        </w:rPr>
        <w:t>pada</w:t>
      </w:r>
      <w:proofErr w:type="spellEnd"/>
      <w:r w:rsidRPr="00F9297E">
        <w:rPr>
          <w:szCs w:val="24"/>
        </w:rPr>
        <w:t xml:space="preserve"> </w:t>
      </w:r>
      <w:proofErr w:type="spellStart"/>
      <w:r w:rsidRPr="00F9297E">
        <w:rPr>
          <w:szCs w:val="24"/>
        </w:rPr>
        <w:t>bahasa</w:t>
      </w:r>
      <w:proofErr w:type="spellEnd"/>
      <w:r w:rsidRPr="00F9297E">
        <w:rPr>
          <w:szCs w:val="24"/>
        </w:rPr>
        <w:t xml:space="preserve"> </w:t>
      </w:r>
      <w:proofErr w:type="spellStart"/>
      <w:r w:rsidRPr="00F9297E">
        <w:rPr>
          <w:szCs w:val="24"/>
        </w:rPr>
        <w:t>terutama</w:t>
      </w:r>
      <w:proofErr w:type="spellEnd"/>
      <w:r w:rsidRPr="00F9297E">
        <w:rPr>
          <w:szCs w:val="24"/>
        </w:rPr>
        <w:t xml:space="preserve"> </w:t>
      </w:r>
      <w:proofErr w:type="spellStart"/>
      <w:r w:rsidRPr="00F9297E">
        <w:rPr>
          <w:szCs w:val="24"/>
        </w:rPr>
        <w:t>untuk</w:t>
      </w:r>
      <w:proofErr w:type="spellEnd"/>
      <w:r w:rsidRPr="00F9297E">
        <w:rPr>
          <w:szCs w:val="24"/>
        </w:rPr>
        <w:t xml:space="preserve"> </w:t>
      </w:r>
      <w:proofErr w:type="spellStart"/>
      <w:r w:rsidRPr="00F9297E">
        <w:rPr>
          <w:szCs w:val="24"/>
        </w:rPr>
        <w:t>panggilan</w:t>
      </w:r>
      <w:proofErr w:type="spellEnd"/>
      <w:r w:rsidRPr="00F9297E">
        <w:rPr>
          <w:szCs w:val="24"/>
        </w:rPr>
        <w:t xml:space="preserve"> </w:t>
      </w:r>
      <w:proofErr w:type="spellStart"/>
      <w:r w:rsidRPr="00F9297E">
        <w:rPr>
          <w:szCs w:val="24"/>
        </w:rPr>
        <w:t>kepada</w:t>
      </w:r>
      <w:proofErr w:type="spellEnd"/>
      <w:r w:rsidRPr="00F9297E">
        <w:rPr>
          <w:szCs w:val="24"/>
        </w:rPr>
        <w:t xml:space="preserve"> orang yang </w:t>
      </w:r>
      <w:proofErr w:type="spellStart"/>
      <w:r w:rsidRPr="00F9297E">
        <w:rPr>
          <w:szCs w:val="24"/>
        </w:rPr>
        <w:t>lebih</w:t>
      </w:r>
      <w:proofErr w:type="spellEnd"/>
      <w:r w:rsidRPr="00F9297E">
        <w:rPr>
          <w:szCs w:val="24"/>
        </w:rPr>
        <w:t xml:space="preserve"> </w:t>
      </w:r>
      <w:proofErr w:type="spellStart"/>
      <w:r w:rsidRPr="00F9297E">
        <w:rPr>
          <w:szCs w:val="24"/>
        </w:rPr>
        <w:t>tua</w:t>
      </w:r>
      <w:proofErr w:type="spellEnd"/>
      <w:r w:rsidRPr="00F9297E">
        <w:rPr>
          <w:szCs w:val="24"/>
        </w:rPr>
        <w:t xml:space="preserve">, </w:t>
      </w:r>
      <w:proofErr w:type="spellStart"/>
      <w:r w:rsidRPr="00F9297E">
        <w:rPr>
          <w:szCs w:val="24"/>
        </w:rPr>
        <w:t>budaya</w:t>
      </w:r>
      <w:proofErr w:type="spellEnd"/>
      <w:r w:rsidRPr="00F9297E">
        <w:rPr>
          <w:szCs w:val="24"/>
        </w:rPr>
        <w:t xml:space="preserve"> </w:t>
      </w:r>
      <w:proofErr w:type="spellStart"/>
      <w:r w:rsidRPr="00F9297E">
        <w:rPr>
          <w:szCs w:val="24"/>
        </w:rPr>
        <w:t>atau</w:t>
      </w:r>
      <w:proofErr w:type="spellEnd"/>
      <w:r w:rsidRPr="00F9297E">
        <w:rPr>
          <w:szCs w:val="24"/>
        </w:rPr>
        <w:t xml:space="preserve"> </w:t>
      </w:r>
      <w:proofErr w:type="spellStart"/>
      <w:r w:rsidRPr="00F9297E">
        <w:rPr>
          <w:szCs w:val="24"/>
        </w:rPr>
        <w:t>kesenian</w:t>
      </w:r>
      <w:proofErr w:type="spellEnd"/>
      <w:r w:rsidRPr="00F9297E">
        <w:rPr>
          <w:szCs w:val="24"/>
        </w:rPr>
        <w:t xml:space="preserve"> </w:t>
      </w:r>
      <w:proofErr w:type="spellStart"/>
      <w:r w:rsidRPr="00F9297E">
        <w:rPr>
          <w:szCs w:val="24"/>
        </w:rPr>
        <w:t>dan</w:t>
      </w:r>
      <w:proofErr w:type="spellEnd"/>
      <w:r w:rsidRPr="00F9297E">
        <w:rPr>
          <w:szCs w:val="24"/>
        </w:rPr>
        <w:t xml:space="preserve"> </w:t>
      </w:r>
      <w:proofErr w:type="spellStart"/>
      <w:r w:rsidRPr="00F9297E">
        <w:rPr>
          <w:szCs w:val="24"/>
        </w:rPr>
        <w:t>kepercayaan</w:t>
      </w:r>
      <w:proofErr w:type="spellEnd"/>
      <w:r w:rsidRPr="00F9297E">
        <w:rPr>
          <w:szCs w:val="24"/>
        </w:rPr>
        <w:t xml:space="preserve">. </w:t>
      </w:r>
      <w:r w:rsidRPr="00F9297E">
        <w:rPr>
          <w:szCs w:val="24"/>
          <w:lang w:val="id-ID"/>
        </w:rPr>
        <w:t>Melalui penelitian ini kami mengetahui bahwa k</w:t>
      </w:r>
      <w:proofErr w:type="spellStart"/>
      <w:r w:rsidRPr="00F9297E">
        <w:rPr>
          <w:szCs w:val="24"/>
        </w:rPr>
        <w:t>omunikasi</w:t>
      </w:r>
      <w:proofErr w:type="spellEnd"/>
      <w:r w:rsidRPr="00F9297E">
        <w:rPr>
          <w:szCs w:val="24"/>
        </w:rPr>
        <w:t xml:space="preserve"> </w:t>
      </w:r>
      <w:proofErr w:type="spellStart"/>
      <w:r w:rsidRPr="00F9297E">
        <w:rPr>
          <w:szCs w:val="24"/>
        </w:rPr>
        <w:t>antarpribadi</w:t>
      </w:r>
      <w:proofErr w:type="spellEnd"/>
      <w:r w:rsidRPr="00F9297E">
        <w:rPr>
          <w:szCs w:val="24"/>
        </w:rPr>
        <w:t xml:space="preserve"> </w:t>
      </w:r>
      <w:proofErr w:type="spellStart"/>
      <w:r w:rsidRPr="00F9297E">
        <w:rPr>
          <w:szCs w:val="24"/>
        </w:rPr>
        <w:t>masih</w:t>
      </w:r>
      <w:proofErr w:type="spellEnd"/>
      <w:r w:rsidRPr="00F9297E">
        <w:rPr>
          <w:szCs w:val="24"/>
        </w:rPr>
        <w:t xml:space="preserve"> </w:t>
      </w:r>
      <w:proofErr w:type="spellStart"/>
      <w:r w:rsidRPr="00F9297E">
        <w:rPr>
          <w:szCs w:val="24"/>
        </w:rPr>
        <w:t>menjadi</w:t>
      </w:r>
      <w:proofErr w:type="spellEnd"/>
      <w:r w:rsidRPr="00F9297E">
        <w:rPr>
          <w:szCs w:val="24"/>
        </w:rPr>
        <w:t xml:space="preserve"> media </w:t>
      </w:r>
      <w:proofErr w:type="spellStart"/>
      <w:r w:rsidRPr="00F9297E">
        <w:rPr>
          <w:szCs w:val="24"/>
        </w:rPr>
        <w:t>komunikasi</w:t>
      </w:r>
      <w:proofErr w:type="spellEnd"/>
      <w:r w:rsidRPr="00F9297E">
        <w:rPr>
          <w:szCs w:val="24"/>
        </w:rPr>
        <w:t xml:space="preserve"> yang </w:t>
      </w:r>
      <w:r w:rsidRPr="00F9297E">
        <w:rPr>
          <w:szCs w:val="24"/>
          <w:lang w:val="id-ID"/>
        </w:rPr>
        <w:t xml:space="preserve">kebih </w:t>
      </w:r>
      <w:proofErr w:type="spellStart"/>
      <w:r w:rsidRPr="00F9297E">
        <w:rPr>
          <w:szCs w:val="24"/>
        </w:rPr>
        <w:t>efektif</w:t>
      </w:r>
      <w:proofErr w:type="spellEnd"/>
      <w:r w:rsidRPr="00F9297E">
        <w:rPr>
          <w:szCs w:val="24"/>
          <w:lang w:val="id-ID"/>
        </w:rPr>
        <w:t xml:space="preserve"> ddaripada menggunakan media sosial</w:t>
      </w:r>
      <w:r w:rsidRPr="00F9297E">
        <w:rPr>
          <w:szCs w:val="24"/>
        </w:rPr>
        <w:t xml:space="preserve"> </w:t>
      </w:r>
      <w:proofErr w:type="spellStart"/>
      <w:r w:rsidRPr="00F9297E">
        <w:rPr>
          <w:szCs w:val="24"/>
        </w:rPr>
        <w:t>dalam</w:t>
      </w:r>
      <w:proofErr w:type="spellEnd"/>
      <w:r w:rsidRPr="00F9297E">
        <w:rPr>
          <w:szCs w:val="24"/>
        </w:rPr>
        <w:t xml:space="preserve"> </w:t>
      </w:r>
      <w:proofErr w:type="spellStart"/>
      <w:r w:rsidRPr="00F9297E">
        <w:rPr>
          <w:szCs w:val="24"/>
        </w:rPr>
        <w:t>mewariskan</w:t>
      </w:r>
      <w:proofErr w:type="spellEnd"/>
      <w:r w:rsidRPr="00F9297E">
        <w:rPr>
          <w:szCs w:val="24"/>
        </w:rPr>
        <w:t xml:space="preserve"> </w:t>
      </w:r>
      <w:proofErr w:type="spellStart"/>
      <w:r w:rsidRPr="00F9297E">
        <w:rPr>
          <w:szCs w:val="24"/>
        </w:rPr>
        <w:t>budaya</w:t>
      </w:r>
      <w:proofErr w:type="spellEnd"/>
      <w:r w:rsidRPr="00F9297E">
        <w:rPr>
          <w:szCs w:val="24"/>
        </w:rPr>
        <w:t xml:space="preserve"> </w:t>
      </w:r>
      <w:proofErr w:type="spellStart"/>
      <w:r w:rsidRPr="00F9297E">
        <w:rPr>
          <w:szCs w:val="24"/>
        </w:rPr>
        <w:t>kepada</w:t>
      </w:r>
      <w:proofErr w:type="spellEnd"/>
      <w:r w:rsidRPr="00F9297E">
        <w:rPr>
          <w:szCs w:val="24"/>
        </w:rPr>
        <w:t xml:space="preserve"> </w:t>
      </w:r>
      <w:proofErr w:type="spellStart"/>
      <w:r w:rsidRPr="00F9297E">
        <w:rPr>
          <w:szCs w:val="24"/>
        </w:rPr>
        <w:t>generasi</w:t>
      </w:r>
      <w:proofErr w:type="spellEnd"/>
      <w:r w:rsidRPr="00F9297E">
        <w:rPr>
          <w:szCs w:val="24"/>
        </w:rPr>
        <w:t xml:space="preserve"> </w:t>
      </w:r>
      <w:proofErr w:type="spellStart"/>
      <w:r w:rsidRPr="00F9297E">
        <w:rPr>
          <w:szCs w:val="24"/>
        </w:rPr>
        <w:t>selanjutnya</w:t>
      </w:r>
      <w:proofErr w:type="spellEnd"/>
      <w:r w:rsidRPr="00F9297E">
        <w:rPr>
          <w:szCs w:val="24"/>
        </w:rPr>
        <w:t xml:space="preserve"> agar </w:t>
      </w:r>
      <w:proofErr w:type="spellStart"/>
      <w:r w:rsidRPr="00F9297E">
        <w:rPr>
          <w:szCs w:val="24"/>
        </w:rPr>
        <w:t>transformasi</w:t>
      </w:r>
      <w:proofErr w:type="spellEnd"/>
      <w:r w:rsidRPr="00F9297E">
        <w:rPr>
          <w:szCs w:val="24"/>
        </w:rPr>
        <w:t xml:space="preserve"> yang </w:t>
      </w:r>
      <w:proofErr w:type="spellStart"/>
      <w:r w:rsidRPr="00F9297E">
        <w:rPr>
          <w:szCs w:val="24"/>
        </w:rPr>
        <w:t>terjadi</w:t>
      </w:r>
      <w:proofErr w:type="spellEnd"/>
      <w:r w:rsidRPr="00F9297E">
        <w:rPr>
          <w:szCs w:val="24"/>
        </w:rPr>
        <w:t xml:space="preserve"> </w:t>
      </w:r>
      <w:proofErr w:type="spellStart"/>
      <w:r w:rsidRPr="00F9297E">
        <w:rPr>
          <w:szCs w:val="24"/>
        </w:rPr>
        <w:t>justru</w:t>
      </w:r>
      <w:proofErr w:type="spellEnd"/>
      <w:r w:rsidRPr="00F9297E">
        <w:rPr>
          <w:szCs w:val="24"/>
        </w:rPr>
        <w:t xml:space="preserve"> </w:t>
      </w:r>
      <w:proofErr w:type="spellStart"/>
      <w:r w:rsidRPr="00F9297E">
        <w:rPr>
          <w:szCs w:val="24"/>
        </w:rPr>
        <w:t>menambah</w:t>
      </w:r>
      <w:proofErr w:type="spellEnd"/>
      <w:r w:rsidRPr="00F9297E">
        <w:rPr>
          <w:szCs w:val="24"/>
        </w:rPr>
        <w:t xml:space="preserve"> </w:t>
      </w:r>
      <w:proofErr w:type="spellStart"/>
      <w:r w:rsidRPr="00F9297E">
        <w:rPr>
          <w:szCs w:val="24"/>
        </w:rPr>
        <w:t>variasi</w:t>
      </w:r>
      <w:proofErr w:type="spellEnd"/>
      <w:r w:rsidRPr="00F9297E">
        <w:rPr>
          <w:szCs w:val="24"/>
        </w:rPr>
        <w:t xml:space="preserve"> </w:t>
      </w:r>
      <w:proofErr w:type="spellStart"/>
      <w:r w:rsidRPr="00F9297E">
        <w:rPr>
          <w:szCs w:val="24"/>
        </w:rPr>
        <w:t>atau</w:t>
      </w:r>
      <w:proofErr w:type="spellEnd"/>
      <w:r w:rsidRPr="00F9297E">
        <w:rPr>
          <w:szCs w:val="24"/>
        </w:rPr>
        <w:t xml:space="preserve"> </w:t>
      </w:r>
      <w:proofErr w:type="spellStart"/>
      <w:r w:rsidRPr="00F9297E">
        <w:rPr>
          <w:szCs w:val="24"/>
        </w:rPr>
        <w:t>kekayaan</w:t>
      </w:r>
      <w:proofErr w:type="spellEnd"/>
      <w:r w:rsidRPr="00F9297E">
        <w:rPr>
          <w:szCs w:val="24"/>
        </w:rPr>
        <w:t xml:space="preserve"> </w:t>
      </w:r>
      <w:proofErr w:type="spellStart"/>
      <w:r w:rsidRPr="00F9297E">
        <w:rPr>
          <w:szCs w:val="24"/>
        </w:rPr>
        <w:t>dari</w:t>
      </w:r>
      <w:proofErr w:type="spellEnd"/>
      <w:r w:rsidRPr="00F9297E">
        <w:rPr>
          <w:szCs w:val="24"/>
        </w:rPr>
        <w:t xml:space="preserve"> </w:t>
      </w:r>
      <w:proofErr w:type="spellStart"/>
      <w:r w:rsidRPr="00F9297E">
        <w:rPr>
          <w:szCs w:val="24"/>
        </w:rPr>
        <w:t>budaya</w:t>
      </w:r>
      <w:proofErr w:type="spellEnd"/>
      <w:r w:rsidRPr="00F9297E">
        <w:rPr>
          <w:szCs w:val="24"/>
        </w:rPr>
        <w:t xml:space="preserve"> </w:t>
      </w:r>
      <w:proofErr w:type="spellStart"/>
      <w:r w:rsidRPr="00F9297E">
        <w:rPr>
          <w:szCs w:val="24"/>
        </w:rPr>
        <w:t>betawi</w:t>
      </w:r>
      <w:proofErr w:type="spellEnd"/>
      <w:r w:rsidRPr="00F9297E">
        <w:rPr>
          <w:szCs w:val="24"/>
        </w:rPr>
        <w:t xml:space="preserve"> </w:t>
      </w:r>
      <w:proofErr w:type="spellStart"/>
      <w:r w:rsidRPr="00F9297E">
        <w:rPr>
          <w:szCs w:val="24"/>
        </w:rPr>
        <w:t>namun</w:t>
      </w:r>
      <w:proofErr w:type="spellEnd"/>
      <w:r w:rsidRPr="00F9297E">
        <w:rPr>
          <w:szCs w:val="24"/>
        </w:rPr>
        <w:t xml:space="preserve"> </w:t>
      </w:r>
      <w:proofErr w:type="spellStart"/>
      <w:r w:rsidRPr="00F9297E">
        <w:rPr>
          <w:szCs w:val="24"/>
        </w:rPr>
        <w:t>tidak</w:t>
      </w:r>
      <w:proofErr w:type="spellEnd"/>
      <w:r w:rsidRPr="00F9297E">
        <w:rPr>
          <w:szCs w:val="24"/>
        </w:rPr>
        <w:t xml:space="preserve"> </w:t>
      </w:r>
      <w:proofErr w:type="spellStart"/>
      <w:r w:rsidRPr="00F9297E">
        <w:rPr>
          <w:szCs w:val="24"/>
        </w:rPr>
        <w:t>menghilangkan</w:t>
      </w:r>
      <w:proofErr w:type="spellEnd"/>
      <w:r w:rsidRPr="00F9297E">
        <w:rPr>
          <w:szCs w:val="24"/>
        </w:rPr>
        <w:t xml:space="preserve"> </w:t>
      </w:r>
      <w:proofErr w:type="spellStart"/>
      <w:r w:rsidRPr="00F9297E">
        <w:rPr>
          <w:szCs w:val="24"/>
        </w:rPr>
        <w:t>unsur</w:t>
      </w:r>
      <w:proofErr w:type="spellEnd"/>
      <w:r w:rsidRPr="00F9297E">
        <w:rPr>
          <w:szCs w:val="24"/>
        </w:rPr>
        <w:t xml:space="preserve"> </w:t>
      </w:r>
      <w:proofErr w:type="spellStart"/>
      <w:r w:rsidRPr="00F9297E">
        <w:rPr>
          <w:szCs w:val="24"/>
        </w:rPr>
        <w:t>aslinya</w:t>
      </w:r>
      <w:proofErr w:type="spellEnd"/>
      <w:r w:rsidRPr="00F9297E">
        <w:rPr>
          <w:szCs w:val="24"/>
        </w:rPr>
        <w:t>.</w:t>
      </w:r>
    </w:p>
    <w:p w:rsidR="00EC59AE" w:rsidRDefault="00EC59AE" w:rsidP="00EC59AE">
      <w:pPr>
        <w:rPr>
          <w:szCs w:val="24"/>
        </w:rPr>
      </w:pPr>
    </w:p>
    <w:p w:rsidR="00EC59AE" w:rsidRDefault="00EC59AE" w:rsidP="00EC59AE">
      <w:pPr>
        <w:rPr>
          <w:b/>
          <w:i/>
          <w:color w:val="191919"/>
          <w:szCs w:val="24"/>
          <w:lang w:val="en-US"/>
        </w:rPr>
      </w:pPr>
      <w:r>
        <w:rPr>
          <w:b/>
          <w:color w:val="191919"/>
          <w:szCs w:val="24"/>
          <w:lang w:val="en-US"/>
        </w:rPr>
        <w:t xml:space="preserve">Kata </w:t>
      </w:r>
      <w:proofErr w:type="spellStart"/>
      <w:r>
        <w:rPr>
          <w:b/>
          <w:color w:val="191919"/>
          <w:szCs w:val="24"/>
          <w:lang w:val="en-US"/>
        </w:rPr>
        <w:t>Kunci</w:t>
      </w:r>
      <w:proofErr w:type="spellEnd"/>
      <w:r>
        <w:rPr>
          <w:b/>
          <w:color w:val="191919"/>
          <w:szCs w:val="24"/>
          <w:lang w:val="en-US"/>
        </w:rPr>
        <w:t xml:space="preserve">: </w:t>
      </w:r>
      <w:proofErr w:type="spellStart"/>
      <w:r>
        <w:rPr>
          <w:b/>
          <w:i/>
          <w:color w:val="191919"/>
          <w:szCs w:val="24"/>
          <w:lang w:val="en-US"/>
        </w:rPr>
        <w:t>Transformasi</w:t>
      </w:r>
      <w:proofErr w:type="spellEnd"/>
      <w:r>
        <w:rPr>
          <w:b/>
          <w:i/>
          <w:color w:val="191919"/>
          <w:szCs w:val="24"/>
          <w:lang w:val="en-US"/>
        </w:rPr>
        <w:t xml:space="preserve"> </w:t>
      </w:r>
      <w:proofErr w:type="spellStart"/>
      <w:r>
        <w:rPr>
          <w:b/>
          <w:i/>
          <w:color w:val="191919"/>
          <w:szCs w:val="24"/>
          <w:lang w:val="en-US"/>
        </w:rPr>
        <w:t>Budaya</w:t>
      </w:r>
      <w:proofErr w:type="spellEnd"/>
      <w:r>
        <w:rPr>
          <w:b/>
          <w:i/>
          <w:color w:val="191919"/>
          <w:szCs w:val="24"/>
          <w:lang w:val="en-US"/>
        </w:rPr>
        <w:t xml:space="preserve">, </w:t>
      </w:r>
      <w:proofErr w:type="spellStart"/>
      <w:r>
        <w:rPr>
          <w:b/>
          <w:i/>
          <w:color w:val="191919"/>
          <w:szCs w:val="24"/>
          <w:lang w:val="en-US"/>
        </w:rPr>
        <w:t>Generasi</w:t>
      </w:r>
      <w:proofErr w:type="spellEnd"/>
      <w:r>
        <w:rPr>
          <w:b/>
          <w:i/>
          <w:color w:val="191919"/>
          <w:szCs w:val="24"/>
          <w:lang w:val="en-US"/>
        </w:rPr>
        <w:t xml:space="preserve"> </w:t>
      </w:r>
      <w:proofErr w:type="spellStart"/>
      <w:r>
        <w:rPr>
          <w:b/>
          <w:i/>
          <w:color w:val="191919"/>
          <w:szCs w:val="24"/>
          <w:lang w:val="en-US"/>
        </w:rPr>
        <w:t>Millenial</w:t>
      </w:r>
      <w:proofErr w:type="spellEnd"/>
      <w:r>
        <w:rPr>
          <w:b/>
          <w:i/>
          <w:color w:val="191919"/>
          <w:szCs w:val="24"/>
          <w:lang w:val="en-US"/>
        </w:rPr>
        <w:t xml:space="preserve">, </w:t>
      </w:r>
      <w:proofErr w:type="spellStart"/>
      <w:r>
        <w:rPr>
          <w:b/>
          <w:i/>
          <w:color w:val="191919"/>
          <w:szCs w:val="24"/>
          <w:lang w:val="en-US"/>
        </w:rPr>
        <w:t>Budaya</w:t>
      </w:r>
      <w:proofErr w:type="spellEnd"/>
      <w:r>
        <w:rPr>
          <w:b/>
          <w:i/>
          <w:color w:val="191919"/>
          <w:szCs w:val="24"/>
          <w:lang w:val="en-US"/>
        </w:rPr>
        <w:t xml:space="preserve"> </w:t>
      </w:r>
      <w:proofErr w:type="spellStart"/>
      <w:r>
        <w:rPr>
          <w:b/>
          <w:i/>
          <w:color w:val="191919"/>
          <w:szCs w:val="24"/>
          <w:lang w:val="en-US"/>
        </w:rPr>
        <w:t>Betawi</w:t>
      </w:r>
      <w:proofErr w:type="spellEnd"/>
    </w:p>
    <w:p w:rsidR="00F030BA" w:rsidRDefault="00F030BA">
      <w:pPr>
        <w:spacing w:line="360" w:lineRule="auto"/>
        <w:rPr>
          <w:b/>
          <w:color w:val="191919"/>
          <w:szCs w:val="24"/>
          <w:lang w:val="en-US"/>
        </w:rPr>
      </w:pPr>
    </w:p>
    <w:p w:rsidR="00F030BA" w:rsidRDefault="00A21E56">
      <w:pPr>
        <w:widowControl w:val="0"/>
        <w:autoSpaceDE w:val="0"/>
        <w:autoSpaceDN w:val="0"/>
        <w:adjustRightInd w:val="0"/>
        <w:spacing w:line="360" w:lineRule="auto"/>
        <w:contextualSpacing w:val="0"/>
        <w:rPr>
          <w:caps/>
          <w:szCs w:val="24"/>
        </w:rPr>
      </w:pPr>
      <w:r>
        <w:rPr>
          <w:b/>
          <w:bCs/>
          <w:caps/>
          <w:spacing w:val="-5"/>
          <w:szCs w:val="24"/>
        </w:rPr>
        <w:t>Introduction</w:t>
      </w:r>
    </w:p>
    <w:p w:rsidR="00F030BA" w:rsidRDefault="00A21E56">
      <w:pPr>
        <w:widowControl w:val="0"/>
        <w:autoSpaceDE w:val="0"/>
        <w:autoSpaceDN w:val="0"/>
        <w:adjustRightInd w:val="0"/>
        <w:spacing w:line="360" w:lineRule="auto"/>
        <w:ind w:firstLine="720"/>
        <w:contextualSpacing w:val="0"/>
        <w:rPr>
          <w:caps/>
          <w:szCs w:val="24"/>
        </w:rPr>
      </w:pPr>
      <w:r>
        <w:rPr>
          <w:color w:val="191919"/>
          <w:szCs w:val="24"/>
          <w:lang w:val="en-US"/>
        </w:rPr>
        <w:t>Culture is a way of life that develops and is embraced by groups or associations of people that last from generation to another generation. According to Grace (2010) culture is related to how they live, how they think, and believe and seek what is in accordance with their culture.</w:t>
      </w:r>
    </w:p>
    <w:p w:rsidR="00F030BA" w:rsidRDefault="00A21E56">
      <w:pPr>
        <w:widowControl w:val="0"/>
        <w:autoSpaceDE w:val="0"/>
        <w:autoSpaceDN w:val="0"/>
        <w:adjustRightInd w:val="0"/>
        <w:spacing w:line="360" w:lineRule="auto"/>
        <w:ind w:firstLine="720"/>
        <w:contextualSpacing w:val="0"/>
        <w:rPr>
          <w:color w:val="191919"/>
          <w:szCs w:val="24"/>
          <w:lang w:val="en-US"/>
        </w:rPr>
      </w:pPr>
      <w:r>
        <w:rPr>
          <w:color w:val="191919"/>
          <w:szCs w:val="24"/>
          <w:lang w:val="en-US"/>
        </w:rPr>
        <w:t xml:space="preserve">The </w:t>
      </w:r>
      <w:proofErr w:type="spellStart"/>
      <w:r>
        <w:rPr>
          <w:color w:val="191919"/>
          <w:szCs w:val="24"/>
          <w:lang w:val="en-US"/>
        </w:rPr>
        <w:t>Betawi</w:t>
      </w:r>
      <w:proofErr w:type="spellEnd"/>
      <w:r>
        <w:rPr>
          <w:color w:val="191919"/>
          <w:szCs w:val="24"/>
          <w:lang w:val="en-US"/>
        </w:rPr>
        <w:t xml:space="preserve"> culture in its history has undergone repeated processes of cultural assimilation and adaptation so that it proves that the </w:t>
      </w:r>
      <w:proofErr w:type="spellStart"/>
      <w:r>
        <w:rPr>
          <w:color w:val="191919"/>
          <w:szCs w:val="24"/>
          <w:lang w:val="en-US"/>
        </w:rPr>
        <w:t>Betawi</w:t>
      </w:r>
      <w:proofErr w:type="spellEnd"/>
      <w:r>
        <w:rPr>
          <w:color w:val="191919"/>
          <w:szCs w:val="24"/>
          <w:lang w:val="en-US"/>
        </w:rPr>
        <w:t xml:space="preserve"> people are able to filter and adapt cultural elements to be applied and used in their daily lives. </w:t>
      </w:r>
      <w:proofErr w:type="spellStart"/>
      <w:r>
        <w:rPr>
          <w:color w:val="191919"/>
          <w:szCs w:val="24"/>
          <w:lang w:val="en-US"/>
        </w:rPr>
        <w:t>Betawi</w:t>
      </w:r>
      <w:proofErr w:type="spellEnd"/>
      <w:r>
        <w:rPr>
          <w:color w:val="191919"/>
          <w:szCs w:val="24"/>
          <w:lang w:val="en-US"/>
        </w:rPr>
        <w:t xml:space="preserve"> has a strong cultural identity and local genius who is able to adapt to other cultures without abandoning their original traditions. (</w:t>
      </w:r>
      <w:proofErr w:type="spellStart"/>
      <w:r>
        <w:rPr>
          <w:color w:val="191919"/>
          <w:szCs w:val="24"/>
          <w:lang w:val="en-US"/>
        </w:rPr>
        <w:t>Wahyuningtyas</w:t>
      </w:r>
      <w:proofErr w:type="spellEnd"/>
      <w:r>
        <w:rPr>
          <w:color w:val="191919"/>
          <w:szCs w:val="24"/>
          <w:lang w:val="en-US"/>
        </w:rPr>
        <w:t>, 2018)</w:t>
      </w:r>
    </w:p>
    <w:p w:rsidR="00F030BA" w:rsidRDefault="00A21E56">
      <w:pPr>
        <w:widowControl w:val="0"/>
        <w:autoSpaceDE w:val="0"/>
        <w:autoSpaceDN w:val="0"/>
        <w:adjustRightInd w:val="0"/>
        <w:spacing w:line="360" w:lineRule="auto"/>
        <w:ind w:firstLine="720"/>
        <w:contextualSpacing w:val="0"/>
        <w:rPr>
          <w:caps/>
          <w:color w:val="FF0000"/>
          <w:szCs w:val="24"/>
          <w:lang w:val="en-US"/>
        </w:rPr>
      </w:pPr>
      <w:r>
        <w:rPr>
          <w:color w:val="191919"/>
          <w:szCs w:val="24"/>
          <w:lang w:val="en-US"/>
        </w:rPr>
        <w:t xml:space="preserve">Cultural transformation cannot be separated from communication that occurs between people with different cultural backgrounds. According to </w:t>
      </w:r>
      <w:proofErr w:type="spellStart"/>
      <w:r>
        <w:rPr>
          <w:color w:val="191919"/>
          <w:szCs w:val="24"/>
          <w:lang w:val="en-US"/>
        </w:rPr>
        <w:t>Surias</w:t>
      </w:r>
      <w:r w:rsidR="00CE6B67">
        <w:rPr>
          <w:color w:val="191919"/>
          <w:szCs w:val="24"/>
          <w:lang w:val="en-US"/>
        </w:rPr>
        <w:t>umantri</w:t>
      </w:r>
      <w:proofErr w:type="spellEnd"/>
      <w:r w:rsidR="00CE6B67">
        <w:rPr>
          <w:color w:val="191919"/>
          <w:szCs w:val="24"/>
          <w:lang w:val="en-US"/>
        </w:rPr>
        <w:t xml:space="preserve"> in </w:t>
      </w:r>
      <w:proofErr w:type="spellStart"/>
      <w:r w:rsidR="00CE6B67">
        <w:rPr>
          <w:color w:val="191919"/>
          <w:szCs w:val="24"/>
          <w:lang w:val="en-US"/>
        </w:rPr>
        <w:t>Ismawati</w:t>
      </w:r>
      <w:proofErr w:type="spellEnd"/>
      <w:r w:rsidR="00CE6B67">
        <w:rPr>
          <w:color w:val="191919"/>
          <w:szCs w:val="24"/>
          <w:lang w:val="en-US"/>
        </w:rPr>
        <w:t xml:space="preserve"> (2012: 100)</w:t>
      </w:r>
      <w:r w:rsidR="000E69F3">
        <w:rPr>
          <w:color w:val="191919"/>
          <w:szCs w:val="24"/>
          <w:lang w:val="en-US"/>
        </w:rPr>
        <w:t xml:space="preserve"> </w:t>
      </w:r>
      <w:r>
        <w:rPr>
          <w:color w:val="191919"/>
          <w:szCs w:val="24"/>
          <w:lang w:val="en-US"/>
        </w:rPr>
        <w:t>transformation</w:t>
      </w:r>
      <w:r w:rsidR="00CE6B67">
        <w:rPr>
          <w:color w:val="191919"/>
          <w:szCs w:val="24"/>
          <w:lang w:val="en-US"/>
        </w:rPr>
        <w:t xml:space="preserve"> </w:t>
      </w:r>
      <w:r w:rsidR="00CE6B67">
        <w:rPr>
          <w:color w:val="191919"/>
          <w:szCs w:val="24"/>
          <w:lang w:val="id-ID"/>
        </w:rPr>
        <w:t xml:space="preserve">is a chance in </w:t>
      </w:r>
      <w:r w:rsidR="000E69F3" w:rsidRPr="000E69F3">
        <w:rPr>
          <w:szCs w:val="24"/>
          <w:lang w:val="en-US"/>
        </w:rPr>
        <w:t xml:space="preserve">basic value of culture include value of </w:t>
      </w:r>
      <w:proofErr w:type="spellStart"/>
      <w:r w:rsidR="000E69F3" w:rsidRPr="000E69F3">
        <w:rPr>
          <w:szCs w:val="24"/>
          <w:lang w:val="en-US"/>
        </w:rPr>
        <w:t>theoritic</w:t>
      </w:r>
      <w:proofErr w:type="spellEnd"/>
      <w:r w:rsidR="000E69F3" w:rsidRPr="000E69F3">
        <w:rPr>
          <w:szCs w:val="24"/>
          <w:lang w:val="en-US"/>
        </w:rPr>
        <w:t>, value of social, value of economy, value of politic, value of aesthetic, and value of religious</w:t>
      </w:r>
      <w:r w:rsidRPr="000E69F3">
        <w:rPr>
          <w:szCs w:val="24"/>
          <w:lang w:val="en-US"/>
        </w:rPr>
        <w:t>.</w:t>
      </w:r>
    </w:p>
    <w:p w:rsidR="00F030BA" w:rsidRDefault="00A21E56">
      <w:pPr>
        <w:widowControl w:val="0"/>
        <w:autoSpaceDE w:val="0"/>
        <w:autoSpaceDN w:val="0"/>
        <w:adjustRightInd w:val="0"/>
        <w:spacing w:line="360" w:lineRule="auto"/>
        <w:ind w:firstLine="720"/>
        <w:contextualSpacing w:val="0"/>
        <w:rPr>
          <w:caps/>
          <w:szCs w:val="24"/>
        </w:rPr>
      </w:pPr>
      <w:r>
        <w:rPr>
          <w:color w:val="191919"/>
          <w:szCs w:val="24"/>
          <w:lang w:val="en-US"/>
        </w:rPr>
        <w:t>The concept of transformation refers to changes in form but does not eliminate the original elements so that the culture can be inherited from one generation to the next with a few modifications. Transformation can be applied as in art events, publications, and social engineering. (</w:t>
      </w:r>
      <w:proofErr w:type="spellStart"/>
      <w:r>
        <w:rPr>
          <w:color w:val="191919"/>
          <w:szCs w:val="24"/>
          <w:lang w:val="en-US"/>
        </w:rPr>
        <w:t>Widianto</w:t>
      </w:r>
      <w:proofErr w:type="spellEnd"/>
      <w:r>
        <w:rPr>
          <w:color w:val="191919"/>
          <w:szCs w:val="24"/>
          <w:lang w:val="en-US"/>
        </w:rPr>
        <w:t>, 2016)</w:t>
      </w:r>
    </w:p>
    <w:p w:rsidR="00F030BA" w:rsidRDefault="00A21E56">
      <w:pPr>
        <w:widowControl w:val="0"/>
        <w:autoSpaceDE w:val="0"/>
        <w:autoSpaceDN w:val="0"/>
        <w:adjustRightInd w:val="0"/>
        <w:spacing w:line="360" w:lineRule="auto"/>
        <w:ind w:firstLine="720"/>
        <w:contextualSpacing w:val="0"/>
        <w:rPr>
          <w:color w:val="191919"/>
          <w:szCs w:val="24"/>
          <w:lang w:val="en-US"/>
        </w:rPr>
      </w:pPr>
      <w:r>
        <w:rPr>
          <w:color w:val="191919"/>
          <w:szCs w:val="24"/>
          <w:lang w:val="en-US"/>
        </w:rPr>
        <w:t xml:space="preserve">The </w:t>
      </w:r>
      <w:proofErr w:type="spellStart"/>
      <w:r>
        <w:rPr>
          <w:color w:val="191919"/>
          <w:szCs w:val="24"/>
          <w:lang w:val="en-US"/>
        </w:rPr>
        <w:t>Betawi</w:t>
      </w:r>
      <w:proofErr w:type="spellEnd"/>
      <w:r>
        <w:rPr>
          <w:color w:val="191919"/>
          <w:szCs w:val="24"/>
          <w:lang w:val="en-US"/>
        </w:rPr>
        <w:t xml:space="preserve"> tribe is a tribe whose population is in Jakarta. The transformation of </w:t>
      </w:r>
      <w:proofErr w:type="spellStart"/>
      <w:r>
        <w:rPr>
          <w:color w:val="191919"/>
          <w:szCs w:val="24"/>
          <w:lang w:val="en-US"/>
        </w:rPr>
        <w:t>B</w:t>
      </w:r>
      <w:bookmarkStart w:id="0" w:name="_GoBack"/>
      <w:bookmarkEnd w:id="0"/>
      <w:r>
        <w:rPr>
          <w:color w:val="191919"/>
          <w:szCs w:val="24"/>
          <w:lang w:val="en-US"/>
        </w:rPr>
        <w:t>etawi</w:t>
      </w:r>
      <w:proofErr w:type="spellEnd"/>
      <w:r>
        <w:rPr>
          <w:color w:val="191919"/>
          <w:szCs w:val="24"/>
          <w:lang w:val="en-US"/>
        </w:rPr>
        <w:t xml:space="preserve"> culture has changed from generation to another generation. Very rapid changes occur in the millennial generation. Changes in </w:t>
      </w:r>
      <w:proofErr w:type="spellStart"/>
      <w:r>
        <w:rPr>
          <w:color w:val="191919"/>
          <w:szCs w:val="24"/>
          <w:lang w:val="en-US"/>
        </w:rPr>
        <w:t>Betawi</w:t>
      </w:r>
      <w:proofErr w:type="spellEnd"/>
      <w:r>
        <w:rPr>
          <w:color w:val="191919"/>
          <w:szCs w:val="24"/>
          <w:lang w:val="en-US"/>
        </w:rPr>
        <w:t xml:space="preserve"> culture such as the custom of marriage, language, art, and trust are felt in this millennial generation.</w:t>
      </w:r>
    </w:p>
    <w:p w:rsidR="00250C6E" w:rsidRPr="00AB1570" w:rsidRDefault="00AB1570" w:rsidP="00250C6E">
      <w:pPr>
        <w:spacing w:line="360" w:lineRule="auto"/>
        <w:ind w:firstLine="720"/>
        <w:rPr>
          <w:szCs w:val="24"/>
        </w:rPr>
      </w:pPr>
      <w:r w:rsidRPr="00AB1570">
        <w:rPr>
          <w:szCs w:val="24"/>
        </w:rPr>
        <w:t xml:space="preserve">In the millennial era at this time, it is rarely heard the use of language with a typical </w:t>
      </w:r>
      <w:proofErr w:type="spellStart"/>
      <w:r w:rsidRPr="00AB1570">
        <w:rPr>
          <w:szCs w:val="24"/>
        </w:rPr>
        <w:t>Betawi</w:t>
      </w:r>
      <w:proofErr w:type="spellEnd"/>
      <w:r w:rsidRPr="00AB1570">
        <w:rPr>
          <w:szCs w:val="24"/>
        </w:rPr>
        <w:t xml:space="preserve"> dialect, this is because the young people of the millennial era now do not understand. In fact, children of </w:t>
      </w:r>
      <w:proofErr w:type="spellStart"/>
      <w:r w:rsidRPr="00AB1570">
        <w:rPr>
          <w:szCs w:val="24"/>
        </w:rPr>
        <w:t>Betawi</w:t>
      </w:r>
      <w:proofErr w:type="spellEnd"/>
      <w:r w:rsidRPr="00AB1570">
        <w:rPr>
          <w:szCs w:val="24"/>
        </w:rPr>
        <w:t xml:space="preserve"> ethnic descent themselves also rarely use and understand their ethnic language, namely </w:t>
      </w:r>
      <w:proofErr w:type="spellStart"/>
      <w:r w:rsidRPr="00AB1570">
        <w:rPr>
          <w:szCs w:val="24"/>
        </w:rPr>
        <w:t>Betawi</w:t>
      </w:r>
      <w:proofErr w:type="spellEnd"/>
      <w:r w:rsidRPr="00AB1570">
        <w:rPr>
          <w:szCs w:val="24"/>
        </w:rPr>
        <w:t xml:space="preserve"> language. Not only languages ​​with </w:t>
      </w:r>
      <w:proofErr w:type="spellStart"/>
      <w:r w:rsidRPr="00AB1570">
        <w:rPr>
          <w:szCs w:val="24"/>
        </w:rPr>
        <w:t>Betawi</w:t>
      </w:r>
      <w:proofErr w:type="spellEnd"/>
      <w:r w:rsidRPr="00AB1570">
        <w:rPr>
          <w:szCs w:val="24"/>
        </w:rPr>
        <w:t xml:space="preserve"> dialects, but also ethnic </w:t>
      </w:r>
      <w:proofErr w:type="spellStart"/>
      <w:r w:rsidRPr="00AB1570">
        <w:rPr>
          <w:szCs w:val="24"/>
        </w:rPr>
        <w:t>Betawi</w:t>
      </w:r>
      <w:proofErr w:type="spellEnd"/>
      <w:r w:rsidRPr="00AB1570">
        <w:rPr>
          <w:szCs w:val="24"/>
        </w:rPr>
        <w:t xml:space="preserve"> marriages are unique. In ancient times, </w:t>
      </w:r>
      <w:proofErr w:type="spellStart"/>
      <w:r w:rsidRPr="00AB1570">
        <w:rPr>
          <w:szCs w:val="24"/>
        </w:rPr>
        <w:t>Betawi</w:t>
      </w:r>
      <w:proofErr w:type="spellEnd"/>
      <w:r w:rsidRPr="00AB1570">
        <w:rPr>
          <w:szCs w:val="24"/>
        </w:rPr>
        <w:t xml:space="preserve"> marriages had various stages, ranging from proposals, engagements, to marriages. On a long-awaited day, the bridegroom-to-be comes along with his relatives to the bride's house. Nowadays, the consent is usually held at the bride's house. As soon as the bridegroom and family arrived, the firecracker fires were ignited along with tambourine music that sang </w:t>
      </w:r>
      <w:proofErr w:type="spellStart"/>
      <w:r w:rsidRPr="00AB1570">
        <w:rPr>
          <w:szCs w:val="24"/>
        </w:rPr>
        <w:t>shalawatan</w:t>
      </w:r>
      <w:proofErr w:type="spellEnd"/>
      <w:r w:rsidRPr="00AB1570">
        <w:rPr>
          <w:szCs w:val="24"/>
        </w:rPr>
        <w:t xml:space="preserve"> songs. When it comes, the bridegroom still carries </w:t>
      </w:r>
      <w:r w:rsidRPr="00AB1570">
        <w:rPr>
          <w:szCs w:val="24"/>
        </w:rPr>
        <w:lastRenderedPageBreak/>
        <w:t xml:space="preserve">various </w:t>
      </w:r>
      <w:proofErr w:type="spellStart"/>
      <w:r w:rsidRPr="00AB1570">
        <w:rPr>
          <w:szCs w:val="24"/>
        </w:rPr>
        <w:t>Betawi</w:t>
      </w:r>
      <w:proofErr w:type="spellEnd"/>
      <w:r w:rsidRPr="00AB1570">
        <w:rPr>
          <w:szCs w:val="24"/>
        </w:rPr>
        <w:t xml:space="preserve"> specialties such as fruits and “roti </w:t>
      </w:r>
      <w:proofErr w:type="spellStart"/>
      <w:r w:rsidRPr="00AB1570">
        <w:rPr>
          <w:szCs w:val="24"/>
        </w:rPr>
        <w:t>buaya</w:t>
      </w:r>
      <w:proofErr w:type="spellEnd"/>
      <w:r w:rsidRPr="00AB1570">
        <w:rPr>
          <w:szCs w:val="24"/>
        </w:rPr>
        <w:t xml:space="preserve">”. Roti </w:t>
      </w:r>
      <w:proofErr w:type="spellStart"/>
      <w:r w:rsidRPr="00AB1570">
        <w:rPr>
          <w:szCs w:val="24"/>
        </w:rPr>
        <w:t>Buaya</w:t>
      </w:r>
      <w:proofErr w:type="spellEnd"/>
      <w:r w:rsidRPr="00AB1570">
        <w:rPr>
          <w:szCs w:val="24"/>
        </w:rPr>
        <w:t xml:space="preserve"> is a symbol of loyalty. However, nowadays it is rare to find </w:t>
      </w:r>
      <w:proofErr w:type="spellStart"/>
      <w:r w:rsidRPr="00AB1570">
        <w:rPr>
          <w:szCs w:val="24"/>
        </w:rPr>
        <w:t>Betawi</w:t>
      </w:r>
      <w:proofErr w:type="spellEnd"/>
      <w:r w:rsidRPr="00AB1570">
        <w:rPr>
          <w:szCs w:val="24"/>
        </w:rPr>
        <w:t xml:space="preserve"> ethnic marriages as before, it is because sometimes the requests of the bride and groom who want a wedding without a cultural background.</w:t>
      </w:r>
      <w:r w:rsidR="00250C6E" w:rsidRPr="00AB1570">
        <w:rPr>
          <w:szCs w:val="24"/>
        </w:rPr>
        <w:t xml:space="preserve"> </w:t>
      </w:r>
    </w:p>
    <w:p w:rsidR="00250C6E" w:rsidRPr="00AB1570" w:rsidRDefault="00AB1570">
      <w:pPr>
        <w:widowControl w:val="0"/>
        <w:autoSpaceDE w:val="0"/>
        <w:autoSpaceDN w:val="0"/>
        <w:adjustRightInd w:val="0"/>
        <w:spacing w:line="360" w:lineRule="auto"/>
        <w:ind w:firstLine="720"/>
        <w:contextualSpacing w:val="0"/>
        <w:rPr>
          <w:caps/>
          <w:szCs w:val="24"/>
          <w:lang w:val="id-ID"/>
        </w:rPr>
      </w:pPr>
      <w:r w:rsidRPr="00AB1570">
        <w:rPr>
          <w:szCs w:val="24"/>
        </w:rPr>
        <w:t xml:space="preserve">With the cultural wealth owned by the </w:t>
      </w:r>
      <w:proofErr w:type="spellStart"/>
      <w:r w:rsidRPr="00AB1570">
        <w:rPr>
          <w:szCs w:val="24"/>
        </w:rPr>
        <w:t>Betawi</w:t>
      </w:r>
      <w:proofErr w:type="spellEnd"/>
      <w:r w:rsidRPr="00AB1570">
        <w:rPr>
          <w:szCs w:val="24"/>
        </w:rPr>
        <w:t xml:space="preserve"> people, it is necessary to preserve this culture, given the nature of the people who are less concerned about their own existence. Preserving one's own culture must also be done to the millennial generation, given that Indonesia has a variety of cultures that must be maintained so that the culture does not disappear by </w:t>
      </w:r>
      <w:proofErr w:type="gramStart"/>
      <w:r w:rsidRPr="00AB1570">
        <w:rPr>
          <w:szCs w:val="24"/>
        </w:rPr>
        <w:t>itself</w:t>
      </w:r>
      <w:proofErr w:type="gramEnd"/>
      <w:r w:rsidRPr="00AB1570">
        <w:rPr>
          <w:szCs w:val="24"/>
        </w:rPr>
        <w:t>.</w:t>
      </w:r>
    </w:p>
    <w:p w:rsidR="00250C6E" w:rsidRDefault="00F967BC">
      <w:pPr>
        <w:widowControl w:val="0"/>
        <w:autoSpaceDE w:val="0"/>
        <w:autoSpaceDN w:val="0"/>
        <w:adjustRightInd w:val="0"/>
        <w:spacing w:line="360" w:lineRule="auto"/>
        <w:ind w:firstLine="720"/>
        <w:contextualSpacing w:val="0"/>
        <w:rPr>
          <w:szCs w:val="24"/>
          <w:lang w:val="id-ID"/>
        </w:rPr>
      </w:pPr>
      <w:r w:rsidRPr="00F9297E">
        <w:rPr>
          <w:szCs w:val="24"/>
          <w:lang w:val="id-ID"/>
        </w:rPr>
        <w:t>Interpersonal communication is the exchange of messages carried out by two or more people in a group, with the effects and responses produced (Devito, 1998: 4). One of the closest interpersonal communication is family. In a family of communication it is very important to strengthen a relationship to exchange information.</w:t>
      </w:r>
      <w:r w:rsidRPr="00F967BC">
        <w:rPr>
          <w:szCs w:val="24"/>
          <w:lang w:val="id-ID"/>
        </w:rPr>
        <w:t xml:space="preserve"> Like the betawi family before the era of globalization, where parents often communicate interpersonally with their children.</w:t>
      </w:r>
      <w:r>
        <w:rPr>
          <w:caps/>
          <w:szCs w:val="24"/>
          <w:lang w:val="en-US"/>
        </w:rPr>
        <w:t xml:space="preserve"> </w:t>
      </w:r>
      <w:r w:rsidR="00A21E56">
        <w:rPr>
          <w:color w:val="191919"/>
          <w:szCs w:val="24"/>
          <w:lang w:val="en-US"/>
        </w:rPr>
        <w:t xml:space="preserve">In the </w:t>
      </w:r>
      <w:proofErr w:type="spellStart"/>
      <w:r w:rsidR="00A21E56">
        <w:rPr>
          <w:color w:val="191919"/>
          <w:szCs w:val="24"/>
          <w:lang w:val="en-US"/>
        </w:rPr>
        <w:t>Betawi</w:t>
      </w:r>
      <w:proofErr w:type="spellEnd"/>
      <w:r w:rsidR="00A21E56">
        <w:rPr>
          <w:color w:val="191919"/>
          <w:szCs w:val="24"/>
          <w:lang w:val="en-US"/>
        </w:rPr>
        <w:t xml:space="preserve"> community, the relationship with the extended family is so close that the role and function of the family in the extended family are more important. This was also revealed from the results of interviews with one of the </w:t>
      </w:r>
      <w:proofErr w:type="spellStart"/>
      <w:r w:rsidR="00A21E56">
        <w:rPr>
          <w:color w:val="191919"/>
          <w:szCs w:val="24"/>
          <w:lang w:val="en-US"/>
        </w:rPr>
        <w:t>Betawi</w:t>
      </w:r>
      <w:proofErr w:type="spellEnd"/>
      <w:r w:rsidR="00A21E56">
        <w:rPr>
          <w:color w:val="191919"/>
          <w:szCs w:val="24"/>
          <w:lang w:val="en-US"/>
        </w:rPr>
        <w:t xml:space="preserve"> cultural leaders </w:t>
      </w:r>
      <w:proofErr w:type="spellStart"/>
      <w:r w:rsidR="00A21E56">
        <w:rPr>
          <w:color w:val="191919"/>
          <w:szCs w:val="24"/>
          <w:lang w:val="en-US"/>
        </w:rPr>
        <w:t>Ridwan</w:t>
      </w:r>
      <w:proofErr w:type="spellEnd"/>
      <w:r w:rsidR="00A21E56">
        <w:rPr>
          <w:color w:val="191919"/>
          <w:szCs w:val="24"/>
          <w:lang w:val="en-US"/>
        </w:rPr>
        <w:t xml:space="preserve"> </w:t>
      </w:r>
      <w:proofErr w:type="spellStart"/>
      <w:r w:rsidR="00A21E56">
        <w:rPr>
          <w:color w:val="191919"/>
          <w:szCs w:val="24"/>
          <w:lang w:val="en-US"/>
        </w:rPr>
        <w:t>Saidi</w:t>
      </w:r>
      <w:proofErr w:type="spellEnd"/>
      <w:r w:rsidR="00A21E56">
        <w:rPr>
          <w:color w:val="191919"/>
          <w:szCs w:val="24"/>
          <w:lang w:val="en-US"/>
        </w:rPr>
        <w:t xml:space="preserve"> who said that in the current </w:t>
      </w:r>
      <w:proofErr w:type="spellStart"/>
      <w:r w:rsidR="00A21E56">
        <w:rPr>
          <w:color w:val="191919"/>
          <w:szCs w:val="24"/>
          <w:lang w:val="en-US"/>
        </w:rPr>
        <w:t>Betawi</w:t>
      </w:r>
      <w:proofErr w:type="spellEnd"/>
      <w:r w:rsidR="00A21E56">
        <w:rPr>
          <w:color w:val="191919"/>
          <w:szCs w:val="24"/>
          <w:lang w:val="en-US"/>
        </w:rPr>
        <w:t xml:space="preserve"> family there are still people who live in one large family. Usually, this relationship with the whole family is very close. They can discuss and find solutions to problems. Close social relationships with family members will create a pattern of nurturing and a pattern of a transformation of cultural values.</w:t>
      </w:r>
      <w:r w:rsidR="000E69F3">
        <w:rPr>
          <w:caps/>
          <w:szCs w:val="24"/>
          <w:lang w:val="id-ID"/>
        </w:rPr>
        <w:t xml:space="preserve"> </w:t>
      </w:r>
      <w:r w:rsidR="000E69F3" w:rsidRPr="000E69F3">
        <w:rPr>
          <w:szCs w:val="24"/>
          <w:lang w:val="id-ID"/>
        </w:rPr>
        <w:t xml:space="preserve">Humans are social beings who tend to live in groups, they cannot live alone and need each other. </w:t>
      </w:r>
    </w:p>
    <w:p w:rsidR="00693A19" w:rsidRPr="00AB1570" w:rsidRDefault="00AB1570" w:rsidP="00693A19">
      <w:pPr>
        <w:spacing w:line="360" w:lineRule="auto"/>
        <w:ind w:firstLine="720"/>
        <w:rPr>
          <w:szCs w:val="24"/>
        </w:rPr>
      </w:pPr>
      <w:r w:rsidRPr="00AB1570">
        <w:rPr>
          <w:szCs w:val="24"/>
        </w:rPr>
        <w:t xml:space="preserve">Simply stated, interpersonal communication is communication made by two or more people whose aim is to get feedback or response. Interpersonal communication influences people's </w:t>
      </w:r>
      <w:proofErr w:type="gramStart"/>
      <w:r w:rsidRPr="00AB1570">
        <w:rPr>
          <w:szCs w:val="24"/>
        </w:rPr>
        <w:t>lives,</w:t>
      </w:r>
      <w:proofErr w:type="gramEnd"/>
      <w:r w:rsidRPr="00AB1570">
        <w:rPr>
          <w:szCs w:val="24"/>
        </w:rPr>
        <w:t xml:space="preserve"> it also influences the transformation of </w:t>
      </w:r>
      <w:proofErr w:type="spellStart"/>
      <w:r w:rsidRPr="00AB1570">
        <w:rPr>
          <w:szCs w:val="24"/>
        </w:rPr>
        <w:t>Betawi</w:t>
      </w:r>
      <w:proofErr w:type="spellEnd"/>
      <w:r w:rsidRPr="00AB1570">
        <w:rPr>
          <w:szCs w:val="24"/>
        </w:rPr>
        <w:t xml:space="preserve"> culture. Because with the existence of interpersonal communication is a way for parents to pass on </w:t>
      </w:r>
      <w:proofErr w:type="spellStart"/>
      <w:r w:rsidRPr="00AB1570">
        <w:rPr>
          <w:szCs w:val="24"/>
        </w:rPr>
        <w:t>Betawi</w:t>
      </w:r>
      <w:proofErr w:type="spellEnd"/>
      <w:r w:rsidRPr="00AB1570">
        <w:rPr>
          <w:szCs w:val="24"/>
        </w:rPr>
        <w:t xml:space="preserve"> culture to their children.</w:t>
      </w:r>
    </w:p>
    <w:p w:rsidR="00693A19" w:rsidRPr="00693A19" w:rsidRDefault="00AB1570" w:rsidP="00693A19">
      <w:pPr>
        <w:spacing w:line="360" w:lineRule="auto"/>
        <w:ind w:firstLine="720"/>
        <w:rPr>
          <w:b/>
          <w:szCs w:val="24"/>
        </w:rPr>
      </w:pPr>
      <w:r w:rsidRPr="00AB1570">
        <w:rPr>
          <w:szCs w:val="24"/>
        </w:rPr>
        <w:t xml:space="preserve">The importance of interpersonal communication influences the </w:t>
      </w:r>
      <w:proofErr w:type="spellStart"/>
      <w:r w:rsidRPr="00AB1570">
        <w:rPr>
          <w:szCs w:val="24"/>
        </w:rPr>
        <w:t>Betawi</w:t>
      </w:r>
      <w:proofErr w:type="spellEnd"/>
      <w:r w:rsidRPr="00AB1570">
        <w:rPr>
          <w:szCs w:val="24"/>
        </w:rPr>
        <w:t xml:space="preserve"> culture, namely by having a conversation or a direct story from parents that is conveyed to their children about what has become a culture in </w:t>
      </w:r>
      <w:proofErr w:type="spellStart"/>
      <w:r w:rsidRPr="00AB1570">
        <w:rPr>
          <w:szCs w:val="24"/>
        </w:rPr>
        <w:t>Betawi</w:t>
      </w:r>
      <w:proofErr w:type="spellEnd"/>
      <w:r w:rsidRPr="00AB1570">
        <w:rPr>
          <w:szCs w:val="24"/>
        </w:rPr>
        <w:t xml:space="preserve"> Ethnicity. Even from interpersonal communication, parents teach how tolerance is carried out in </w:t>
      </w:r>
      <w:proofErr w:type="spellStart"/>
      <w:r w:rsidRPr="00AB1570">
        <w:rPr>
          <w:szCs w:val="24"/>
        </w:rPr>
        <w:t>Betawi</w:t>
      </w:r>
      <w:proofErr w:type="spellEnd"/>
      <w:r w:rsidRPr="00AB1570">
        <w:rPr>
          <w:szCs w:val="24"/>
        </w:rPr>
        <w:t xml:space="preserve"> culture such as mutual cooperation which is known to be very thick with </w:t>
      </w:r>
      <w:proofErr w:type="spellStart"/>
      <w:r w:rsidRPr="00AB1570">
        <w:rPr>
          <w:szCs w:val="24"/>
        </w:rPr>
        <w:t>Betawi</w:t>
      </w:r>
      <w:proofErr w:type="spellEnd"/>
      <w:r w:rsidRPr="00AB1570">
        <w:rPr>
          <w:szCs w:val="24"/>
        </w:rPr>
        <w:t xml:space="preserve"> </w:t>
      </w:r>
      <w:proofErr w:type="gramStart"/>
      <w:r w:rsidRPr="00AB1570">
        <w:rPr>
          <w:szCs w:val="24"/>
        </w:rPr>
        <w:t>culture,</w:t>
      </w:r>
      <w:proofErr w:type="gramEnd"/>
      <w:r w:rsidRPr="00AB1570">
        <w:rPr>
          <w:szCs w:val="24"/>
        </w:rPr>
        <w:t xml:space="preserve"> apart from </w:t>
      </w:r>
      <w:proofErr w:type="spellStart"/>
      <w:r w:rsidRPr="00AB1570">
        <w:rPr>
          <w:szCs w:val="24"/>
        </w:rPr>
        <w:t>Betawi</w:t>
      </w:r>
      <w:proofErr w:type="spellEnd"/>
      <w:r w:rsidRPr="00AB1570">
        <w:rPr>
          <w:szCs w:val="24"/>
        </w:rPr>
        <w:t xml:space="preserve"> culture even parents still teach tolerance to other cultures.</w:t>
      </w:r>
      <w:r w:rsidR="00693A19" w:rsidRPr="00693A19">
        <w:rPr>
          <w:b/>
          <w:szCs w:val="24"/>
        </w:rPr>
        <w:t xml:space="preserve"> </w:t>
      </w:r>
    </w:p>
    <w:p w:rsidR="00693A19" w:rsidRDefault="00693A19">
      <w:pPr>
        <w:widowControl w:val="0"/>
        <w:autoSpaceDE w:val="0"/>
        <w:autoSpaceDN w:val="0"/>
        <w:adjustRightInd w:val="0"/>
        <w:spacing w:line="360" w:lineRule="auto"/>
        <w:ind w:firstLine="720"/>
        <w:contextualSpacing w:val="0"/>
        <w:rPr>
          <w:szCs w:val="24"/>
          <w:lang w:val="id-ID"/>
        </w:rPr>
      </w:pPr>
    </w:p>
    <w:p w:rsidR="00F030BA" w:rsidRPr="00F967BC" w:rsidRDefault="000E69F3">
      <w:pPr>
        <w:widowControl w:val="0"/>
        <w:autoSpaceDE w:val="0"/>
        <w:autoSpaceDN w:val="0"/>
        <w:adjustRightInd w:val="0"/>
        <w:spacing w:line="360" w:lineRule="auto"/>
        <w:ind w:firstLine="720"/>
        <w:contextualSpacing w:val="0"/>
        <w:rPr>
          <w:caps/>
          <w:szCs w:val="24"/>
          <w:lang w:val="id-ID"/>
        </w:rPr>
      </w:pPr>
      <w:r w:rsidRPr="000E69F3">
        <w:rPr>
          <w:szCs w:val="24"/>
          <w:lang w:val="id-ID"/>
        </w:rPr>
        <w:lastRenderedPageBreak/>
        <w:t>Burhan bungin (2006: 255) states that communication is part of people's daily activities. From small people, they have joined the primary group, namely the family. Then over time, humans are joined by secondary groups such as schools, workplaces, and playmates. So from that related to the explanation, the group is the most important element for humans to communicate with other individuals or groups. During this time, when parents pass on their culture to children and their descendants, then the right and effective way to use interpersonal communication is group communication face to face.</w:t>
      </w:r>
    </w:p>
    <w:p w:rsidR="00F030BA" w:rsidRDefault="00A21E56">
      <w:pPr>
        <w:widowControl w:val="0"/>
        <w:autoSpaceDE w:val="0"/>
        <w:autoSpaceDN w:val="0"/>
        <w:adjustRightInd w:val="0"/>
        <w:spacing w:line="360" w:lineRule="auto"/>
        <w:ind w:firstLine="720"/>
        <w:contextualSpacing w:val="0"/>
        <w:rPr>
          <w:caps/>
          <w:szCs w:val="24"/>
        </w:rPr>
      </w:pPr>
      <w:r>
        <w:rPr>
          <w:color w:val="191919"/>
          <w:szCs w:val="24"/>
          <w:lang w:val="en-US"/>
        </w:rPr>
        <w:t>But the existence of technological developments and changes in people's lifestyl</w:t>
      </w:r>
      <w:r w:rsidR="00CE4E35">
        <w:rPr>
          <w:color w:val="191919"/>
          <w:szCs w:val="24"/>
          <w:lang w:val="en-US"/>
        </w:rPr>
        <w:t>es, the inheritance of culture ca</w:t>
      </w:r>
      <w:r>
        <w:rPr>
          <w:color w:val="191919"/>
          <w:szCs w:val="24"/>
          <w:lang w:val="en-US"/>
        </w:rPr>
        <w:t>n be done using social media. But unfortunately to foster the love of the millennial generation for its own culture it is quite difficult. They are more and more like information related to their needs and know the news that is trending on social media. Rarely do teens look for information related to their culture and then share it with their friends.</w:t>
      </w:r>
    </w:p>
    <w:p w:rsidR="00F030BA" w:rsidRDefault="00A21E56">
      <w:pPr>
        <w:widowControl w:val="0"/>
        <w:autoSpaceDE w:val="0"/>
        <w:autoSpaceDN w:val="0"/>
        <w:adjustRightInd w:val="0"/>
        <w:spacing w:line="360" w:lineRule="auto"/>
        <w:ind w:firstLine="720"/>
        <w:contextualSpacing w:val="0"/>
        <w:rPr>
          <w:caps/>
          <w:szCs w:val="24"/>
        </w:rPr>
      </w:pPr>
      <w:r>
        <w:rPr>
          <w:color w:val="191919"/>
          <w:szCs w:val="24"/>
          <w:lang w:val="en-US"/>
        </w:rPr>
        <w:t>With the rapid development of communication</w:t>
      </w:r>
      <w:r w:rsidR="00250C6E">
        <w:rPr>
          <w:color w:val="191919"/>
          <w:szCs w:val="24"/>
          <w:lang w:val="id-ID"/>
        </w:rPr>
        <w:t xml:space="preserve"> technology</w:t>
      </w:r>
      <w:r>
        <w:rPr>
          <w:color w:val="191919"/>
          <w:szCs w:val="24"/>
          <w:lang w:val="en-US"/>
        </w:rPr>
        <w:t xml:space="preserve"> at this time resulted in the existing </w:t>
      </w:r>
      <w:r w:rsidR="00462835">
        <w:rPr>
          <w:szCs w:val="24"/>
          <w:lang w:val="en-US"/>
        </w:rPr>
        <w:t>cultural value</w:t>
      </w:r>
      <w:r w:rsidR="00462835">
        <w:rPr>
          <w:szCs w:val="24"/>
          <w:lang w:val="id-ID"/>
        </w:rPr>
        <w:t>s</w:t>
      </w:r>
      <w:r w:rsidR="00CE4E35" w:rsidRPr="00CE4E35">
        <w:rPr>
          <w:szCs w:val="24"/>
          <w:lang w:val="en-US"/>
        </w:rPr>
        <w:t xml:space="preserve"> f</w:t>
      </w:r>
      <w:r w:rsidRPr="00CE4E35">
        <w:rPr>
          <w:szCs w:val="24"/>
          <w:lang w:val="en-US"/>
        </w:rPr>
        <w:t>ade</w:t>
      </w:r>
      <w:r>
        <w:rPr>
          <w:color w:val="191919"/>
          <w:szCs w:val="24"/>
          <w:lang w:val="en-US"/>
        </w:rPr>
        <w:t xml:space="preserve">. One of them is the </w:t>
      </w:r>
      <w:proofErr w:type="spellStart"/>
      <w:r>
        <w:rPr>
          <w:color w:val="191919"/>
          <w:szCs w:val="24"/>
          <w:lang w:val="en-US"/>
        </w:rPr>
        <w:t>Betawi</w:t>
      </w:r>
      <w:proofErr w:type="spellEnd"/>
      <w:r>
        <w:rPr>
          <w:color w:val="191919"/>
          <w:szCs w:val="24"/>
          <w:lang w:val="en-US"/>
        </w:rPr>
        <w:t xml:space="preserve"> culture. The value of </w:t>
      </w:r>
      <w:proofErr w:type="spellStart"/>
      <w:r>
        <w:rPr>
          <w:color w:val="191919"/>
          <w:szCs w:val="24"/>
          <w:lang w:val="en-US"/>
        </w:rPr>
        <w:t>Betawi</w:t>
      </w:r>
      <w:proofErr w:type="spellEnd"/>
      <w:r>
        <w:rPr>
          <w:color w:val="191919"/>
          <w:szCs w:val="24"/>
          <w:lang w:val="en-US"/>
        </w:rPr>
        <w:t xml:space="preserve"> culture from generation to generation is increasingly fading, due to lack of knowledge and understanding.</w:t>
      </w:r>
    </w:p>
    <w:p w:rsidR="00F030BA" w:rsidRDefault="00A21E56">
      <w:pPr>
        <w:widowControl w:val="0"/>
        <w:autoSpaceDE w:val="0"/>
        <w:autoSpaceDN w:val="0"/>
        <w:adjustRightInd w:val="0"/>
        <w:spacing w:line="360" w:lineRule="auto"/>
        <w:ind w:firstLine="720"/>
        <w:contextualSpacing w:val="0"/>
        <w:rPr>
          <w:caps/>
          <w:szCs w:val="24"/>
          <w:lang w:val="en-US"/>
        </w:rPr>
      </w:pPr>
      <w:r>
        <w:rPr>
          <w:color w:val="191919"/>
          <w:szCs w:val="24"/>
          <w:lang w:val="en-US"/>
        </w:rPr>
        <w:t xml:space="preserve">Based on the above, the authors want to know how the transformation of </w:t>
      </w:r>
      <w:proofErr w:type="spellStart"/>
      <w:r>
        <w:rPr>
          <w:color w:val="191919"/>
          <w:szCs w:val="24"/>
          <w:lang w:val="en-US"/>
        </w:rPr>
        <w:t>Betawi</w:t>
      </w:r>
      <w:proofErr w:type="spellEnd"/>
      <w:r>
        <w:rPr>
          <w:color w:val="191919"/>
          <w:szCs w:val="24"/>
          <w:lang w:val="en-US"/>
        </w:rPr>
        <w:t xml:space="preserve"> cultural </w:t>
      </w:r>
      <w:r w:rsidR="00462835">
        <w:rPr>
          <w:szCs w:val="24"/>
          <w:lang w:val="en-US"/>
        </w:rPr>
        <w:t>value</w:t>
      </w:r>
      <w:r w:rsidR="00462835">
        <w:rPr>
          <w:szCs w:val="24"/>
          <w:lang w:val="id-ID"/>
        </w:rPr>
        <w:t>s that</w:t>
      </w:r>
      <w:r w:rsidRPr="00CE4E35">
        <w:rPr>
          <w:szCs w:val="24"/>
          <w:lang w:val="en-US"/>
        </w:rPr>
        <w:t xml:space="preserve"> </w:t>
      </w:r>
      <w:r>
        <w:rPr>
          <w:color w:val="191919"/>
          <w:szCs w:val="24"/>
          <w:lang w:val="en-US"/>
        </w:rPr>
        <w:t xml:space="preserve">occur in the millennial generation? </w:t>
      </w:r>
    </w:p>
    <w:p w:rsidR="00F030BA" w:rsidRDefault="00F030BA">
      <w:pPr>
        <w:spacing w:line="360" w:lineRule="auto"/>
        <w:rPr>
          <w:b/>
          <w:i/>
        </w:rPr>
      </w:pPr>
    </w:p>
    <w:p w:rsidR="00F030BA" w:rsidRDefault="00A21E56">
      <w:pPr>
        <w:widowControl w:val="0"/>
        <w:autoSpaceDE w:val="0"/>
        <w:autoSpaceDN w:val="0"/>
        <w:adjustRightInd w:val="0"/>
        <w:spacing w:line="360" w:lineRule="auto"/>
        <w:contextualSpacing w:val="0"/>
        <w:rPr>
          <w:caps/>
          <w:szCs w:val="24"/>
        </w:rPr>
      </w:pPr>
      <w:r>
        <w:rPr>
          <w:b/>
          <w:bCs/>
          <w:caps/>
          <w:spacing w:val="-2"/>
          <w:szCs w:val="24"/>
        </w:rPr>
        <w:t>Methods</w:t>
      </w:r>
    </w:p>
    <w:p w:rsidR="00F030BA" w:rsidRDefault="00A21E56">
      <w:pPr>
        <w:spacing w:line="360" w:lineRule="auto"/>
        <w:ind w:firstLine="720"/>
      </w:pPr>
      <w:r>
        <w:t xml:space="preserve">This research is qualitative. According to </w:t>
      </w:r>
      <w:proofErr w:type="spellStart"/>
      <w:r>
        <w:t>Moleong</w:t>
      </w:r>
      <w:proofErr w:type="spellEnd"/>
      <w:r>
        <w:t xml:space="preserve"> (2005: 6), qualitative research is research that intends to understand the phenomenon of what is experienced by the subject of research such as </w:t>
      </w:r>
      <w:proofErr w:type="spellStart"/>
      <w:r>
        <w:t>behavior</w:t>
      </w:r>
      <w:proofErr w:type="spellEnd"/>
      <w:r>
        <w:t>, perceptions, motivations, actions, etc. holistically, and by way of descriptions in the form of words and language, in a special natural context and by utilizing various natural methods. This approach is considered appropriate because the data collected in this study includes quantitative and qualitative data.</w:t>
      </w:r>
    </w:p>
    <w:p w:rsidR="00F030BA" w:rsidRDefault="00A21E56">
      <w:pPr>
        <w:spacing w:line="360" w:lineRule="auto"/>
        <w:ind w:firstLine="720"/>
      </w:pPr>
      <w:r>
        <w:t xml:space="preserve">The type of research used is descriptive research. According to </w:t>
      </w:r>
      <w:proofErr w:type="spellStart"/>
      <w:r>
        <w:t>Ruslan</w:t>
      </w:r>
      <w:proofErr w:type="spellEnd"/>
      <w:r>
        <w:t xml:space="preserve"> (2003: 12), descriptive research is used to describe the characteristics (characteristics) of individuals, situations for certain groups. This research is relatively simple which does not require a complicated theoretical foundation or the submission of certain hypotheses, can examine only </w:t>
      </w:r>
      <w:r>
        <w:lastRenderedPageBreak/>
        <w:t>one variable. And referred to in the study of symptoms or relationships between two or more symptoms.</w:t>
      </w:r>
    </w:p>
    <w:p w:rsidR="00F030BA" w:rsidRDefault="00A21E56">
      <w:pPr>
        <w:spacing w:line="360" w:lineRule="auto"/>
        <w:ind w:firstLine="720"/>
      </w:pPr>
      <w:r>
        <w:t>The data have collected by:</w:t>
      </w:r>
    </w:p>
    <w:p w:rsidR="00F030BA" w:rsidRDefault="00A21E56">
      <w:pPr>
        <w:pStyle w:val="ListParagraph"/>
        <w:numPr>
          <w:ilvl w:val="0"/>
          <w:numId w:val="1"/>
        </w:numPr>
        <w:spacing w:line="360" w:lineRule="auto"/>
      </w:pPr>
      <w:r>
        <w:t>Observation</w:t>
      </w:r>
    </w:p>
    <w:p w:rsidR="00F030BA" w:rsidRDefault="00A21E56">
      <w:pPr>
        <w:pStyle w:val="ListParagraph"/>
        <w:spacing w:line="360" w:lineRule="auto"/>
        <w:ind w:firstLine="720"/>
      </w:pPr>
      <w:r>
        <w:t>Observation is a systematic observation and recording of a fact that appears on the object of research. (</w:t>
      </w:r>
      <w:proofErr w:type="spellStart"/>
      <w:r>
        <w:t>Prastowo</w:t>
      </w:r>
      <w:proofErr w:type="spellEnd"/>
      <w:r>
        <w:t>, 2010: 27)</w:t>
      </w:r>
    </w:p>
    <w:p w:rsidR="00F030BA" w:rsidRDefault="00A21E56">
      <w:pPr>
        <w:pStyle w:val="ListParagraph"/>
        <w:spacing w:line="360" w:lineRule="auto"/>
        <w:ind w:firstLine="720"/>
      </w:pPr>
      <w:r>
        <w:t>In making observations, the researcher conducted an open observation where the researcher conducted a data study stating the truth for the data source they did the research. So those who find out from the beginning to the end about the activities of researchers. (</w:t>
      </w:r>
      <w:proofErr w:type="spellStart"/>
      <w:r>
        <w:t>Moleong</w:t>
      </w:r>
      <w:proofErr w:type="spellEnd"/>
      <w:r>
        <w:t>, 2005: 176)</w:t>
      </w:r>
    </w:p>
    <w:p w:rsidR="00F030BA" w:rsidRDefault="00A21E56">
      <w:pPr>
        <w:pStyle w:val="ListParagraph"/>
        <w:numPr>
          <w:ilvl w:val="0"/>
          <w:numId w:val="1"/>
        </w:numPr>
        <w:spacing w:line="360" w:lineRule="auto"/>
      </w:pPr>
      <w:r>
        <w:t>Interviews</w:t>
      </w:r>
    </w:p>
    <w:p w:rsidR="00F030BA" w:rsidRDefault="00A21E56">
      <w:pPr>
        <w:pStyle w:val="ListParagraph"/>
        <w:spacing w:line="360" w:lineRule="auto"/>
        <w:ind w:firstLine="720"/>
      </w:pPr>
      <w:r>
        <w:t>Interviews are conversations with specific intentions. Conversations are conducted by two parties, namely the interviewer (interviewer) who asks questions and interviews (interviewers) who provide answers to those questions. The purpose of the interview was held according to Lincoln and Guba (1985: 266), among others, constructing about people, events, organizations, feelings, motivation, recovery, caring, and others. Roundness reconstructs such rounds as is expected to pass the past; projecting the roundness expected to be expected in the future; verify, change, and update information obtained from other people, whether human or open to humans (triangulation) and verify, change and update the construction developed by researchers as checking members. (</w:t>
      </w:r>
      <w:proofErr w:type="spellStart"/>
      <w:r>
        <w:t>Moleong</w:t>
      </w:r>
      <w:proofErr w:type="spellEnd"/>
      <w:r>
        <w:t>, 2005: 186)</w:t>
      </w:r>
    </w:p>
    <w:p w:rsidR="00F030BA" w:rsidRDefault="00A21E56">
      <w:pPr>
        <w:pStyle w:val="ListParagraph"/>
        <w:spacing w:line="360" w:lineRule="auto"/>
        <w:ind w:firstLine="720"/>
      </w:pPr>
      <w:r>
        <w:t xml:space="preserve">An in-depth interview with key informants namely Mr. </w:t>
      </w:r>
      <w:proofErr w:type="spellStart"/>
      <w:r>
        <w:t>Ridwan</w:t>
      </w:r>
      <w:proofErr w:type="spellEnd"/>
      <w:r>
        <w:t xml:space="preserve"> </w:t>
      </w:r>
      <w:proofErr w:type="spellStart"/>
      <w:r>
        <w:t>Saidi</w:t>
      </w:r>
      <w:proofErr w:type="spellEnd"/>
      <w:r>
        <w:t xml:space="preserve"> who is a </w:t>
      </w:r>
      <w:proofErr w:type="spellStart"/>
      <w:r>
        <w:t>Betawi</w:t>
      </w:r>
      <w:proofErr w:type="spellEnd"/>
      <w:r>
        <w:t xml:space="preserve"> figure and interviewed with informants. The following are informants in this study:</w:t>
      </w:r>
    </w:p>
    <w:p w:rsidR="00F030BA" w:rsidRDefault="00A21E56">
      <w:pPr>
        <w:pStyle w:val="ListParagraph"/>
        <w:spacing w:line="360" w:lineRule="auto"/>
        <w:jc w:val="center"/>
      </w:pPr>
      <w:proofErr w:type="spellStart"/>
      <w:r>
        <w:t>Tabel</w:t>
      </w:r>
      <w:proofErr w:type="spellEnd"/>
      <w:r>
        <w:t xml:space="preserve"> 1 Informants Data</w:t>
      </w:r>
    </w:p>
    <w:tbl>
      <w:tblPr>
        <w:tblStyle w:val="TableGrid"/>
        <w:tblW w:w="7529" w:type="dxa"/>
        <w:jc w:val="center"/>
        <w:tblLayout w:type="fixed"/>
        <w:tblLook w:val="04A0" w:firstRow="1" w:lastRow="0" w:firstColumn="1" w:lastColumn="0" w:noHBand="0" w:noVBand="1"/>
      </w:tblPr>
      <w:tblGrid>
        <w:gridCol w:w="980"/>
        <w:gridCol w:w="2441"/>
        <w:gridCol w:w="1885"/>
        <w:gridCol w:w="2223"/>
      </w:tblGrid>
      <w:tr w:rsidR="00F030BA">
        <w:trPr>
          <w:trHeight w:val="20"/>
          <w:jc w:val="center"/>
        </w:trPr>
        <w:tc>
          <w:tcPr>
            <w:tcW w:w="980" w:type="dxa"/>
            <w:tcBorders>
              <w:top w:val="single" w:sz="4" w:space="0" w:color="auto"/>
              <w:left w:val="nil"/>
              <w:bottom w:val="single" w:sz="4" w:space="0" w:color="auto"/>
              <w:right w:val="nil"/>
            </w:tcBorders>
          </w:tcPr>
          <w:p w:rsidR="00F030BA" w:rsidRDefault="00A21E56">
            <w:pPr>
              <w:pStyle w:val="ListParagraph"/>
              <w:spacing w:line="360" w:lineRule="auto"/>
              <w:ind w:left="0"/>
              <w:jc w:val="center"/>
              <w:rPr>
                <w:szCs w:val="24"/>
              </w:rPr>
            </w:pPr>
            <w:r>
              <w:rPr>
                <w:szCs w:val="24"/>
              </w:rPr>
              <w:t>No.</w:t>
            </w:r>
          </w:p>
        </w:tc>
        <w:tc>
          <w:tcPr>
            <w:tcW w:w="2441" w:type="dxa"/>
            <w:tcBorders>
              <w:top w:val="single" w:sz="4" w:space="0" w:color="auto"/>
              <w:left w:val="nil"/>
              <w:bottom w:val="single" w:sz="4" w:space="0" w:color="auto"/>
              <w:right w:val="nil"/>
            </w:tcBorders>
          </w:tcPr>
          <w:p w:rsidR="00F030BA" w:rsidRDefault="00A21E56">
            <w:pPr>
              <w:pStyle w:val="ListParagraph"/>
              <w:spacing w:line="360" w:lineRule="auto"/>
              <w:ind w:left="0"/>
              <w:jc w:val="center"/>
              <w:rPr>
                <w:szCs w:val="24"/>
              </w:rPr>
            </w:pPr>
            <w:r>
              <w:rPr>
                <w:szCs w:val="24"/>
              </w:rPr>
              <w:t>Name</w:t>
            </w:r>
          </w:p>
        </w:tc>
        <w:tc>
          <w:tcPr>
            <w:tcW w:w="1885" w:type="dxa"/>
            <w:tcBorders>
              <w:top w:val="single" w:sz="4" w:space="0" w:color="auto"/>
              <w:left w:val="nil"/>
              <w:bottom w:val="single" w:sz="4" w:space="0" w:color="auto"/>
              <w:right w:val="nil"/>
            </w:tcBorders>
          </w:tcPr>
          <w:p w:rsidR="00F030BA" w:rsidRDefault="00A21E56">
            <w:pPr>
              <w:pStyle w:val="ListParagraph"/>
              <w:spacing w:line="360" w:lineRule="auto"/>
              <w:ind w:left="0"/>
              <w:jc w:val="center"/>
              <w:rPr>
                <w:szCs w:val="24"/>
              </w:rPr>
            </w:pPr>
            <w:r>
              <w:rPr>
                <w:szCs w:val="24"/>
              </w:rPr>
              <w:t>Age</w:t>
            </w:r>
          </w:p>
        </w:tc>
        <w:tc>
          <w:tcPr>
            <w:tcW w:w="2223" w:type="dxa"/>
            <w:tcBorders>
              <w:top w:val="single" w:sz="4" w:space="0" w:color="auto"/>
              <w:left w:val="nil"/>
              <w:bottom w:val="single" w:sz="4" w:space="0" w:color="auto"/>
              <w:right w:val="nil"/>
            </w:tcBorders>
          </w:tcPr>
          <w:p w:rsidR="00F030BA" w:rsidRDefault="00A21E56">
            <w:pPr>
              <w:pStyle w:val="ListParagraph"/>
              <w:spacing w:line="360" w:lineRule="auto"/>
              <w:ind w:left="0"/>
              <w:jc w:val="center"/>
              <w:rPr>
                <w:szCs w:val="24"/>
              </w:rPr>
            </w:pPr>
            <w:r>
              <w:rPr>
                <w:szCs w:val="24"/>
              </w:rPr>
              <w:t>Address</w:t>
            </w:r>
          </w:p>
        </w:tc>
      </w:tr>
      <w:tr w:rsidR="00F030BA">
        <w:trPr>
          <w:trHeight w:val="20"/>
          <w:jc w:val="center"/>
        </w:trPr>
        <w:tc>
          <w:tcPr>
            <w:tcW w:w="980" w:type="dxa"/>
            <w:tcBorders>
              <w:top w:val="single" w:sz="4" w:space="0" w:color="auto"/>
              <w:left w:val="nil"/>
              <w:bottom w:val="nil"/>
              <w:right w:val="nil"/>
            </w:tcBorders>
          </w:tcPr>
          <w:p w:rsidR="00F030BA" w:rsidRDefault="00A21E56">
            <w:pPr>
              <w:pStyle w:val="ListParagraph"/>
              <w:spacing w:line="360" w:lineRule="auto"/>
              <w:ind w:left="0"/>
              <w:jc w:val="center"/>
              <w:rPr>
                <w:szCs w:val="24"/>
              </w:rPr>
            </w:pPr>
            <w:r>
              <w:rPr>
                <w:szCs w:val="24"/>
              </w:rPr>
              <w:t>1.</w:t>
            </w:r>
          </w:p>
        </w:tc>
        <w:tc>
          <w:tcPr>
            <w:tcW w:w="2441" w:type="dxa"/>
            <w:tcBorders>
              <w:top w:val="single" w:sz="4" w:space="0" w:color="auto"/>
              <w:left w:val="nil"/>
              <w:bottom w:val="nil"/>
              <w:right w:val="nil"/>
            </w:tcBorders>
          </w:tcPr>
          <w:p w:rsidR="00F030BA" w:rsidRDefault="00A21E56">
            <w:pPr>
              <w:pStyle w:val="ListParagraph"/>
              <w:spacing w:line="360" w:lineRule="auto"/>
              <w:ind w:left="0"/>
              <w:rPr>
                <w:szCs w:val="24"/>
              </w:rPr>
            </w:pPr>
            <w:proofErr w:type="spellStart"/>
            <w:r>
              <w:rPr>
                <w:szCs w:val="24"/>
              </w:rPr>
              <w:t>Suaib</w:t>
            </w:r>
            <w:proofErr w:type="spellEnd"/>
          </w:p>
        </w:tc>
        <w:tc>
          <w:tcPr>
            <w:tcW w:w="1885" w:type="dxa"/>
            <w:tcBorders>
              <w:top w:val="single" w:sz="4" w:space="0" w:color="auto"/>
              <w:left w:val="nil"/>
              <w:bottom w:val="nil"/>
              <w:right w:val="nil"/>
            </w:tcBorders>
          </w:tcPr>
          <w:p w:rsidR="00F030BA" w:rsidRDefault="00A21E56">
            <w:pPr>
              <w:pStyle w:val="ListParagraph"/>
              <w:spacing w:line="360" w:lineRule="auto"/>
              <w:ind w:left="0"/>
              <w:jc w:val="center"/>
              <w:rPr>
                <w:szCs w:val="24"/>
              </w:rPr>
            </w:pPr>
            <w:r>
              <w:rPr>
                <w:szCs w:val="24"/>
              </w:rPr>
              <w:t>49 Years old</w:t>
            </w:r>
          </w:p>
        </w:tc>
        <w:tc>
          <w:tcPr>
            <w:tcW w:w="2223" w:type="dxa"/>
            <w:tcBorders>
              <w:top w:val="single" w:sz="4" w:space="0" w:color="auto"/>
              <w:left w:val="nil"/>
              <w:bottom w:val="nil"/>
              <w:right w:val="nil"/>
            </w:tcBorders>
          </w:tcPr>
          <w:p w:rsidR="00F030BA" w:rsidRDefault="00A21E56">
            <w:pPr>
              <w:pStyle w:val="ListParagraph"/>
              <w:spacing w:line="360" w:lineRule="auto"/>
              <w:ind w:left="0"/>
              <w:rPr>
                <w:szCs w:val="24"/>
              </w:rPr>
            </w:pPr>
            <w:r>
              <w:rPr>
                <w:szCs w:val="24"/>
              </w:rPr>
              <w:t>South Jakarta</w:t>
            </w:r>
          </w:p>
        </w:tc>
      </w:tr>
      <w:tr w:rsidR="00F030BA">
        <w:trPr>
          <w:trHeight w:val="20"/>
          <w:jc w:val="center"/>
        </w:trPr>
        <w:tc>
          <w:tcPr>
            <w:tcW w:w="980" w:type="dxa"/>
            <w:tcBorders>
              <w:top w:val="nil"/>
              <w:left w:val="nil"/>
              <w:bottom w:val="nil"/>
              <w:right w:val="nil"/>
            </w:tcBorders>
          </w:tcPr>
          <w:p w:rsidR="00F030BA" w:rsidRDefault="00A21E56">
            <w:pPr>
              <w:pStyle w:val="ListParagraph"/>
              <w:spacing w:line="360" w:lineRule="auto"/>
              <w:ind w:left="0"/>
              <w:jc w:val="center"/>
              <w:rPr>
                <w:szCs w:val="24"/>
              </w:rPr>
            </w:pPr>
            <w:r>
              <w:rPr>
                <w:szCs w:val="24"/>
              </w:rPr>
              <w:t>2.</w:t>
            </w:r>
          </w:p>
        </w:tc>
        <w:tc>
          <w:tcPr>
            <w:tcW w:w="2441" w:type="dxa"/>
            <w:tcBorders>
              <w:top w:val="nil"/>
              <w:left w:val="nil"/>
              <w:bottom w:val="nil"/>
              <w:right w:val="nil"/>
            </w:tcBorders>
          </w:tcPr>
          <w:p w:rsidR="00F030BA" w:rsidRDefault="00A21E56">
            <w:pPr>
              <w:pStyle w:val="ListParagraph"/>
              <w:spacing w:line="360" w:lineRule="auto"/>
              <w:ind w:left="0"/>
              <w:rPr>
                <w:szCs w:val="24"/>
              </w:rPr>
            </w:pPr>
            <w:proofErr w:type="spellStart"/>
            <w:r>
              <w:rPr>
                <w:szCs w:val="24"/>
              </w:rPr>
              <w:t>Dessy</w:t>
            </w:r>
            <w:proofErr w:type="spellEnd"/>
          </w:p>
        </w:tc>
        <w:tc>
          <w:tcPr>
            <w:tcW w:w="1885" w:type="dxa"/>
            <w:tcBorders>
              <w:top w:val="nil"/>
              <w:left w:val="nil"/>
              <w:bottom w:val="nil"/>
              <w:right w:val="nil"/>
            </w:tcBorders>
          </w:tcPr>
          <w:p w:rsidR="00F030BA" w:rsidRDefault="00A21E56">
            <w:pPr>
              <w:pStyle w:val="ListParagraph"/>
              <w:spacing w:line="360" w:lineRule="auto"/>
              <w:ind w:left="0"/>
              <w:jc w:val="center"/>
              <w:rPr>
                <w:szCs w:val="24"/>
              </w:rPr>
            </w:pPr>
            <w:r>
              <w:rPr>
                <w:szCs w:val="24"/>
              </w:rPr>
              <w:t>41 Years old</w:t>
            </w:r>
          </w:p>
        </w:tc>
        <w:tc>
          <w:tcPr>
            <w:tcW w:w="2223" w:type="dxa"/>
            <w:tcBorders>
              <w:top w:val="nil"/>
              <w:left w:val="nil"/>
              <w:bottom w:val="nil"/>
              <w:right w:val="nil"/>
            </w:tcBorders>
          </w:tcPr>
          <w:p w:rsidR="00F030BA" w:rsidRDefault="00A21E56">
            <w:pPr>
              <w:pStyle w:val="ListParagraph"/>
              <w:spacing w:line="360" w:lineRule="auto"/>
              <w:ind w:left="0"/>
              <w:rPr>
                <w:szCs w:val="24"/>
              </w:rPr>
            </w:pPr>
            <w:r>
              <w:rPr>
                <w:szCs w:val="24"/>
              </w:rPr>
              <w:t xml:space="preserve">Depok.  </w:t>
            </w:r>
          </w:p>
        </w:tc>
      </w:tr>
      <w:tr w:rsidR="00F030BA">
        <w:trPr>
          <w:trHeight w:val="20"/>
          <w:jc w:val="center"/>
        </w:trPr>
        <w:tc>
          <w:tcPr>
            <w:tcW w:w="980" w:type="dxa"/>
            <w:tcBorders>
              <w:top w:val="nil"/>
              <w:left w:val="nil"/>
              <w:bottom w:val="nil"/>
              <w:right w:val="nil"/>
            </w:tcBorders>
          </w:tcPr>
          <w:p w:rsidR="00F030BA" w:rsidRDefault="00A21E56">
            <w:pPr>
              <w:pStyle w:val="ListParagraph"/>
              <w:spacing w:line="360" w:lineRule="auto"/>
              <w:ind w:left="0"/>
              <w:jc w:val="center"/>
              <w:rPr>
                <w:szCs w:val="24"/>
              </w:rPr>
            </w:pPr>
            <w:r>
              <w:rPr>
                <w:szCs w:val="24"/>
              </w:rPr>
              <w:t>3.</w:t>
            </w:r>
          </w:p>
        </w:tc>
        <w:tc>
          <w:tcPr>
            <w:tcW w:w="2441" w:type="dxa"/>
            <w:tcBorders>
              <w:top w:val="nil"/>
              <w:left w:val="nil"/>
              <w:bottom w:val="nil"/>
              <w:right w:val="nil"/>
            </w:tcBorders>
          </w:tcPr>
          <w:p w:rsidR="00F030BA" w:rsidRDefault="00A21E56">
            <w:pPr>
              <w:pStyle w:val="ListParagraph"/>
              <w:spacing w:line="360" w:lineRule="auto"/>
              <w:ind w:left="0"/>
              <w:rPr>
                <w:szCs w:val="24"/>
              </w:rPr>
            </w:pPr>
            <w:proofErr w:type="spellStart"/>
            <w:r>
              <w:rPr>
                <w:szCs w:val="24"/>
              </w:rPr>
              <w:t>Nilam</w:t>
            </w:r>
            <w:proofErr w:type="spellEnd"/>
            <w:r>
              <w:rPr>
                <w:szCs w:val="24"/>
              </w:rPr>
              <w:t xml:space="preserve"> </w:t>
            </w:r>
            <w:proofErr w:type="spellStart"/>
            <w:r>
              <w:rPr>
                <w:szCs w:val="24"/>
              </w:rPr>
              <w:t>Cahya</w:t>
            </w:r>
            <w:proofErr w:type="spellEnd"/>
          </w:p>
        </w:tc>
        <w:tc>
          <w:tcPr>
            <w:tcW w:w="1885" w:type="dxa"/>
            <w:tcBorders>
              <w:top w:val="nil"/>
              <w:left w:val="nil"/>
              <w:bottom w:val="nil"/>
              <w:right w:val="nil"/>
            </w:tcBorders>
          </w:tcPr>
          <w:p w:rsidR="00F030BA" w:rsidRDefault="00A21E56">
            <w:pPr>
              <w:pStyle w:val="ListParagraph"/>
              <w:spacing w:line="360" w:lineRule="auto"/>
              <w:ind w:left="0"/>
              <w:jc w:val="center"/>
              <w:rPr>
                <w:szCs w:val="24"/>
              </w:rPr>
            </w:pPr>
            <w:r>
              <w:rPr>
                <w:szCs w:val="24"/>
              </w:rPr>
              <w:t>19 Years old</w:t>
            </w:r>
          </w:p>
        </w:tc>
        <w:tc>
          <w:tcPr>
            <w:tcW w:w="2223" w:type="dxa"/>
            <w:tcBorders>
              <w:top w:val="nil"/>
              <w:left w:val="nil"/>
              <w:bottom w:val="nil"/>
              <w:right w:val="nil"/>
            </w:tcBorders>
          </w:tcPr>
          <w:p w:rsidR="00F030BA" w:rsidRDefault="00A21E56">
            <w:pPr>
              <w:pStyle w:val="ListParagraph"/>
              <w:spacing w:line="360" w:lineRule="auto"/>
              <w:ind w:left="0"/>
              <w:rPr>
                <w:szCs w:val="24"/>
              </w:rPr>
            </w:pPr>
            <w:r>
              <w:rPr>
                <w:szCs w:val="24"/>
              </w:rPr>
              <w:t xml:space="preserve">South Jakarta </w:t>
            </w:r>
          </w:p>
        </w:tc>
      </w:tr>
      <w:tr w:rsidR="00F030BA">
        <w:trPr>
          <w:trHeight w:val="20"/>
          <w:jc w:val="center"/>
        </w:trPr>
        <w:tc>
          <w:tcPr>
            <w:tcW w:w="980" w:type="dxa"/>
            <w:tcBorders>
              <w:top w:val="nil"/>
              <w:left w:val="nil"/>
              <w:bottom w:val="nil"/>
              <w:right w:val="nil"/>
            </w:tcBorders>
          </w:tcPr>
          <w:p w:rsidR="00F030BA" w:rsidRDefault="00A21E56">
            <w:pPr>
              <w:pStyle w:val="ListParagraph"/>
              <w:spacing w:line="360" w:lineRule="auto"/>
              <w:ind w:left="0"/>
              <w:jc w:val="center"/>
              <w:rPr>
                <w:szCs w:val="24"/>
              </w:rPr>
            </w:pPr>
            <w:r>
              <w:rPr>
                <w:szCs w:val="24"/>
              </w:rPr>
              <w:t>4.</w:t>
            </w:r>
          </w:p>
        </w:tc>
        <w:tc>
          <w:tcPr>
            <w:tcW w:w="2441" w:type="dxa"/>
            <w:tcBorders>
              <w:top w:val="nil"/>
              <w:left w:val="nil"/>
              <w:bottom w:val="nil"/>
              <w:right w:val="nil"/>
            </w:tcBorders>
          </w:tcPr>
          <w:p w:rsidR="00F030BA" w:rsidRDefault="00A21E56">
            <w:pPr>
              <w:pStyle w:val="ListParagraph"/>
              <w:spacing w:line="360" w:lineRule="auto"/>
              <w:ind w:left="0"/>
              <w:rPr>
                <w:szCs w:val="24"/>
              </w:rPr>
            </w:pPr>
            <w:proofErr w:type="spellStart"/>
            <w:r>
              <w:rPr>
                <w:szCs w:val="24"/>
              </w:rPr>
              <w:t>Zahrah</w:t>
            </w:r>
            <w:proofErr w:type="spellEnd"/>
            <w:r>
              <w:rPr>
                <w:szCs w:val="24"/>
              </w:rPr>
              <w:t xml:space="preserve"> </w:t>
            </w:r>
            <w:proofErr w:type="spellStart"/>
            <w:r>
              <w:rPr>
                <w:szCs w:val="24"/>
              </w:rPr>
              <w:t>Salsabila</w:t>
            </w:r>
            <w:proofErr w:type="spellEnd"/>
          </w:p>
        </w:tc>
        <w:tc>
          <w:tcPr>
            <w:tcW w:w="1885" w:type="dxa"/>
            <w:tcBorders>
              <w:top w:val="nil"/>
              <w:left w:val="nil"/>
              <w:bottom w:val="nil"/>
              <w:right w:val="nil"/>
            </w:tcBorders>
          </w:tcPr>
          <w:p w:rsidR="00F030BA" w:rsidRDefault="00A21E56">
            <w:pPr>
              <w:pStyle w:val="ListParagraph"/>
              <w:spacing w:line="360" w:lineRule="auto"/>
              <w:ind w:left="0"/>
              <w:jc w:val="center"/>
              <w:rPr>
                <w:szCs w:val="24"/>
              </w:rPr>
            </w:pPr>
            <w:r>
              <w:rPr>
                <w:szCs w:val="24"/>
              </w:rPr>
              <w:t>17 Years old</w:t>
            </w:r>
          </w:p>
        </w:tc>
        <w:tc>
          <w:tcPr>
            <w:tcW w:w="2223" w:type="dxa"/>
            <w:tcBorders>
              <w:top w:val="nil"/>
              <w:left w:val="nil"/>
              <w:bottom w:val="nil"/>
              <w:right w:val="nil"/>
            </w:tcBorders>
          </w:tcPr>
          <w:p w:rsidR="00F030BA" w:rsidRDefault="00A21E56">
            <w:pPr>
              <w:pStyle w:val="ListParagraph"/>
              <w:spacing w:line="360" w:lineRule="auto"/>
              <w:ind w:left="0"/>
              <w:rPr>
                <w:szCs w:val="24"/>
              </w:rPr>
            </w:pPr>
            <w:r>
              <w:rPr>
                <w:szCs w:val="24"/>
              </w:rPr>
              <w:t>Depok</w:t>
            </w:r>
          </w:p>
        </w:tc>
      </w:tr>
      <w:tr w:rsidR="00F030BA">
        <w:trPr>
          <w:trHeight w:val="20"/>
          <w:jc w:val="center"/>
        </w:trPr>
        <w:tc>
          <w:tcPr>
            <w:tcW w:w="980" w:type="dxa"/>
            <w:tcBorders>
              <w:top w:val="nil"/>
              <w:left w:val="nil"/>
              <w:bottom w:val="nil"/>
              <w:right w:val="nil"/>
            </w:tcBorders>
          </w:tcPr>
          <w:p w:rsidR="00F030BA" w:rsidRDefault="00A21E56">
            <w:pPr>
              <w:pStyle w:val="ListParagraph"/>
              <w:spacing w:line="360" w:lineRule="auto"/>
              <w:ind w:left="0"/>
              <w:jc w:val="center"/>
              <w:rPr>
                <w:szCs w:val="24"/>
              </w:rPr>
            </w:pPr>
            <w:r>
              <w:rPr>
                <w:szCs w:val="24"/>
              </w:rPr>
              <w:t>5.</w:t>
            </w:r>
          </w:p>
        </w:tc>
        <w:tc>
          <w:tcPr>
            <w:tcW w:w="2441" w:type="dxa"/>
            <w:tcBorders>
              <w:top w:val="nil"/>
              <w:left w:val="nil"/>
              <w:bottom w:val="nil"/>
              <w:right w:val="nil"/>
            </w:tcBorders>
          </w:tcPr>
          <w:p w:rsidR="00F030BA" w:rsidRDefault="00A21E56">
            <w:pPr>
              <w:pStyle w:val="ListParagraph"/>
              <w:spacing w:line="360" w:lineRule="auto"/>
              <w:ind w:left="0"/>
              <w:rPr>
                <w:szCs w:val="24"/>
              </w:rPr>
            </w:pPr>
            <w:proofErr w:type="spellStart"/>
            <w:r>
              <w:rPr>
                <w:szCs w:val="24"/>
              </w:rPr>
              <w:t>Yoli</w:t>
            </w:r>
            <w:proofErr w:type="spellEnd"/>
          </w:p>
        </w:tc>
        <w:tc>
          <w:tcPr>
            <w:tcW w:w="1885" w:type="dxa"/>
            <w:tcBorders>
              <w:top w:val="nil"/>
              <w:left w:val="nil"/>
              <w:bottom w:val="nil"/>
              <w:right w:val="nil"/>
            </w:tcBorders>
          </w:tcPr>
          <w:p w:rsidR="00F030BA" w:rsidRDefault="00A21E56">
            <w:pPr>
              <w:pStyle w:val="ListParagraph"/>
              <w:spacing w:line="360" w:lineRule="auto"/>
              <w:ind w:left="0"/>
              <w:jc w:val="center"/>
              <w:rPr>
                <w:szCs w:val="24"/>
              </w:rPr>
            </w:pPr>
            <w:r>
              <w:rPr>
                <w:szCs w:val="24"/>
              </w:rPr>
              <w:t>46 Years old</w:t>
            </w:r>
          </w:p>
        </w:tc>
        <w:tc>
          <w:tcPr>
            <w:tcW w:w="2223" w:type="dxa"/>
            <w:tcBorders>
              <w:top w:val="nil"/>
              <w:left w:val="nil"/>
              <w:bottom w:val="nil"/>
              <w:right w:val="nil"/>
            </w:tcBorders>
          </w:tcPr>
          <w:p w:rsidR="00F030BA" w:rsidRDefault="00A21E56">
            <w:pPr>
              <w:pStyle w:val="ListParagraph"/>
              <w:spacing w:line="360" w:lineRule="auto"/>
              <w:ind w:left="0"/>
              <w:rPr>
                <w:szCs w:val="24"/>
              </w:rPr>
            </w:pPr>
            <w:r>
              <w:rPr>
                <w:szCs w:val="24"/>
              </w:rPr>
              <w:t>Bekasi</w:t>
            </w:r>
          </w:p>
        </w:tc>
      </w:tr>
      <w:tr w:rsidR="00F030BA">
        <w:trPr>
          <w:trHeight w:val="20"/>
          <w:jc w:val="center"/>
        </w:trPr>
        <w:tc>
          <w:tcPr>
            <w:tcW w:w="980" w:type="dxa"/>
            <w:tcBorders>
              <w:top w:val="nil"/>
              <w:left w:val="nil"/>
              <w:bottom w:val="nil"/>
              <w:right w:val="nil"/>
            </w:tcBorders>
          </w:tcPr>
          <w:p w:rsidR="00F030BA" w:rsidRDefault="00A21E56">
            <w:pPr>
              <w:pStyle w:val="ListParagraph"/>
              <w:spacing w:line="360" w:lineRule="auto"/>
              <w:ind w:left="0"/>
              <w:jc w:val="center"/>
              <w:rPr>
                <w:szCs w:val="24"/>
              </w:rPr>
            </w:pPr>
            <w:r>
              <w:rPr>
                <w:szCs w:val="24"/>
              </w:rPr>
              <w:lastRenderedPageBreak/>
              <w:t>6.</w:t>
            </w:r>
          </w:p>
        </w:tc>
        <w:tc>
          <w:tcPr>
            <w:tcW w:w="2441" w:type="dxa"/>
            <w:tcBorders>
              <w:top w:val="nil"/>
              <w:left w:val="nil"/>
              <w:bottom w:val="nil"/>
              <w:right w:val="nil"/>
            </w:tcBorders>
          </w:tcPr>
          <w:p w:rsidR="00F030BA" w:rsidRDefault="00A21E56">
            <w:pPr>
              <w:pStyle w:val="ListParagraph"/>
              <w:spacing w:line="360" w:lineRule="auto"/>
              <w:ind w:left="0"/>
              <w:rPr>
                <w:szCs w:val="24"/>
              </w:rPr>
            </w:pPr>
            <w:r>
              <w:rPr>
                <w:szCs w:val="24"/>
              </w:rPr>
              <w:t>Alfin</w:t>
            </w:r>
          </w:p>
        </w:tc>
        <w:tc>
          <w:tcPr>
            <w:tcW w:w="1885" w:type="dxa"/>
            <w:tcBorders>
              <w:top w:val="nil"/>
              <w:left w:val="nil"/>
              <w:bottom w:val="nil"/>
              <w:right w:val="nil"/>
            </w:tcBorders>
          </w:tcPr>
          <w:p w:rsidR="00F030BA" w:rsidRDefault="00A21E56">
            <w:pPr>
              <w:pStyle w:val="ListParagraph"/>
              <w:spacing w:line="360" w:lineRule="auto"/>
              <w:ind w:left="0"/>
              <w:jc w:val="center"/>
              <w:rPr>
                <w:szCs w:val="24"/>
              </w:rPr>
            </w:pPr>
            <w:r>
              <w:rPr>
                <w:szCs w:val="24"/>
              </w:rPr>
              <w:t>18 Years old</w:t>
            </w:r>
          </w:p>
        </w:tc>
        <w:tc>
          <w:tcPr>
            <w:tcW w:w="2223" w:type="dxa"/>
            <w:tcBorders>
              <w:top w:val="nil"/>
              <w:left w:val="nil"/>
              <w:bottom w:val="nil"/>
              <w:right w:val="nil"/>
            </w:tcBorders>
          </w:tcPr>
          <w:p w:rsidR="00F030BA" w:rsidRDefault="00A21E56">
            <w:pPr>
              <w:pStyle w:val="ListParagraph"/>
              <w:spacing w:line="360" w:lineRule="auto"/>
              <w:ind w:left="0"/>
              <w:rPr>
                <w:szCs w:val="24"/>
              </w:rPr>
            </w:pPr>
            <w:r>
              <w:rPr>
                <w:szCs w:val="24"/>
              </w:rPr>
              <w:t>Bekasi</w:t>
            </w:r>
          </w:p>
        </w:tc>
      </w:tr>
      <w:tr w:rsidR="00F030BA">
        <w:trPr>
          <w:trHeight w:val="20"/>
          <w:jc w:val="center"/>
        </w:trPr>
        <w:tc>
          <w:tcPr>
            <w:tcW w:w="980" w:type="dxa"/>
            <w:tcBorders>
              <w:top w:val="nil"/>
              <w:left w:val="nil"/>
              <w:bottom w:val="nil"/>
              <w:right w:val="nil"/>
            </w:tcBorders>
          </w:tcPr>
          <w:p w:rsidR="00F030BA" w:rsidRDefault="00A21E56">
            <w:pPr>
              <w:pStyle w:val="ListParagraph"/>
              <w:spacing w:line="360" w:lineRule="auto"/>
              <w:ind w:left="0"/>
              <w:jc w:val="center"/>
              <w:rPr>
                <w:szCs w:val="24"/>
              </w:rPr>
            </w:pPr>
            <w:r>
              <w:rPr>
                <w:szCs w:val="24"/>
              </w:rPr>
              <w:t>7.</w:t>
            </w:r>
          </w:p>
        </w:tc>
        <w:tc>
          <w:tcPr>
            <w:tcW w:w="2441" w:type="dxa"/>
            <w:tcBorders>
              <w:top w:val="nil"/>
              <w:left w:val="nil"/>
              <w:bottom w:val="nil"/>
              <w:right w:val="nil"/>
            </w:tcBorders>
          </w:tcPr>
          <w:p w:rsidR="00F030BA" w:rsidRDefault="00A21E56">
            <w:pPr>
              <w:pStyle w:val="ListParagraph"/>
              <w:spacing w:line="360" w:lineRule="auto"/>
              <w:ind w:left="0"/>
              <w:jc w:val="left"/>
              <w:rPr>
                <w:szCs w:val="24"/>
              </w:rPr>
            </w:pPr>
            <w:proofErr w:type="spellStart"/>
            <w:r>
              <w:rPr>
                <w:szCs w:val="24"/>
              </w:rPr>
              <w:t>Sumiayi</w:t>
            </w:r>
            <w:proofErr w:type="spellEnd"/>
          </w:p>
        </w:tc>
        <w:tc>
          <w:tcPr>
            <w:tcW w:w="1885" w:type="dxa"/>
            <w:tcBorders>
              <w:top w:val="nil"/>
              <w:left w:val="nil"/>
              <w:bottom w:val="nil"/>
              <w:right w:val="nil"/>
            </w:tcBorders>
          </w:tcPr>
          <w:p w:rsidR="00F030BA" w:rsidRDefault="00A21E56">
            <w:pPr>
              <w:pStyle w:val="ListParagraph"/>
              <w:spacing w:line="360" w:lineRule="auto"/>
              <w:ind w:left="0"/>
              <w:jc w:val="center"/>
              <w:rPr>
                <w:szCs w:val="24"/>
              </w:rPr>
            </w:pPr>
            <w:r>
              <w:rPr>
                <w:szCs w:val="24"/>
              </w:rPr>
              <w:t>33 Years old</w:t>
            </w:r>
          </w:p>
        </w:tc>
        <w:tc>
          <w:tcPr>
            <w:tcW w:w="2223" w:type="dxa"/>
            <w:tcBorders>
              <w:top w:val="nil"/>
              <w:left w:val="nil"/>
              <w:bottom w:val="nil"/>
              <w:right w:val="nil"/>
            </w:tcBorders>
          </w:tcPr>
          <w:p w:rsidR="00F030BA" w:rsidRDefault="00A21E56">
            <w:pPr>
              <w:pStyle w:val="ListParagraph"/>
              <w:spacing w:line="360" w:lineRule="auto"/>
              <w:ind w:left="0"/>
              <w:rPr>
                <w:szCs w:val="24"/>
              </w:rPr>
            </w:pPr>
            <w:r>
              <w:rPr>
                <w:szCs w:val="24"/>
              </w:rPr>
              <w:t>Bekasi</w:t>
            </w:r>
          </w:p>
        </w:tc>
      </w:tr>
      <w:tr w:rsidR="00F030BA">
        <w:trPr>
          <w:trHeight w:val="20"/>
          <w:jc w:val="center"/>
        </w:trPr>
        <w:tc>
          <w:tcPr>
            <w:tcW w:w="980" w:type="dxa"/>
            <w:tcBorders>
              <w:top w:val="nil"/>
              <w:left w:val="nil"/>
              <w:bottom w:val="nil"/>
              <w:right w:val="nil"/>
            </w:tcBorders>
          </w:tcPr>
          <w:p w:rsidR="00F030BA" w:rsidRDefault="00A21E56">
            <w:pPr>
              <w:pStyle w:val="ListParagraph"/>
              <w:spacing w:line="360" w:lineRule="auto"/>
              <w:ind w:left="0"/>
              <w:jc w:val="center"/>
              <w:rPr>
                <w:szCs w:val="24"/>
              </w:rPr>
            </w:pPr>
            <w:r>
              <w:rPr>
                <w:szCs w:val="24"/>
              </w:rPr>
              <w:t>8.</w:t>
            </w:r>
          </w:p>
        </w:tc>
        <w:tc>
          <w:tcPr>
            <w:tcW w:w="2441" w:type="dxa"/>
            <w:tcBorders>
              <w:top w:val="nil"/>
              <w:left w:val="nil"/>
              <w:bottom w:val="nil"/>
              <w:right w:val="nil"/>
            </w:tcBorders>
          </w:tcPr>
          <w:p w:rsidR="00F030BA" w:rsidRDefault="00A21E56">
            <w:pPr>
              <w:pStyle w:val="ListParagraph"/>
              <w:spacing w:line="360" w:lineRule="auto"/>
              <w:ind w:left="0"/>
              <w:jc w:val="left"/>
              <w:rPr>
                <w:szCs w:val="24"/>
              </w:rPr>
            </w:pPr>
            <w:proofErr w:type="spellStart"/>
            <w:r>
              <w:rPr>
                <w:szCs w:val="24"/>
              </w:rPr>
              <w:t>Prihartini</w:t>
            </w:r>
            <w:proofErr w:type="spellEnd"/>
          </w:p>
        </w:tc>
        <w:tc>
          <w:tcPr>
            <w:tcW w:w="1885" w:type="dxa"/>
            <w:tcBorders>
              <w:top w:val="nil"/>
              <w:left w:val="nil"/>
              <w:bottom w:val="nil"/>
              <w:right w:val="nil"/>
            </w:tcBorders>
          </w:tcPr>
          <w:p w:rsidR="00F030BA" w:rsidRDefault="00A21E56">
            <w:pPr>
              <w:pStyle w:val="ListParagraph"/>
              <w:spacing w:line="360" w:lineRule="auto"/>
              <w:ind w:left="0"/>
              <w:jc w:val="center"/>
              <w:rPr>
                <w:szCs w:val="24"/>
              </w:rPr>
            </w:pPr>
            <w:r>
              <w:rPr>
                <w:szCs w:val="24"/>
              </w:rPr>
              <w:t>48 Years old</w:t>
            </w:r>
          </w:p>
        </w:tc>
        <w:tc>
          <w:tcPr>
            <w:tcW w:w="2223" w:type="dxa"/>
            <w:tcBorders>
              <w:top w:val="nil"/>
              <w:left w:val="nil"/>
              <w:bottom w:val="nil"/>
              <w:right w:val="nil"/>
            </w:tcBorders>
          </w:tcPr>
          <w:p w:rsidR="00F030BA" w:rsidRDefault="00A21E56">
            <w:pPr>
              <w:pStyle w:val="ListParagraph"/>
              <w:spacing w:line="360" w:lineRule="auto"/>
              <w:ind w:left="0"/>
              <w:rPr>
                <w:szCs w:val="24"/>
              </w:rPr>
            </w:pPr>
            <w:r>
              <w:rPr>
                <w:szCs w:val="24"/>
              </w:rPr>
              <w:t>East Jakarta</w:t>
            </w:r>
          </w:p>
        </w:tc>
      </w:tr>
      <w:tr w:rsidR="00F030BA">
        <w:trPr>
          <w:trHeight w:val="20"/>
          <w:jc w:val="center"/>
        </w:trPr>
        <w:tc>
          <w:tcPr>
            <w:tcW w:w="980" w:type="dxa"/>
            <w:tcBorders>
              <w:top w:val="nil"/>
              <w:left w:val="nil"/>
              <w:bottom w:val="nil"/>
              <w:right w:val="nil"/>
            </w:tcBorders>
          </w:tcPr>
          <w:p w:rsidR="00F030BA" w:rsidRDefault="00A21E56">
            <w:pPr>
              <w:pStyle w:val="ListParagraph"/>
              <w:spacing w:line="360" w:lineRule="auto"/>
              <w:ind w:left="0"/>
              <w:jc w:val="center"/>
              <w:rPr>
                <w:szCs w:val="24"/>
              </w:rPr>
            </w:pPr>
            <w:r>
              <w:rPr>
                <w:szCs w:val="24"/>
                <w:lang w:val="id-ID"/>
              </w:rPr>
              <w:t>9</w:t>
            </w:r>
            <w:r>
              <w:rPr>
                <w:szCs w:val="24"/>
              </w:rPr>
              <w:t>.</w:t>
            </w:r>
          </w:p>
        </w:tc>
        <w:tc>
          <w:tcPr>
            <w:tcW w:w="2441" w:type="dxa"/>
            <w:tcBorders>
              <w:top w:val="nil"/>
              <w:left w:val="nil"/>
              <w:bottom w:val="nil"/>
              <w:right w:val="nil"/>
            </w:tcBorders>
          </w:tcPr>
          <w:p w:rsidR="00F030BA" w:rsidRDefault="00A21E56">
            <w:pPr>
              <w:pStyle w:val="ListParagraph"/>
              <w:spacing w:line="360" w:lineRule="auto"/>
              <w:ind w:left="0"/>
              <w:jc w:val="left"/>
              <w:rPr>
                <w:szCs w:val="24"/>
              </w:rPr>
            </w:pPr>
            <w:proofErr w:type="spellStart"/>
            <w:r>
              <w:rPr>
                <w:szCs w:val="24"/>
              </w:rPr>
              <w:t>Marzoeki</w:t>
            </w:r>
            <w:proofErr w:type="spellEnd"/>
          </w:p>
        </w:tc>
        <w:tc>
          <w:tcPr>
            <w:tcW w:w="1885" w:type="dxa"/>
            <w:tcBorders>
              <w:top w:val="nil"/>
              <w:left w:val="nil"/>
              <w:bottom w:val="nil"/>
              <w:right w:val="nil"/>
            </w:tcBorders>
          </w:tcPr>
          <w:p w:rsidR="00F030BA" w:rsidRDefault="00A21E56">
            <w:pPr>
              <w:pStyle w:val="ListParagraph"/>
              <w:spacing w:line="360" w:lineRule="auto"/>
              <w:ind w:left="0"/>
              <w:jc w:val="center"/>
              <w:rPr>
                <w:szCs w:val="24"/>
              </w:rPr>
            </w:pPr>
            <w:r>
              <w:rPr>
                <w:szCs w:val="24"/>
              </w:rPr>
              <w:t>67 Years old</w:t>
            </w:r>
          </w:p>
        </w:tc>
        <w:tc>
          <w:tcPr>
            <w:tcW w:w="2223" w:type="dxa"/>
            <w:tcBorders>
              <w:top w:val="nil"/>
              <w:left w:val="nil"/>
              <w:bottom w:val="nil"/>
              <w:right w:val="nil"/>
            </w:tcBorders>
          </w:tcPr>
          <w:p w:rsidR="00F030BA" w:rsidRDefault="00A21E56">
            <w:pPr>
              <w:pStyle w:val="ListParagraph"/>
              <w:spacing w:line="360" w:lineRule="auto"/>
              <w:ind w:left="0"/>
              <w:rPr>
                <w:szCs w:val="24"/>
              </w:rPr>
            </w:pPr>
            <w:r>
              <w:rPr>
                <w:szCs w:val="24"/>
              </w:rPr>
              <w:t>Central Jakarta</w:t>
            </w:r>
          </w:p>
        </w:tc>
      </w:tr>
      <w:tr w:rsidR="00F030BA">
        <w:trPr>
          <w:trHeight w:val="20"/>
          <w:jc w:val="center"/>
        </w:trPr>
        <w:tc>
          <w:tcPr>
            <w:tcW w:w="980" w:type="dxa"/>
            <w:tcBorders>
              <w:top w:val="nil"/>
              <w:left w:val="nil"/>
              <w:bottom w:val="nil"/>
              <w:right w:val="nil"/>
            </w:tcBorders>
          </w:tcPr>
          <w:p w:rsidR="00F030BA" w:rsidRDefault="00A21E56">
            <w:pPr>
              <w:pStyle w:val="ListParagraph"/>
              <w:spacing w:line="360" w:lineRule="auto"/>
              <w:ind w:left="0"/>
              <w:jc w:val="center"/>
              <w:rPr>
                <w:szCs w:val="24"/>
              </w:rPr>
            </w:pPr>
            <w:r>
              <w:rPr>
                <w:szCs w:val="24"/>
                <w:lang w:val="id-ID"/>
              </w:rPr>
              <w:t>10</w:t>
            </w:r>
            <w:r>
              <w:rPr>
                <w:szCs w:val="24"/>
              </w:rPr>
              <w:t>.</w:t>
            </w:r>
          </w:p>
        </w:tc>
        <w:tc>
          <w:tcPr>
            <w:tcW w:w="2441" w:type="dxa"/>
            <w:tcBorders>
              <w:top w:val="nil"/>
              <w:left w:val="nil"/>
              <w:bottom w:val="nil"/>
              <w:right w:val="nil"/>
            </w:tcBorders>
          </w:tcPr>
          <w:p w:rsidR="00F030BA" w:rsidRDefault="00A21E56">
            <w:pPr>
              <w:pStyle w:val="ListParagraph"/>
              <w:spacing w:line="360" w:lineRule="auto"/>
              <w:ind w:left="0"/>
              <w:jc w:val="left"/>
              <w:rPr>
                <w:szCs w:val="24"/>
              </w:rPr>
            </w:pPr>
            <w:proofErr w:type="spellStart"/>
            <w:r>
              <w:rPr>
                <w:szCs w:val="24"/>
              </w:rPr>
              <w:t>Indra</w:t>
            </w:r>
            <w:proofErr w:type="spellEnd"/>
            <w:r>
              <w:rPr>
                <w:szCs w:val="24"/>
              </w:rPr>
              <w:t xml:space="preserve"> </w:t>
            </w:r>
            <w:proofErr w:type="spellStart"/>
            <w:r>
              <w:rPr>
                <w:szCs w:val="24"/>
              </w:rPr>
              <w:t>Sutisna</w:t>
            </w:r>
            <w:proofErr w:type="spellEnd"/>
          </w:p>
        </w:tc>
        <w:tc>
          <w:tcPr>
            <w:tcW w:w="1885" w:type="dxa"/>
            <w:tcBorders>
              <w:top w:val="nil"/>
              <w:left w:val="nil"/>
              <w:bottom w:val="nil"/>
              <w:right w:val="nil"/>
            </w:tcBorders>
          </w:tcPr>
          <w:p w:rsidR="00F030BA" w:rsidRDefault="00A21E56">
            <w:pPr>
              <w:pStyle w:val="ListParagraph"/>
              <w:spacing w:line="360" w:lineRule="auto"/>
              <w:ind w:left="0"/>
              <w:jc w:val="center"/>
              <w:rPr>
                <w:szCs w:val="24"/>
              </w:rPr>
            </w:pPr>
            <w:r>
              <w:rPr>
                <w:szCs w:val="24"/>
              </w:rPr>
              <w:t>50 Years old</w:t>
            </w:r>
          </w:p>
        </w:tc>
        <w:tc>
          <w:tcPr>
            <w:tcW w:w="2223" w:type="dxa"/>
            <w:tcBorders>
              <w:top w:val="nil"/>
              <w:left w:val="nil"/>
              <w:bottom w:val="nil"/>
              <w:right w:val="nil"/>
            </w:tcBorders>
          </w:tcPr>
          <w:p w:rsidR="00F030BA" w:rsidRDefault="00A21E56">
            <w:pPr>
              <w:spacing w:line="360" w:lineRule="auto"/>
              <w:rPr>
                <w:szCs w:val="24"/>
                <w:lang w:val="id-ID"/>
              </w:rPr>
            </w:pPr>
            <w:r>
              <w:rPr>
                <w:szCs w:val="24"/>
              </w:rPr>
              <w:t>South Jakarta</w:t>
            </w:r>
          </w:p>
        </w:tc>
      </w:tr>
      <w:tr w:rsidR="00F030BA">
        <w:trPr>
          <w:trHeight w:val="20"/>
          <w:jc w:val="center"/>
        </w:trPr>
        <w:tc>
          <w:tcPr>
            <w:tcW w:w="980" w:type="dxa"/>
            <w:tcBorders>
              <w:top w:val="nil"/>
              <w:left w:val="nil"/>
              <w:bottom w:val="nil"/>
              <w:right w:val="nil"/>
            </w:tcBorders>
          </w:tcPr>
          <w:p w:rsidR="00F030BA" w:rsidRDefault="00A21E56">
            <w:pPr>
              <w:pStyle w:val="ListParagraph"/>
              <w:spacing w:line="360" w:lineRule="auto"/>
              <w:ind w:left="0"/>
              <w:jc w:val="center"/>
              <w:rPr>
                <w:szCs w:val="24"/>
              </w:rPr>
            </w:pPr>
            <w:r>
              <w:rPr>
                <w:szCs w:val="24"/>
              </w:rPr>
              <w:t>1</w:t>
            </w:r>
            <w:r>
              <w:rPr>
                <w:szCs w:val="24"/>
                <w:lang w:val="id-ID"/>
              </w:rPr>
              <w:t>1</w:t>
            </w:r>
            <w:r>
              <w:rPr>
                <w:szCs w:val="24"/>
              </w:rPr>
              <w:t>.</w:t>
            </w:r>
          </w:p>
        </w:tc>
        <w:tc>
          <w:tcPr>
            <w:tcW w:w="2441" w:type="dxa"/>
            <w:tcBorders>
              <w:top w:val="nil"/>
              <w:left w:val="nil"/>
              <w:bottom w:val="nil"/>
              <w:right w:val="nil"/>
            </w:tcBorders>
          </w:tcPr>
          <w:p w:rsidR="00F030BA" w:rsidRDefault="00A21E56">
            <w:pPr>
              <w:pStyle w:val="ListParagraph"/>
              <w:spacing w:line="360" w:lineRule="auto"/>
              <w:ind w:left="0"/>
              <w:jc w:val="left"/>
              <w:rPr>
                <w:szCs w:val="24"/>
              </w:rPr>
            </w:pPr>
            <w:proofErr w:type="spellStart"/>
            <w:r>
              <w:rPr>
                <w:szCs w:val="24"/>
              </w:rPr>
              <w:t>Jayadi</w:t>
            </w:r>
            <w:proofErr w:type="spellEnd"/>
          </w:p>
        </w:tc>
        <w:tc>
          <w:tcPr>
            <w:tcW w:w="1885" w:type="dxa"/>
            <w:tcBorders>
              <w:top w:val="nil"/>
              <w:left w:val="nil"/>
              <w:bottom w:val="nil"/>
              <w:right w:val="nil"/>
            </w:tcBorders>
          </w:tcPr>
          <w:p w:rsidR="00F030BA" w:rsidRDefault="00A21E56">
            <w:pPr>
              <w:pStyle w:val="ListParagraph"/>
              <w:spacing w:line="360" w:lineRule="auto"/>
              <w:ind w:left="0"/>
              <w:jc w:val="center"/>
              <w:rPr>
                <w:szCs w:val="24"/>
              </w:rPr>
            </w:pPr>
            <w:r>
              <w:rPr>
                <w:szCs w:val="24"/>
              </w:rPr>
              <w:t>59 Years old</w:t>
            </w:r>
          </w:p>
        </w:tc>
        <w:tc>
          <w:tcPr>
            <w:tcW w:w="2223" w:type="dxa"/>
            <w:tcBorders>
              <w:top w:val="nil"/>
              <w:left w:val="nil"/>
              <w:bottom w:val="nil"/>
              <w:right w:val="nil"/>
            </w:tcBorders>
          </w:tcPr>
          <w:p w:rsidR="00F030BA" w:rsidRDefault="00A21E56">
            <w:pPr>
              <w:pStyle w:val="ListParagraph"/>
              <w:spacing w:line="360" w:lineRule="auto"/>
              <w:ind w:left="0"/>
              <w:rPr>
                <w:szCs w:val="24"/>
              </w:rPr>
            </w:pPr>
            <w:r>
              <w:rPr>
                <w:szCs w:val="24"/>
              </w:rPr>
              <w:t>Depok.</w:t>
            </w:r>
          </w:p>
        </w:tc>
      </w:tr>
      <w:tr w:rsidR="00F030BA">
        <w:trPr>
          <w:trHeight w:val="20"/>
          <w:jc w:val="center"/>
        </w:trPr>
        <w:tc>
          <w:tcPr>
            <w:tcW w:w="980" w:type="dxa"/>
            <w:tcBorders>
              <w:top w:val="nil"/>
              <w:left w:val="nil"/>
              <w:bottom w:val="nil"/>
              <w:right w:val="nil"/>
            </w:tcBorders>
          </w:tcPr>
          <w:p w:rsidR="00F030BA" w:rsidRDefault="00A21E56">
            <w:pPr>
              <w:pStyle w:val="ListParagraph"/>
              <w:spacing w:line="360" w:lineRule="auto"/>
              <w:ind w:left="0"/>
              <w:jc w:val="center"/>
              <w:rPr>
                <w:szCs w:val="24"/>
                <w:lang w:val="id-ID"/>
              </w:rPr>
            </w:pPr>
            <w:r>
              <w:rPr>
                <w:szCs w:val="24"/>
                <w:lang w:val="id-ID"/>
              </w:rPr>
              <w:t>12.</w:t>
            </w:r>
          </w:p>
        </w:tc>
        <w:tc>
          <w:tcPr>
            <w:tcW w:w="2441" w:type="dxa"/>
            <w:tcBorders>
              <w:top w:val="nil"/>
              <w:left w:val="nil"/>
              <w:bottom w:val="nil"/>
              <w:right w:val="nil"/>
            </w:tcBorders>
          </w:tcPr>
          <w:p w:rsidR="00F030BA" w:rsidRDefault="00A21E56">
            <w:pPr>
              <w:spacing w:line="360" w:lineRule="auto"/>
              <w:jc w:val="left"/>
              <w:rPr>
                <w:szCs w:val="24"/>
              </w:rPr>
            </w:pPr>
            <w:r>
              <w:rPr>
                <w:szCs w:val="24"/>
              </w:rPr>
              <w:t xml:space="preserve">Mr. Ahmad </w:t>
            </w:r>
            <w:proofErr w:type="spellStart"/>
            <w:r>
              <w:rPr>
                <w:szCs w:val="24"/>
              </w:rPr>
              <w:t>Jamhari</w:t>
            </w:r>
            <w:proofErr w:type="spellEnd"/>
          </w:p>
        </w:tc>
        <w:tc>
          <w:tcPr>
            <w:tcW w:w="1885" w:type="dxa"/>
            <w:tcBorders>
              <w:top w:val="nil"/>
              <w:left w:val="nil"/>
              <w:bottom w:val="nil"/>
              <w:right w:val="nil"/>
            </w:tcBorders>
          </w:tcPr>
          <w:p w:rsidR="00F030BA" w:rsidRDefault="00A21E56">
            <w:pPr>
              <w:spacing w:line="360" w:lineRule="auto"/>
              <w:jc w:val="center"/>
              <w:rPr>
                <w:szCs w:val="24"/>
              </w:rPr>
            </w:pPr>
            <w:r>
              <w:rPr>
                <w:szCs w:val="24"/>
              </w:rPr>
              <w:t>44 Years old</w:t>
            </w:r>
          </w:p>
        </w:tc>
        <w:tc>
          <w:tcPr>
            <w:tcW w:w="2223" w:type="dxa"/>
            <w:tcBorders>
              <w:top w:val="nil"/>
              <w:left w:val="nil"/>
              <w:bottom w:val="nil"/>
              <w:right w:val="nil"/>
            </w:tcBorders>
          </w:tcPr>
          <w:p w:rsidR="00F030BA" w:rsidRDefault="00A21E56">
            <w:pPr>
              <w:spacing w:line="360" w:lineRule="auto"/>
              <w:jc w:val="left"/>
              <w:rPr>
                <w:szCs w:val="24"/>
              </w:rPr>
            </w:pPr>
            <w:r>
              <w:rPr>
                <w:szCs w:val="24"/>
              </w:rPr>
              <w:t>North Jakarta</w:t>
            </w:r>
          </w:p>
        </w:tc>
      </w:tr>
      <w:tr w:rsidR="00F030BA">
        <w:trPr>
          <w:trHeight w:val="20"/>
          <w:jc w:val="center"/>
        </w:trPr>
        <w:tc>
          <w:tcPr>
            <w:tcW w:w="980" w:type="dxa"/>
            <w:tcBorders>
              <w:top w:val="nil"/>
              <w:left w:val="nil"/>
              <w:bottom w:val="single" w:sz="4" w:space="0" w:color="auto"/>
              <w:right w:val="nil"/>
            </w:tcBorders>
          </w:tcPr>
          <w:p w:rsidR="00F030BA" w:rsidRDefault="00A21E56">
            <w:pPr>
              <w:pStyle w:val="ListParagraph"/>
              <w:spacing w:line="360" w:lineRule="auto"/>
              <w:ind w:left="0"/>
              <w:jc w:val="center"/>
              <w:rPr>
                <w:szCs w:val="24"/>
                <w:lang w:val="en-US"/>
              </w:rPr>
            </w:pPr>
            <w:r>
              <w:rPr>
                <w:szCs w:val="24"/>
                <w:lang w:val="en-US"/>
              </w:rPr>
              <w:t>1</w:t>
            </w:r>
            <w:r>
              <w:rPr>
                <w:szCs w:val="24"/>
                <w:lang w:val="id-ID"/>
              </w:rPr>
              <w:t>3</w:t>
            </w:r>
            <w:r>
              <w:rPr>
                <w:szCs w:val="24"/>
                <w:lang w:val="en-US"/>
              </w:rPr>
              <w:t>.</w:t>
            </w:r>
          </w:p>
        </w:tc>
        <w:tc>
          <w:tcPr>
            <w:tcW w:w="2441" w:type="dxa"/>
            <w:tcBorders>
              <w:top w:val="nil"/>
              <w:left w:val="nil"/>
              <w:bottom w:val="single" w:sz="4" w:space="0" w:color="auto"/>
              <w:right w:val="nil"/>
            </w:tcBorders>
          </w:tcPr>
          <w:p w:rsidR="00F030BA" w:rsidRDefault="00A21E56">
            <w:pPr>
              <w:spacing w:line="360" w:lineRule="auto"/>
              <w:jc w:val="left"/>
              <w:rPr>
                <w:szCs w:val="24"/>
              </w:rPr>
            </w:pPr>
            <w:r>
              <w:rPr>
                <w:szCs w:val="24"/>
              </w:rPr>
              <w:t xml:space="preserve">Mr. Dini </w:t>
            </w:r>
            <w:proofErr w:type="spellStart"/>
            <w:r>
              <w:rPr>
                <w:szCs w:val="24"/>
              </w:rPr>
              <w:t>dan</w:t>
            </w:r>
            <w:proofErr w:type="spellEnd"/>
            <w:r>
              <w:rPr>
                <w:szCs w:val="24"/>
              </w:rPr>
              <w:t xml:space="preserve"> Mrs. Ela</w:t>
            </w:r>
          </w:p>
        </w:tc>
        <w:tc>
          <w:tcPr>
            <w:tcW w:w="1885" w:type="dxa"/>
            <w:tcBorders>
              <w:top w:val="nil"/>
              <w:left w:val="nil"/>
              <w:bottom w:val="single" w:sz="4" w:space="0" w:color="auto"/>
              <w:right w:val="nil"/>
            </w:tcBorders>
          </w:tcPr>
          <w:p w:rsidR="00F030BA" w:rsidRDefault="00A21E56">
            <w:pPr>
              <w:spacing w:line="360" w:lineRule="auto"/>
              <w:jc w:val="center"/>
              <w:rPr>
                <w:szCs w:val="24"/>
              </w:rPr>
            </w:pPr>
            <w:r>
              <w:rPr>
                <w:szCs w:val="24"/>
              </w:rPr>
              <w:t>45 Years old and 43 Years old</w:t>
            </w:r>
          </w:p>
        </w:tc>
        <w:tc>
          <w:tcPr>
            <w:tcW w:w="2223" w:type="dxa"/>
            <w:tcBorders>
              <w:top w:val="nil"/>
              <w:left w:val="nil"/>
              <w:bottom w:val="single" w:sz="4" w:space="0" w:color="auto"/>
              <w:right w:val="nil"/>
            </w:tcBorders>
          </w:tcPr>
          <w:p w:rsidR="00F030BA" w:rsidRDefault="00A21E56">
            <w:pPr>
              <w:spacing w:line="360" w:lineRule="auto"/>
              <w:jc w:val="left"/>
              <w:rPr>
                <w:szCs w:val="24"/>
              </w:rPr>
            </w:pPr>
            <w:r>
              <w:rPr>
                <w:szCs w:val="24"/>
              </w:rPr>
              <w:t>North Jakarta</w:t>
            </w:r>
          </w:p>
        </w:tc>
      </w:tr>
    </w:tbl>
    <w:p w:rsidR="00F030BA" w:rsidRDefault="00A21E56">
      <w:pPr>
        <w:spacing w:line="360" w:lineRule="auto"/>
        <w:ind w:left="720"/>
      </w:pPr>
      <w:r>
        <w:tab/>
        <w:t xml:space="preserve">The reasons for choosing informants were those who were ethnic </w:t>
      </w:r>
      <w:proofErr w:type="spellStart"/>
      <w:r>
        <w:t>Betawi</w:t>
      </w:r>
      <w:proofErr w:type="spellEnd"/>
      <w:r>
        <w:t xml:space="preserve"> families and had children. In addition, the authors also interviewed informants aged 17-19 years because we wanted to see how the cultural transformation felt by the current millennial generation.</w:t>
      </w:r>
    </w:p>
    <w:p w:rsidR="00F030BA" w:rsidRDefault="00F030BA">
      <w:pPr>
        <w:spacing w:line="360" w:lineRule="auto"/>
        <w:ind w:left="720"/>
      </w:pPr>
    </w:p>
    <w:p w:rsidR="00F030BA" w:rsidRDefault="00A21E56">
      <w:pPr>
        <w:widowControl w:val="0"/>
        <w:autoSpaceDE w:val="0"/>
        <w:autoSpaceDN w:val="0"/>
        <w:adjustRightInd w:val="0"/>
        <w:spacing w:line="360" w:lineRule="auto"/>
        <w:contextualSpacing w:val="0"/>
        <w:rPr>
          <w:caps/>
          <w:szCs w:val="24"/>
          <w:lang w:val="id-ID"/>
        </w:rPr>
      </w:pPr>
      <w:r>
        <w:rPr>
          <w:b/>
          <w:bCs/>
          <w:caps/>
          <w:spacing w:val="-5"/>
          <w:szCs w:val="24"/>
          <w:lang w:val="en-AU"/>
        </w:rPr>
        <w:t xml:space="preserve">Findings and Discussion </w:t>
      </w:r>
    </w:p>
    <w:p w:rsidR="00F030BA" w:rsidRDefault="00A21E56">
      <w:pPr>
        <w:spacing w:line="360" w:lineRule="auto"/>
        <w:rPr>
          <w:b/>
        </w:rPr>
      </w:pPr>
      <w:r>
        <w:rPr>
          <w:b/>
        </w:rPr>
        <w:t>Findings</w:t>
      </w:r>
    </w:p>
    <w:p w:rsidR="00F030BA" w:rsidRDefault="00A21E56">
      <w:pPr>
        <w:spacing w:line="360" w:lineRule="auto"/>
        <w:ind w:firstLine="720"/>
        <w:rPr>
          <w:b/>
        </w:rPr>
      </w:pPr>
      <w:proofErr w:type="spellStart"/>
      <w:r>
        <w:t>Betawi</w:t>
      </w:r>
      <w:proofErr w:type="spellEnd"/>
      <w:r>
        <w:t xml:space="preserve"> culture that looks transformed can be seen in terms of nick name, food, clothing, traditions and faith caused by changing times and social media.</w:t>
      </w:r>
    </w:p>
    <w:p w:rsidR="00F030BA" w:rsidRDefault="00A21E56">
      <w:pPr>
        <w:spacing w:line="360" w:lineRule="auto"/>
        <w:ind w:firstLine="720"/>
      </w:pPr>
      <w:r>
        <w:t xml:space="preserve">The role and function of the extended family in the </w:t>
      </w:r>
      <w:proofErr w:type="spellStart"/>
      <w:r>
        <w:t>Betawi</w:t>
      </w:r>
      <w:proofErr w:type="spellEnd"/>
      <w:r>
        <w:t xml:space="preserve"> ethnic group is more important than the main family. The strong kinship of the </w:t>
      </w:r>
      <w:proofErr w:type="spellStart"/>
      <w:r>
        <w:t>Betawi</w:t>
      </w:r>
      <w:proofErr w:type="spellEnd"/>
      <w:r>
        <w:t xml:space="preserve"> family is shown by the presence of mutual care for the extended family in their daily activities. This close relationship and kinship influence the pattern of care and the pattern of cultural transformation in family members. The role of family members will be different for each individual in the family structure. (Sari, 2013)</w:t>
      </w:r>
    </w:p>
    <w:p w:rsidR="00F030BA" w:rsidRDefault="00A21E56">
      <w:pPr>
        <w:spacing w:line="360" w:lineRule="auto"/>
        <w:ind w:firstLine="720"/>
      </w:pPr>
      <w:r>
        <w:t xml:space="preserve">The transformation of </w:t>
      </w:r>
      <w:proofErr w:type="spellStart"/>
      <w:r>
        <w:t>Betawi</w:t>
      </w:r>
      <w:proofErr w:type="spellEnd"/>
      <w:r>
        <w:t xml:space="preserve"> cultural values that occur in the millennial generation is influenced by the development of information and communication technology and reduced interpersonal communication between parents and children in the process of cultural inheritance.</w:t>
      </w:r>
    </w:p>
    <w:p w:rsidR="00F030BA" w:rsidRDefault="00A21E56">
      <w:pPr>
        <w:spacing w:line="360" w:lineRule="auto"/>
        <w:ind w:firstLine="720"/>
      </w:pPr>
      <w:r>
        <w:t xml:space="preserve">As the results of the interview with the author with Mr. </w:t>
      </w:r>
      <w:proofErr w:type="spellStart"/>
      <w:r>
        <w:t>Ridwan</w:t>
      </w:r>
      <w:proofErr w:type="spellEnd"/>
      <w:r>
        <w:t xml:space="preserve"> </w:t>
      </w:r>
      <w:proofErr w:type="spellStart"/>
      <w:r>
        <w:t>Saidi</w:t>
      </w:r>
      <w:proofErr w:type="spellEnd"/>
      <w:r>
        <w:t xml:space="preserve">, one of the </w:t>
      </w:r>
      <w:proofErr w:type="spellStart"/>
      <w:r>
        <w:t>Betawi</w:t>
      </w:r>
      <w:proofErr w:type="spellEnd"/>
      <w:r>
        <w:t xml:space="preserve"> figures who said:</w:t>
      </w:r>
    </w:p>
    <w:p w:rsidR="00F030BA" w:rsidRDefault="00F030BA">
      <w:pPr>
        <w:spacing w:line="360" w:lineRule="auto"/>
        <w:ind w:left="720"/>
      </w:pPr>
    </w:p>
    <w:p w:rsidR="00F030BA" w:rsidRDefault="00A21E56">
      <w:pPr>
        <w:spacing w:line="360" w:lineRule="auto"/>
        <w:ind w:left="720"/>
      </w:pPr>
      <w:r>
        <w:lastRenderedPageBreak/>
        <w:t>"The first thing striking is now, the striking thing is that the child is now so loose. Lonely. "</w:t>
      </w:r>
    </w:p>
    <w:p w:rsidR="00F030BA" w:rsidRDefault="00A21E56">
      <w:pPr>
        <w:spacing w:line="360" w:lineRule="auto"/>
        <w:ind w:left="720"/>
      </w:pPr>
      <w:r>
        <w:t xml:space="preserve">"Now </w:t>
      </w:r>
      <w:proofErr w:type="gramStart"/>
      <w:r>
        <w:t>the our</w:t>
      </w:r>
      <w:proofErr w:type="gramEnd"/>
      <w:r>
        <w:t xml:space="preserve"> child is longing. This is his friend (pointing to a </w:t>
      </w:r>
      <w:proofErr w:type="spellStart"/>
      <w:r>
        <w:t>cellphone</w:t>
      </w:r>
      <w:proofErr w:type="spellEnd"/>
      <w:r>
        <w:t xml:space="preserve">). We used to know that there were many true stories in the past, “Bang </w:t>
      </w:r>
      <w:proofErr w:type="spellStart"/>
      <w:r>
        <w:t>Thamrin</w:t>
      </w:r>
      <w:proofErr w:type="spellEnd"/>
      <w:r>
        <w:t>” told me. Anything is going on if I talk again. "</w:t>
      </w:r>
    </w:p>
    <w:p w:rsidR="00F030BA" w:rsidRDefault="00F030BA">
      <w:pPr>
        <w:spacing w:line="360" w:lineRule="auto"/>
        <w:ind w:left="720"/>
      </w:pPr>
    </w:p>
    <w:p w:rsidR="00F030BA" w:rsidRDefault="00A21E56">
      <w:pPr>
        <w:spacing w:line="360" w:lineRule="auto"/>
        <w:ind w:firstLine="720"/>
      </w:pPr>
      <w:r>
        <w:t xml:space="preserve">The pattern of care that is more often carried out by household assistants also influences changes in the </w:t>
      </w:r>
      <w:proofErr w:type="spellStart"/>
      <w:r>
        <w:t>behavior</w:t>
      </w:r>
      <w:proofErr w:type="spellEnd"/>
      <w:r>
        <w:t xml:space="preserve"> of the current generation of adolescents. As quoted by the interview with Mr. </w:t>
      </w:r>
      <w:proofErr w:type="spellStart"/>
      <w:r>
        <w:t>Ridwan</w:t>
      </w:r>
      <w:proofErr w:type="spellEnd"/>
      <w:r>
        <w:t xml:space="preserve"> </w:t>
      </w:r>
      <w:proofErr w:type="spellStart"/>
      <w:r>
        <w:t>Saidi</w:t>
      </w:r>
      <w:proofErr w:type="spellEnd"/>
      <w:r>
        <w:t xml:space="preserve"> below:</w:t>
      </w:r>
    </w:p>
    <w:p w:rsidR="00EC59AE" w:rsidRDefault="00EC59AE">
      <w:pPr>
        <w:spacing w:line="360" w:lineRule="auto"/>
        <w:ind w:left="720"/>
        <w:rPr>
          <w:noProof/>
          <w:lang w:val="en-US" w:eastAsia="id-ID"/>
        </w:rPr>
      </w:pPr>
    </w:p>
    <w:p w:rsidR="00F030BA" w:rsidRDefault="00A21E56">
      <w:pPr>
        <w:spacing w:line="360" w:lineRule="auto"/>
        <w:ind w:left="720"/>
      </w:pPr>
      <w:r>
        <w:t xml:space="preserve">"So in what place is the role of a maid because she's full day </w:t>
      </w:r>
      <w:proofErr w:type="gramStart"/>
      <w:r>
        <w:t>That's</w:t>
      </w:r>
      <w:proofErr w:type="gramEnd"/>
      <w:r>
        <w:t xml:space="preserve"> what distinguishes. The effect is big, how much we see the 20-year generation called Millennial is also sometimes not interesting for me. Yes, right? There are no ethics. It's gone. </w:t>
      </w:r>
      <w:proofErr w:type="spellStart"/>
      <w:r>
        <w:t>Can not</w:t>
      </w:r>
      <w:proofErr w:type="spellEnd"/>
      <w:r>
        <w:t>."</w:t>
      </w:r>
    </w:p>
    <w:p w:rsidR="00F030BA" w:rsidRPr="00EC59AE" w:rsidRDefault="00F030BA" w:rsidP="00EC59AE">
      <w:pPr>
        <w:spacing w:line="360" w:lineRule="auto"/>
        <w:ind w:firstLine="720"/>
        <w:rPr>
          <w:lang w:val="en-US"/>
        </w:rPr>
      </w:pPr>
    </w:p>
    <w:p w:rsidR="00EC59AE" w:rsidRDefault="00EC59AE">
      <w:pPr>
        <w:spacing w:line="360" w:lineRule="auto"/>
        <w:rPr>
          <w:b/>
          <w:bCs/>
          <w:color w:val="FF0000"/>
          <w:lang w:val="en-US"/>
        </w:rPr>
      </w:pPr>
    </w:p>
    <w:p w:rsidR="00CF7184" w:rsidRPr="00CF7184" w:rsidRDefault="00CF7184" w:rsidP="00CF7184">
      <w:pPr>
        <w:spacing w:line="360" w:lineRule="auto"/>
        <w:rPr>
          <w:bCs/>
          <w:lang w:val="en-US"/>
        </w:rPr>
      </w:pPr>
      <w:r>
        <w:rPr>
          <w:bCs/>
          <w:lang w:val="en-US"/>
        </w:rPr>
        <w:tab/>
      </w:r>
      <w:r w:rsidRPr="00CF7184">
        <w:rPr>
          <w:bCs/>
          <w:lang w:val="en-US"/>
        </w:rPr>
        <w:t xml:space="preserve">In this technological era, interpersonal communication is still an effective form of communication to preserve </w:t>
      </w:r>
      <w:proofErr w:type="spellStart"/>
      <w:r w:rsidRPr="00CF7184">
        <w:rPr>
          <w:bCs/>
          <w:lang w:val="en-US"/>
        </w:rPr>
        <w:t>Betawi</w:t>
      </w:r>
      <w:proofErr w:type="spellEnd"/>
      <w:r w:rsidRPr="00CF7184">
        <w:rPr>
          <w:bCs/>
          <w:lang w:val="en-US"/>
        </w:rPr>
        <w:t xml:space="preserve"> culture between generations. As the results of the author's </w:t>
      </w:r>
      <w:r>
        <w:rPr>
          <w:bCs/>
          <w:lang w:val="en-US"/>
        </w:rPr>
        <w:t xml:space="preserve">interview </w:t>
      </w:r>
      <w:r w:rsidRPr="00CF7184">
        <w:rPr>
          <w:bCs/>
          <w:lang w:val="en-US"/>
        </w:rPr>
        <w:t xml:space="preserve">with </w:t>
      </w:r>
      <w:proofErr w:type="spellStart"/>
      <w:r w:rsidRPr="00CF7184">
        <w:rPr>
          <w:bCs/>
          <w:lang w:val="en-US"/>
        </w:rPr>
        <w:t>Indra</w:t>
      </w:r>
      <w:proofErr w:type="spellEnd"/>
      <w:r w:rsidRPr="00CF7184">
        <w:rPr>
          <w:bCs/>
          <w:lang w:val="en-US"/>
        </w:rPr>
        <w:t xml:space="preserve"> </w:t>
      </w:r>
      <w:proofErr w:type="spellStart"/>
      <w:r w:rsidRPr="00CF7184">
        <w:rPr>
          <w:bCs/>
          <w:lang w:val="en-US"/>
        </w:rPr>
        <w:t>Sutisna</w:t>
      </w:r>
      <w:proofErr w:type="spellEnd"/>
      <w:r w:rsidRPr="00CF7184">
        <w:rPr>
          <w:bCs/>
          <w:lang w:val="en-US"/>
        </w:rPr>
        <w:t xml:space="preserve"> below:</w:t>
      </w:r>
    </w:p>
    <w:p w:rsidR="00CF7184" w:rsidRDefault="00CF7184" w:rsidP="00CF7184">
      <w:pPr>
        <w:spacing w:line="360" w:lineRule="auto"/>
        <w:rPr>
          <w:bCs/>
          <w:lang w:val="en-US"/>
        </w:rPr>
      </w:pPr>
      <w:r w:rsidRPr="00CF7184">
        <w:rPr>
          <w:bCs/>
          <w:lang w:val="en-US"/>
        </w:rPr>
        <w:t>"From the beginning, parents must</w:t>
      </w:r>
      <w:r>
        <w:rPr>
          <w:bCs/>
          <w:lang w:val="en-US"/>
        </w:rPr>
        <w:t xml:space="preserve"> being a</w:t>
      </w:r>
      <w:r w:rsidRPr="00CF7184">
        <w:rPr>
          <w:bCs/>
          <w:lang w:val="en-US"/>
        </w:rPr>
        <w:t xml:space="preserve"> model first. Don't </w:t>
      </w:r>
      <w:r>
        <w:rPr>
          <w:bCs/>
          <w:lang w:val="en-US"/>
        </w:rPr>
        <w:t xml:space="preserve">just </w:t>
      </w:r>
      <w:r w:rsidRPr="00CF7184">
        <w:rPr>
          <w:bCs/>
          <w:lang w:val="en-US"/>
        </w:rPr>
        <w:t>ask</w:t>
      </w:r>
      <w:r>
        <w:rPr>
          <w:bCs/>
          <w:lang w:val="en-US"/>
        </w:rPr>
        <w:t xml:space="preserve"> his son to love </w:t>
      </w:r>
      <w:proofErr w:type="spellStart"/>
      <w:r>
        <w:rPr>
          <w:bCs/>
          <w:lang w:val="en-US"/>
        </w:rPr>
        <w:t>Betawi</w:t>
      </w:r>
      <w:proofErr w:type="spellEnd"/>
      <w:r>
        <w:rPr>
          <w:bCs/>
          <w:lang w:val="en-US"/>
        </w:rPr>
        <w:t xml:space="preserve"> culture like his son must</w:t>
      </w:r>
      <w:r w:rsidRPr="00CF7184">
        <w:rPr>
          <w:bCs/>
          <w:lang w:val="en-US"/>
        </w:rPr>
        <w:t xml:space="preserve"> shake this hand</w:t>
      </w:r>
      <w:r>
        <w:rPr>
          <w:bCs/>
          <w:lang w:val="en-US"/>
        </w:rPr>
        <w:t xml:space="preserve"> like this</w:t>
      </w:r>
      <w:r w:rsidRPr="00CF7184">
        <w:rPr>
          <w:bCs/>
          <w:lang w:val="en-US"/>
        </w:rPr>
        <w:t xml:space="preserve">, but his parents </w:t>
      </w:r>
      <w:r>
        <w:rPr>
          <w:bCs/>
          <w:lang w:val="en-US"/>
        </w:rPr>
        <w:t>must</w:t>
      </w:r>
      <w:r w:rsidRPr="00CF7184">
        <w:rPr>
          <w:bCs/>
          <w:lang w:val="en-US"/>
        </w:rPr>
        <w:t xml:space="preserve"> do it. "</w:t>
      </w:r>
    </w:p>
    <w:p w:rsidR="00CF7184" w:rsidRPr="00CF7184" w:rsidRDefault="00CF7184" w:rsidP="00CF7184">
      <w:pPr>
        <w:spacing w:line="360" w:lineRule="auto"/>
        <w:rPr>
          <w:bCs/>
          <w:lang w:val="en-US"/>
        </w:rPr>
      </w:pPr>
    </w:p>
    <w:p w:rsidR="00EC59AE" w:rsidRPr="00CF7184" w:rsidRDefault="00CF7184" w:rsidP="00CF7184">
      <w:pPr>
        <w:spacing w:line="360" w:lineRule="auto"/>
        <w:rPr>
          <w:bCs/>
          <w:lang w:val="en-US"/>
        </w:rPr>
      </w:pPr>
      <w:r>
        <w:rPr>
          <w:bCs/>
          <w:lang w:val="en-US"/>
        </w:rPr>
        <w:tab/>
      </w:r>
      <w:r w:rsidRPr="00CF7184">
        <w:rPr>
          <w:bCs/>
          <w:lang w:val="en-US"/>
        </w:rPr>
        <w:t xml:space="preserve">Likewise group communication consists of primary and secondary groups. Primary groups, namely parents and children, and secondary, namely school. The school participates in the preservation of </w:t>
      </w:r>
      <w:proofErr w:type="spellStart"/>
      <w:r w:rsidRPr="00CF7184">
        <w:rPr>
          <w:bCs/>
          <w:lang w:val="en-US"/>
        </w:rPr>
        <w:t>Betawi</w:t>
      </w:r>
      <w:proofErr w:type="spellEnd"/>
      <w:r w:rsidRPr="00CF7184">
        <w:rPr>
          <w:bCs/>
          <w:lang w:val="en-US"/>
        </w:rPr>
        <w:t xml:space="preserve"> culture in terms of religion to the arts. Because schools in Jakarta also provide compulsory lessons about </w:t>
      </w:r>
      <w:proofErr w:type="spellStart"/>
      <w:r w:rsidRPr="00CF7184">
        <w:rPr>
          <w:bCs/>
          <w:lang w:val="en-US"/>
        </w:rPr>
        <w:t>Betawi</w:t>
      </w:r>
      <w:proofErr w:type="spellEnd"/>
      <w:r w:rsidRPr="00CF7184">
        <w:rPr>
          <w:bCs/>
          <w:lang w:val="en-US"/>
        </w:rPr>
        <w:t xml:space="preserve"> culture.</w:t>
      </w:r>
    </w:p>
    <w:p w:rsidR="00EC59AE" w:rsidRDefault="00EC59AE">
      <w:pPr>
        <w:spacing w:line="360" w:lineRule="auto"/>
        <w:rPr>
          <w:b/>
          <w:bCs/>
          <w:color w:val="FF0000"/>
          <w:lang w:val="en-US"/>
        </w:rPr>
      </w:pPr>
    </w:p>
    <w:p w:rsidR="00F030BA" w:rsidRDefault="00A21E56">
      <w:pPr>
        <w:widowControl w:val="0"/>
        <w:autoSpaceDE w:val="0"/>
        <w:autoSpaceDN w:val="0"/>
        <w:adjustRightInd w:val="0"/>
        <w:spacing w:line="360" w:lineRule="auto"/>
        <w:contextualSpacing w:val="0"/>
        <w:rPr>
          <w:b/>
          <w:szCs w:val="24"/>
        </w:rPr>
      </w:pPr>
      <w:r>
        <w:rPr>
          <w:b/>
          <w:spacing w:val="7"/>
          <w:szCs w:val="24"/>
          <w:lang w:val="id-ID"/>
        </w:rPr>
        <w:t>D</w:t>
      </w:r>
      <w:r>
        <w:rPr>
          <w:b/>
          <w:spacing w:val="-3"/>
          <w:szCs w:val="24"/>
          <w:lang w:val="id-ID"/>
        </w:rPr>
        <w:t xml:space="preserve">iscussion </w:t>
      </w:r>
    </w:p>
    <w:p w:rsidR="00F030BA" w:rsidRDefault="00A21E56">
      <w:pPr>
        <w:spacing w:line="360" w:lineRule="auto"/>
        <w:ind w:firstLine="720"/>
      </w:pPr>
      <w:r>
        <w:t xml:space="preserve">Culture is a way of life that develops and is shared by groups of people and is passed down from generation to generation. Culture is formed from many uncomplicated ones, including religious and political systems, customs, languages, tools, buildings, and art. Language, as well as culture, is an inseparable part of human beings so that people consider it to </w:t>
      </w:r>
      <w:r>
        <w:lastRenderedPageBreak/>
        <w:t xml:space="preserve">be genetically inherited. When someone tries to talk about people who are culturally different and adjust differences, prove that culture is proven. Thus the culture can be interpreted and agreed with reason and life always changes and develops over time. As </w:t>
      </w:r>
      <w:proofErr w:type="spellStart"/>
      <w:r>
        <w:t>Philipsen</w:t>
      </w:r>
      <w:proofErr w:type="spellEnd"/>
      <w:r>
        <w:t xml:space="preserve"> wrote, the culture of the distribution of "symbols, meanings, assets, and rules". (Samovar, 2014: 28)</w:t>
      </w:r>
    </w:p>
    <w:p w:rsidR="00F030BA" w:rsidRDefault="00A21E56">
      <w:pPr>
        <w:spacing w:line="360" w:lineRule="auto"/>
        <w:ind w:firstLine="720"/>
      </w:pPr>
      <w:r>
        <w:t>Five important things related to the understanding of cultural elements consist of history, values, religion, social organization and language. (Samovar, 2014: 29). Not all cultural elements change. The existence of these changes must have a positive and negative impact on the younger generation. Changes that occur because of the development of globalization is quite rapid.</w:t>
      </w:r>
    </w:p>
    <w:p w:rsidR="00F030BA" w:rsidRDefault="00A21E56">
      <w:pPr>
        <w:spacing w:line="360" w:lineRule="auto"/>
      </w:pPr>
      <w:r>
        <w:t xml:space="preserve">The transformation of </w:t>
      </w:r>
      <w:proofErr w:type="spellStart"/>
      <w:r>
        <w:t>Betawi</w:t>
      </w:r>
      <w:proofErr w:type="spellEnd"/>
      <w:r>
        <w:t xml:space="preserve"> cultural values in the millennial generation can be seen as follows:</w:t>
      </w:r>
    </w:p>
    <w:p w:rsidR="000E69F3" w:rsidRPr="000E69F3" w:rsidRDefault="000E69F3">
      <w:pPr>
        <w:pStyle w:val="ListParagraph"/>
        <w:numPr>
          <w:ilvl w:val="0"/>
          <w:numId w:val="4"/>
        </w:numPr>
        <w:spacing w:line="360" w:lineRule="auto"/>
      </w:pPr>
      <w:r>
        <w:rPr>
          <w:lang w:val="id-ID"/>
        </w:rPr>
        <w:t>Betawi Ethnic</w:t>
      </w:r>
    </w:p>
    <w:p w:rsidR="00F030BA" w:rsidRDefault="00A21E56" w:rsidP="000E69F3">
      <w:pPr>
        <w:pStyle w:val="ListParagraph"/>
        <w:numPr>
          <w:ilvl w:val="0"/>
          <w:numId w:val="5"/>
        </w:numPr>
        <w:spacing w:line="360" w:lineRule="auto"/>
      </w:pPr>
      <w:proofErr w:type="spellStart"/>
      <w:r>
        <w:t>Betawi</w:t>
      </w:r>
      <w:proofErr w:type="spellEnd"/>
      <w:r>
        <w:t xml:space="preserve"> Language</w:t>
      </w:r>
    </w:p>
    <w:p w:rsidR="00F030BA" w:rsidRDefault="00A21E56">
      <w:pPr>
        <w:pStyle w:val="ListParagraph"/>
        <w:spacing w:line="360" w:lineRule="auto"/>
        <w:ind w:firstLine="720"/>
      </w:pPr>
      <w:proofErr w:type="spellStart"/>
      <w:r>
        <w:t>Betawi</w:t>
      </w:r>
      <w:proofErr w:type="spellEnd"/>
      <w:r>
        <w:t xml:space="preserve"> language is the result of assimilation from culture originating from Indonesian culture and culture from abroad</w:t>
      </w:r>
    </w:p>
    <w:p w:rsidR="00F030BA" w:rsidRDefault="00A21E56">
      <w:pPr>
        <w:pStyle w:val="ListParagraph"/>
        <w:spacing w:line="360" w:lineRule="auto"/>
      </w:pPr>
      <w:r>
        <w:t xml:space="preserve">The </w:t>
      </w:r>
      <w:proofErr w:type="spellStart"/>
      <w:r>
        <w:t>Betawi</w:t>
      </w:r>
      <w:proofErr w:type="spellEnd"/>
      <w:r>
        <w:t xml:space="preserve"> dialect itself is divided into two types, namely:</w:t>
      </w:r>
    </w:p>
    <w:p w:rsidR="00F030BA" w:rsidRDefault="00A21E56">
      <w:pPr>
        <w:pStyle w:val="ListParagraph"/>
        <w:spacing w:line="360" w:lineRule="auto"/>
        <w:ind w:left="1800" w:hanging="360"/>
      </w:pPr>
      <w:r>
        <w:t xml:space="preserve">a. Middle </w:t>
      </w:r>
      <w:proofErr w:type="spellStart"/>
      <w:r>
        <w:t>Betawi</w:t>
      </w:r>
      <w:proofErr w:type="spellEnd"/>
      <w:r>
        <w:t>, generally conversations use the suffix "e". For example “what words become “</w:t>
      </w:r>
      <w:proofErr w:type="spellStart"/>
      <w:r>
        <w:rPr>
          <w:i/>
        </w:rPr>
        <w:t>kenape</w:t>
      </w:r>
      <w:proofErr w:type="spellEnd"/>
      <w:r>
        <w:rPr>
          <w:i/>
        </w:rPr>
        <w:t>”</w:t>
      </w:r>
      <w:r>
        <w:t xml:space="preserve"> or “</w:t>
      </w:r>
      <w:proofErr w:type="spellStart"/>
      <w:r>
        <w:rPr>
          <w:i/>
        </w:rPr>
        <w:t>ngape</w:t>
      </w:r>
      <w:proofErr w:type="spellEnd"/>
      <w:r>
        <w:t>”</w:t>
      </w:r>
      <w:proofErr w:type="gramStart"/>
      <w:r>
        <w:t>.</w:t>
      </w:r>
      <w:proofErr w:type="gramEnd"/>
      <w:r>
        <w:t xml:space="preserve"> Middle </w:t>
      </w:r>
      <w:proofErr w:type="spellStart"/>
      <w:r>
        <w:t>Betawi</w:t>
      </w:r>
      <w:proofErr w:type="spellEnd"/>
      <w:r>
        <w:t xml:space="preserve"> is consi</w:t>
      </w:r>
      <w:r w:rsidR="00EC59AE">
        <w:t xml:space="preserve">dered to be authentic </w:t>
      </w:r>
      <w:proofErr w:type="spellStart"/>
      <w:r w:rsidR="00EC59AE">
        <w:t>Betawi</w:t>
      </w:r>
      <w:proofErr w:type="spellEnd"/>
      <w:r w:rsidR="00EC59AE">
        <w:t>, b</w:t>
      </w:r>
      <w:r>
        <w:t xml:space="preserve">ecause from where Jakarta began, Central </w:t>
      </w:r>
      <w:proofErr w:type="spellStart"/>
      <w:r>
        <w:t>Betawi</w:t>
      </w:r>
      <w:proofErr w:type="spellEnd"/>
      <w:r>
        <w:t xml:space="preserve"> occupies the area around Jakarta City, </w:t>
      </w:r>
      <w:proofErr w:type="spellStart"/>
      <w:r>
        <w:t>Sawah</w:t>
      </w:r>
      <w:proofErr w:type="spellEnd"/>
      <w:r>
        <w:t xml:space="preserve"> </w:t>
      </w:r>
      <w:proofErr w:type="spellStart"/>
      <w:r>
        <w:t>Besar</w:t>
      </w:r>
      <w:proofErr w:type="spellEnd"/>
      <w:r>
        <w:t xml:space="preserve">, </w:t>
      </w:r>
      <w:proofErr w:type="spellStart"/>
      <w:r>
        <w:t>Tugu</w:t>
      </w:r>
      <w:proofErr w:type="spellEnd"/>
      <w:r>
        <w:t xml:space="preserve">, </w:t>
      </w:r>
      <w:proofErr w:type="spellStart"/>
      <w:r>
        <w:t>Cilincing</w:t>
      </w:r>
      <w:proofErr w:type="spellEnd"/>
      <w:r>
        <w:t xml:space="preserve">, </w:t>
      </w:r>
      <w:proofErr w:type="spellStart"/>
      <w:r>
        <w:t>Kemayoran</w:t>
      </w:r>
      <w:proofErr w:type="spellEnd"/>
      <w:r>
        <w:t xml:space="preserve">, </w:t>
      </w:r>
      <w:proofErr w:type="spellStart"/>
      <w:r>
        <w:t>Senen</w:t>
      </w:r>
      <w:proofErr w:type="spellEnd"/>
      <w:r>
        <w:t xml:space="preserve">, </w:t>
      </w:r>
      <w:proofErr w:type="spellStart"/>
      <w:r>
        <w:t>Kramat</w:t>
      </w:r>
      <w:proofErr w:type="spellEnd"/>
      <w:r>
        <w:t xml:space="preserve">, and </w:t>
      </w:r>
      <w:proofErr w:type="spellStart"/>
      <w:r>
        <w:t>Jatinegara</w:t>
      </w:r>
      <w:proofErr w:type="spellEnd"/>
      <w:r>
        <w:t>.</w:t>
      </w:r>
    </w:p>
    <w:p w:rsidR="00F030BA" w:rsidRDefault="00A21E56">
      <w:pPr>
        <w:pStyle w:val="ListParagraph"/>
        <w:spacing w:line="360" w:lineRule="auto"/>
        <w:ind w:left="1800" w:hanging="360"/>
      </w:pPr>
      <w:r>
        <w:t xml:space="preserve">b. Suburban </w:t>
      </w:r>
      <w:proofErr w:type="spellStart"/>
      <w:r>
        <w:t>Betawi</w:t>
      </w:r>
      <w:proofErr w:type="spellEnd"/>
      <w:r>
        <w:t>, generally conversations use the suffix "a". For example, “what” word does it become “</w:t>
      </w:r>
      <w:proofErr w:type="spellStart"/>
      <w:r>
        <w:t>ngapa</w:t>
      </w:r>
      <w:proofErr w:type="spellEnd"/>
      <w:r>
        <w:t xml:space="preserve">”. The </w:t>
      </w:r>
      <w:proofErr w:type="spellStart"/>
      <w:r>
        <w:t>Betawi</w:t>
      </w:r>
      <w:proofErr w:type="spellEnd"/>
      <w:r>
        <w:t xml:space="preserve"> side keeps the area from </w:t>
      </w:r>
      <w:proofErr w:type="spellStart"/>
      <w:r>
        <w:t>Jatinegara</w:t>
      </w:r>
      <w:proofErr w:type="spellEnd"/>
      <w:r>
        <w:t xml:space="preserve"> to the south, </w:t>
      </w:r>
      <w:proofErr w:type="spellStart"/>
      <w:r>
        <w:t>Condet</w:t>
      </w:r>
      <w:proofErr w:type="spellEnd"/>
      <w:r>
        <w:t xml:space="preserve">, </w:t>
      </w:r>
      <w:proofErr w:type="spellStart"/>
      <w:r>
        <w:t>Jagakarsa</w:t>
      </w:r>
      <w:proofErr w:type="spellEnd"/>
      <w:r>
        <w:t xml:space="preserve">, Depok, </w:t>
      </w:r>
      <w:proofErr w:type="spellStart"/>
      <w:r>
        <w:t>Rawa</w:t>
      </w:r>
      <w:proofErr w:type="spellEnd"/>
      <w:r>
        <w:t xml:space="preserve"> Belong, </w:t>
      </w:r>
      <w:proofErr w:type="spellStart"/>
      <w:r>
        <w:t>Ciputat</w:t>
      </w:r>
      <w:proofErr w:type="spellEnd"/>
      <w:r>
        <w:t>, and to the edge of West Java.</w:t>
      </w:r>
    </w:p>
    <w:p w:rsidR="00F030BA" w:rsidRDefault="00A21E56">
      <w:pPr>
        <w:pStyle w:val="ListParagraph"/>
        <w:spacing w:line="360" w:lineRule="auto"/>
        <w:ind w:firstLine="720"/>
      </w:pPr>
      <w:r>
        <w:t xml:space="preserve">Before entering the era of globalization nicknames in </w:t>
      </w:r>
      <w:proofErr w:type="spellStart"/>
      <w:r>
        <w:t>Betawi</w:t>
      </w:r>
      <w:proofErr w:type="spellEnd"/>
      <w:r>
        <w:t xml:space="preserve"> culture to the older ones still referred to as </w:t>
      </w:r>
      <w:proofErr w:type="spellStart"/>
      <w:r>
        <w:t>Encang</w:t>
      </w:r>
      <w:proofErr w:type="spellEnd"/>
      <w:r>
        <w:t xml:space="preserve">, </w:t>
      </w:r>
      <w:proofErr w:type="spellStart"/>
      <w:r>
        <w:t>Encing</w:t>
      </w:r>
      <w:proofErr w:type="spellEnd"/>
      <w:r>
        <w:t xml:space="preserve">, </w:t>
      </w:r>
      <w:proofErr w:type="spellStart"/>
      <w:r>
        <w:t>Enyak</w:t>
      </w:r>
      <w:proofErr w:type="spellEnd"/>
      <w:r>
        <w:t xml:space="preserve"> / </w:t>
      </w:r>
      <w:proofErr w:type="spellStart"/>
      <w:r>
        <w:t>Emak</w:t>
      </w:r>
      <w:proofErr w:type="spellEnd"/>
      <w:r>
        <w:t xml:space="preserve"> and </w:t>
      </w:r>
      <w:proofErr w:type="spellStart"/>
      <w:r>
        <w:t>Babeh</w:t>
      </w:r>
      <w:proofErr w:type="spellEnd"/>
      <w:r>
        <w:t xml:space="preserve"> / </w:t>
      </w:r>
      <w:proofErr w:type="spellStart"/>
      <w:r>
        <w:t>Abah</w:t>
      </w:r>
      <w:proofErr w:type="spellEnd"/>
      <w:r>
        <w:t xml:space="preserve"> / Baba but as the times progressed the call changed. As in East Jakarta, we conducted interviews with Mrs. </w:t>
      </w:r>
      <w:proofErr w:type="spellStart"/>
      <w:r>
        <w:t>Prihartini</w:t>
      </w:r>
      <w:proofErr w:type="spellEnd"/>
      <w:r>
        <w:t>. She argued that the call was still valid for generations born from 1970 to 1950. However, she did not apply the call to his children born in 1990-2000. Because there is a mixture of western culture so that the valid call changes to “</w:t>
      </w:r>
      <w:proofErr w:type="spellStart"/>
      <w:r>
        <w:t>Tante</w:t>
      </w:r>
      <w:proofErr w:type="spellEnd"/>
      <w:r>
        <w:t xml:space="preserve">” and “Om”. Likewise in the area of ​​South Jakarta, based on an interview with Mr. </w:t>
      </w:r>
      <w:proofErr w:type="spellStart"/>
      <w:r>
        <w:t>Indra</w:t>
      </w:r>
      <w:proofErr w:type="spellEnd"/>
      <w:r>
        <w:t xml:space="preserve"> </w:t>
      </w:r>
      <w:proofErr w:type="spellStart"/>
      <w:r>
        <w:t>Sutisna</w:t>
      </w:r>
      <w:proofErr w:type="spellEnd"/>
      <w:r>
        <w:t xml:space="preserve">, that calls like </w:t>
      </w:r>
      <w:proofErr w:type="spellStart"/>
      <w:r>
        <w:t>Encang</w:t>
      </w:r>
      <w:proofErr w:type="spellEnd"/>
      <w:r>
        <w:t xml:space="preserve"> and </w:t>
      </w:r>
      <w:proofErr w:type="spellStart"/>
      <w:r>
        <w:t>Encing</w:t>
      </w:r>
      <w:proofErr w:type="spellEnd"/>
      <w:r>
        <w:t xml:space="preserve"> have rarely been done by the younger generation. This was </w:t>
      </w:r>
      <w:r>
        <w:lastRenderedPageBreak/>
        <w:t xml:space="preserve">caused by adjustments to the younger generation. So that it will be easier or more understandable for the younger generation when visiting someone. As based on our interview with Mr. </w:t>
      </w:r>
      <w:proofErr w:type="spellStart"/>
      <w:r>
        <w:t>Suaib</w:t>
      </w:r>
      <w:proofErr w:type="spellEnd"/>
      <w:r>
        <w:t>. He rarely applies his nickname to his son "</w:t>
      </w:r>
      <w:proofErr w:type="spellStart"/>
      <w:r>
        <w:t>Neng</w:t>
      </w:r>
      <w:proofErr w:type="spellEnd"/>
      <w:r>
        <w:t>" "Tong" "</w:t>
      </w:r>
      <w:proofErr w:type="spellStart"/>
      <w:r>
        <w:t>Abang</w:t>
      </w:r>
      <w:proofErr w:type="spellEnd"/>
      <w:r>
        <w:t>". He claimed that he called his son with a call like "Brother" or the name of the child himself. This was done because the child who was still relatively young did not feel called when called by "</w:t>
      </w:r>
      <w:proofErr w:type="spellStart"/>
      <w:r>
        <w:t>Neng</w:t>
      </w:r>
      <w:proofErr w:type="spellEnd"/>
      <w:r>
        <w:t>" "Tong" "</w:t>
      </w:r>
      <w:proofErr w:type="spellStart"/>
      <w:r>
        <w:t>Abang</w:t>
      </w:r>
      <w:proofErr w:type="spellEnd"/>
      <w:r>
        <w:t>". This also happened in the Bekasi area that called his son by his own son's name.</w:t>
      </w:r>
    </w:p>
    <w:p w:rsidR="000E69F3" w:rsidRDefault="000E69F3" w:rsidP="000E69F3">
      <w:pPr>
        <w:pStyle w:val="ListParagraph"/>
        <w:spacing w:line="360" w:lineRule="auto"/>
        <w:rPr>
          <w:lang w:val="id-ID"/>
        </w:rPr>
      </w:pPr>
    </w:p>
    <w:p w:rsidR="00F030BA" w:rsidRDefault="00A21E56" w:rsidP="000E69F3">
      <w:pPr>
        <w:pStyle w:val="ListParagraph"/>
        <w:numPr>
          <w:ilvl w:val="0"/>
          <w:numId w:val="5"/>
        </w:numPr>
        <w:spacing w:line="360" w:lineRule="auto"/>
      </w:pPr>
      <w:r>
        <w:t>Recite</w:t>
      </w:r>
    </w:p>
    <w:p w:rsidR="00F030BA" w:rsidRDefault="00A21E56">
      <w:pPr>
        <w:pStyle w:val="ListParagraph"/>
        <w:spacing w:line="360" w:lineRule="auto"/>
        <w:ind w:firstLine="720"/>
      </w:pPr>
      <w:r>
        <w:t xml:space="preserve">In the opinion of Mr. </w:t>
      </w:r>
      <w:proofErr w:type="spellStart"/>
      <w:r>
        <w:t>Suaib</w:t>
      </w:r>
      <w:proofErr w:type="spellEnd"/>
      <w:r>
        <w:t xml:space="preserve"> who resides in the south Jakarta area, he said that </w:t>
      </w:r>
      <w:proofErr w:type="spellStart"/>
      <w:r>
        <w:t>Betawi</w:t>
      </w:r>
      <w:proofErr w:type="spellEnd"/>
      <w:r>
        <w:t xml:space="preserve"> culture is closely related to prayer and recitation, whose routine is still very routine. In the past one thing that was very mandatory for </w:t>
      </w:r>
      <w:proofErr w:type="spellStart"/>
      <w:r>
        <w:t>Betawi</w:t>
      </w:r>
      <w:proofErr w:type="spellEnd"/>
      <w:r>
        <w:t xml:space="preserve"> culture was being able to recite the Qur’an. In Mr. </w:t>
      </w:r>
      <w:proofErr w:type="spellStart"/>
      <w:r>
        <w:t>Suaib's</w:t>
      </w:r>
      <w:proofErr w:type="spellEnd"/>
      <w:r>
        <w:t xml:space="preserve"> family, he always teaches recitation and prayer to his children, but it depends on his child, if the child is not too keen on reciting then he stresses on his child to always pray five times.</w:t>
      </w:r>
    </w:p>
    <w:p w:rsidR="00F030BA" w:rsidRDefault="00A21E56">
      <w:pPr>
        <w:pStyle w:val="ListParagraph"/>
        <w:spacing w:line="360" w:lineRule="auto"/>
        <w:ind w:firstLine="720"/>
      </w:pPr>
      <w:r>
        <w:t xml:space="preserve">According to Mrs. </w:t>
      </w:r>
      <w:proofErr w:type="spellStart"/>
      <w:r>
        <w:t>Dessy</w:t>
      </w:r>
      <w:proofErr w:type="spellEnd"/>
      <w:r>
        <w:t xml:space="preserve"> who lives in the Depok area. In her opinion the pattern of ancient recitation with the present is very different. This is because in ancient times in terms of reciting more frequent and obligatory as well as the obligation to perform five daily prayers. But in this day and age, reciting with a pattern gives the child the freedom to want or not to recite. Reciting the present is also only with “</w:t>
      </w:r>
      <w:proofErr w:type="spellStart"/>
      <w:r>
        <w:t>Iqro</w:t>
      </w:r>
      <w:proofErr w:type="spellEnd"/>
      <w:r>
        <w:t>”. But nowadays there are also many children who go to school based on Islam. So even at school children get lessons about Islam, one of them is reciting. Which is, where the children have to memorize some chapter of Quran.</w:t>
      </w:r>
    </w:p>
    <w:p w:rsidR="00F030BA" w:rsidRDefault="00A21E56">
      <w:pPr>
        <w:pStyle w:val="ListParagraph"/>
        <w:spacing w:line="360" w:lineRule="auto"/>
        <w:ind w:firstLine="720"/>
      </w:pPr>
      <w:proofErr w:type="spellStart"/>
      <w:r>
        <w:t>Indra</w:t>
      </w:r>
      <w:proofErr w:type="spellEnd"/>
      <w:r>
        <w:t xml:space="preserve"> </w:t>
      </w:r>
      <w:proofErr w:type="spellStart"/>
      <w:r>
        <w:t>Sutisna</w:t>
      </w:r>
      <w:proofErr w:type="spellEnd"/>
      <w:r>
        <w:t xml:space="preserve">, who is the head of the secretariat of the </w:t>
      </w:r>
      <w:proofErr w:type="spellStart"/>
      <w:r>
        <w:t>Betawi</w:t>
      </w:r>
      <w:proofErr w:type="spellEnd"/>
      <w:r>
        <w:t xml:space="preserve"> Cultural Village, is very well aware of </w:t>
      </w:r>
      <w:proofErr w:type="spellStart"/>
      <w:r>
        <w:t>Betawi</w:t>
      </w:r>
      <w:proofErr w:type="spellEnd"/>
      <w:r>
        <w:t xml:space="preserve"> cultures. In her opinion, </w:t>
      </w:r>
      <w:proofErr w:type="spellStart"/>
      <w:r>
        <w:t>Betawi</w:t>
      </w:r>
      <w:proofErr w:type="spellEnd"/>
      <w:r>
        <w:t xml:space="preserve"> is very well known for its diligence in prayer, recitation, and </w:t>
      </w:r>
      <w:proofErr w:type="spellStart"/>
      <w:r>
        <w:t>silat</w:t>
      </w:r>
      <w:proofErr w:type="spellEnd"/>
      <w:r>
        <w:t xml:space="preserve">. Reciting for the younger generation is still often done today, except that the pattern is different. In the past, only learning by using kind of candle inside the house with the teacher of the Quran, can now study alone using </w:t>
      </w:r>
      <w:proofErr w:type="spellStart"/>
      <w:r>
        <w:t>Iqro</w:t>
      </w:r>
      <w:proofErr w:type="spellEnd"/>
      <w:r>
        <w:t xml:space="preserve">. According to her, </w:t>
      </w:r>
      <w:proofErr w:type="spellStart"/>
      <w:r>
        <w:t>silat</w:t>
      </w:r>
      <w:proofErr w:type="spellEnd"/>
      <w:r>
        <w:t xml:space="preserve"> or formerly often called "</w:t>
      </w:r>
      <w:proofErr w:type="spellStart"/>
      <w:r>
        <w:t>Betawi</w:t>
      </w:r>
      <w:proofErr w:type="spellEnd"/>
      <w:r>
        <w:t xml:space="preserve"> Punch" is very necessary to be preserved because it is also beneficial for </w:t>
      </w:r>
      <w:proofErr w:type="spellStart"/>
      <w:r>
        <w:t>self-defense</w:t>
      </w:r>
      <w:proofErr w:type="spellEnd"/>
      <w:r>
        <w:t xml:space="preserve">. </w:t>
      </w:r>
      <w:proofErr w:type="spellStart"/>
      <w:r>
        <w:t>Silat</w:t>
      </w:r>
      <w:proofErr w:type="spellEnd"/>
      <w:r>
        <w:t xml:space="preserve"> is useful if used for useful, but can also be misused.</w:t>
      </w:r>
    </w:p>
    <w:p w:rsidR="00F030BA" w:rsidRPr="00EC59AE" w:rsidRDefault="00F030BA">
      <w:pPr>
        <w:pStyle w:val="ListParagraph"/>
        <w:spacing w:line="360" w:lineRule="auto"/>
        <w:ind w:firstLine="720"/>
        <w:rPr>
          <w:lang w:val="en-US"/>
        </w:rPr>
      </w:pPr>
    </w:p>
    <w:p w:rsidR="00F030BA" w:rsidRDefault="00A21E56" w:rsidP="000E69F3">
      <w:pPr>
        <w:pStyle w:val="ListParagraph"/>
        <w:numPr>
          <w:ilvl w:val="0"/>
          <w:numId w:val="5"/>
        </w:numPr>
        <w:spacing w:line="360" w:lineRule="auto"/>
      </w:pPr>
      <w:r>
        <w:t>Nick Name</w:t>
      </w:r>
    </w:p>
    <w:p w:rsidR="00F030BA" w:rsidRDefault="00A21E56">
      <w:pPr>
        <w:pStyle w:val="ListParagraph"/>
        <w:spacing w:line="360" w:lineRule="auto"/>
        <w:ind w:firstLine="720"/>
      </w:pPr>
      <w:r>
        <w:t xml:space="preserve">In Mr. </w:t>
      </w:r>
      <w:proofErr w:type="spellStart"/>
      <w:r>
        <w:t>Suaib's</w:t>
      </w:r>
      <w:proofErr w:type="spellEnd"/>
      <w:r>
        <w:t xml:space="preserve"> family, nicknames applied in daily life still use the typical </w:t>
      </w:r>
      <w:proofErr w:type="spellStart"/>
      <w:r>
        <w:t>Betawi</w:t>
      </w:r>
      <w:proofErr w:type="spellEnd"/>
      <w:r>
        <w:t xml:space="preserve"> call, so indirectly he inherits the nickname to his child, such as calling his son by calling "</w:t>
      </w:r>
      <w:proofErr w:type="spellStart"/>
      <w:r>
        <w:t>Neng</w:t>
      </w:r>
      <w:proofErr w:type="spellEnd"/>
      <w:r>
        <w:t xml:space="preserve">" but according to him it depends on the mood of his </w:t>
      </w:r>
      <w:proofErr w:type="gramStart"/>
      <w:r>
        <w:t>own .</w:t>
      </w:r>
      <w:proofErr w:type="gramEnd"/>
      <w:r>
        <w:t xml:space="preserve"> For the surrounding environment, other </w:t>
      </w:r>
      <w:proofErr w:type="spellStart"/>
      <w:r>
        <w:t>Betawi</w:t>
      </w:r>
      <w:proofErr w:type="spellEnd"/>
      <w:r>
        <w:t xml:space="preserve"> calls are still often used, such as calling his uncle and aunt called "</w:t>
      </w:r>
      <w:proofErr w:type="spellStart"/>
      <w:r>
        <w:t>Encang</w:t>
      </w:r>
      <w:proofErr w:type="spellEnd"/>
      <w:r>
        <w:t>" and "</w:t>
      </w:r>
      <w:proofErr w:type="spellStart"/>
      <w:r>
        <w:t>Encing</w:t>
      </w:r>
      <w:proofErr w:type="spellEnd"/>
      <w:r>
        <w:t>", but for called “</w:t>
      </w:r>
      <w:proofErr w:type="spellStart"/>
      <w:r>
        <w:t>babeh</w:t>
      </w:r>
      <w:proofErr w:type="spellEnd"/>
      <w:r>
        <w:t>” and “</w:t>
      </w:r>
      <w:proofErr w:type="spellStart"/>
      <w:r>
        <w:t>nyak</w:t>
      </w:r>
      <w:proofErr w:type="spellEnd"/>
      <w:r>
        <w:t>” in his family it has begun to wear off.</w:t>
      </w:r>
    </w:p>
    <w:p w:rsidR="00F030BA" w:rsidRDefault="00A21E56">
      <w:pPr>
        <w:pStyle w:val="ListParagraph"/>
        <w:spacing w:line="360" w:lineRule="auto"/>
        <w:ind w:firstLine="720"/>
      </w:pPr>
      <w:r>
        <w:t xml:space="preserve">Unlike the case with Mrs. </w:t>
      </w:r>
      <w:proofErr w:type="spellStart"/>
      <w:r>
        <w:t>Dessy's</w:t>
      </w:r>
      <w:proofErr w:type="spellEnd"/>
      <w:r>
        <w:t xml:space="preserve"> family, nicknames that are applied in daily life have begun to follow the current situation, which means that they no longer follow </w:t>
      </w:r>
      <w:proofErr w:type="spellStart"/>
      <w:r>
        <w:t>Betawi</w:t>
      </w:r>
      <w:proofErr w:type="spellEnd"/>
      <w:r>
        <w:t xml:space="preserve"> culture. Like she called his son according to his name.</w:t>
      </w:r>
    </w:p>
    <w:p w:rsidR="00F030BA" w:rsidRDefault="00A21E56">
      <w:pPr>
        <w:pStyle w:val="ListParagraph"/>
        <w:spacing w:line="360" w:lineRule="auto"/>
        <w:ind w:firstLine="720"/>
      </w:pPr>
      <w:r>
        <w:t xml:space="preserve">According to </w:t>
      </w:r>
      <w:proofErr w:type="spellStart"/>
      <w:r>
        <w:t>Indra</w:t>
      </w:r>
      <w:proofErr w:type="spellEnd"/>
      <w:r>
        <w:t>, call languages ​​like “</w:t>
      </w:r>
      <w:proofErr w:type="spellStart"/>
      <w:r>
        <w:t>Ncang-Ncing</w:t>
      </w:r>
      <w:proofErr w:type="spellEnd"/>
      <w:r>
        <w:t xml:space="preserve"> </w:t>
      </w:r>
      <w:proofErr w:type="spellStart"/>
      <w:r>
        <w:t>Nyak</w:t>
      </w:r>
      <w:proofErr w:type="spellEnd"/>
      <w:r>
        <w:t xml:space="preserve"> </w:t>
      </w:r>
      <w:proofErr w:type="spellStart"/>
      <w:r>
        <w:t>Babeh</w:t>
      </w:r>
      <w:proofErr w:type="spellEnd"/>
      <w:r>
        <w:t xml:space="preserve">” do need to be preserved. The trick is to give an example first to the millennial generation. Many young people today are embarrassed to use the </w:t>
      </w:r>
      <w:proofErr w:type="spellStart"/>
      <w:r>
        <w:t>Betawi</w:t>
      </w:r>
      <w:proofErr w:type="spellEnd"/>
      <w:r>
        <w:t xml:space="preserve"> dialect. </w:t>
      </w:r>
      <w:proofErr w:type="spellStart"/>
      <w:r>
        <w:t>Betawi</w:t>
      </w:r>
      <w:proofErr w:type="spellEnd"/>
      <w:r>
        <w:t xml:space="preserve"> dialects such as "Lu, </w:t>
      </w:r>
      <w:proofErr w:type="spellStart"/>
      <w:r>
        <w:t>Gue</w:t>
      </w:r>
      <w:proofErr w:type="spellEnd"/>
      <w:r>
        <w:t xml:space="preserve">" also really do not need to be removed. The use of the </w:t>
      </w:r>
      <w:proofErr w:type="spellStart"/>
      <w:r>
        <w:t>Betawi</w:t>
      </w:r>
      <w:proofErr w:type="spellEnd"/>
      <w:r>
        <w:t xml:space="preserve"> dialect also needs to pay attention to ethics. The use of the </w:t>
      </w:r>
      <w:proofErr w:type="spellStart"/>
      <w:r>
        <w:t>Betawi</w:t>
      </w:r>
      <w:proofErr w:type="spellEnd"/>
      <w:r>
        <w:t xml:space="preserve"> dialect cannot be generalized to whom we speak.</w:t>
      </w:r>
    </w:p>
    <w:p w:rsidR="00F030BA" w:rsidRDefault="00A21E56">
      <w:pPr>
        <w:pStyle w:val="ListParagraph"/>
        <w:spacing w:line="360" w:lineRule="auto"/>
        <w:ind w:firstLine="720"/>
      </w:pPr>
      <w:r>
        <w:t>According to our informants in the Depok area, they still use nicknames such as “</w:t>
      </w:r>
      <w:proofErr w:type="spellStart"/>
      <w:r>
        <w:t>Encang</w:t>
      </w:r>
      <w:proofErr w:type="spellEnd"/>
      <w:r>
        <w:t>” and “</w:t>
      </w:r>
      <w:proofErr w:type="spellStart"/>
      <w:r>
        <w:t>Encing</w:t>
      </w:r>
      <w:proofErr w:type="spellEnd"/>
      <w:r>
        <w:t xml:space="preserve">” in the family environment. The family always exemplifies himself to give the nickname </w:t>
      </w:r>
      <w:proofErr w:type="spellStart"/>
      <w:r>
        <w:t>Encang</w:t>
      </w:r>
      <w:proofErr w:type="spellEnd"/>
      <w:r>
        <w:t xml:space="preserve"> or </w:t>
      </w:r>
      <w:proofErr w:type="spellStart"/>
      <w:r>
        <w:t>Encing</w:t>
      </w:r>
      <w:proofErr w:type="spellEnd"/>
      <w:r>
        <w:t xml:space="preserve">. There is no brother we call with a modern nickname like Om or </w:t>
      </w:r>
      <w:proofErr w:type="spellStart"/>
      <w:r>
        <w:t>Tante</w:t>
      </w:r>
      <w:proofErr w:type="spellEnd"/>
      <w:r>
        <w:t xml:space="preserve">. Instead of calling Om or </w:t>
      </w:r>
      <w:proofErr w:type="spellStart"/>
      <w:r>
        <w:t>Tante</w:t>
      </w:r>
      <w:proofErr w:type="spellEnd"/>
      <w:r>
        <w:t>, people we don't know or are not familiar with more often we call Mom or Dad.</w:t>
      </w:r>
    </w:p>
    <w:p w:rsidR="00F030BA" w:rsidRDefault="00A21E56">
      <w:pPr>
        <w:pStyle w:val="ListParagraph"/>
        <w:spacing w:line="360" w:lineRule="auto"/>
        <w:ind w:firstLine="720"/>
      </w:pPr>
      <w:r>
        <w:t xml:space="preserve">In the families we interviewed, in the family there were no special calls on parents to children and vice versa, mothers and fathers called their children as their names, and children called parents </w:t>
      </w:r>
      <w:proofErr w:type="spellStart"/>
      <w:r>
        <w:t>mamah</w:t>
      </w:r>
      <w:proofErr w:type="spellEnd"/>
      <w:r>
        <w:t xml:space="preserve"> / </w:t>
      </w:r>
      <w:proofErr w:type="spellStart"/>
      <w:r>
        <w:t>emak</w:t>
      </w:r>
      <w:proofErr w:type="spellEnd"/>
      <w:r>
        <w:t xml:space="preserve"> and </w:t>
      </w:r>
      <w:proofErr w:type="spellStart"/>
      <w:r>
        <w:t>bapak</w:t>
      </w:r>
      <w:proofErr w:type="spellEnd"/>
      <w:r>
        <w:t xml:space="preserve">. But to their siblings they called him Bibi to a young aunt, Mang to a young uncle, and </w:t>
      </w:r>
      <w:proofErr w:type="spellStart"/>
      <w:r>
        <w:t>Nde</w:t>
      </w:r>
      <w:proofErr w:type="spellEnd"/>
      <w:r>
        <w:t xml:space="preserve"> to Aunt and uncle who were old, and called grandmother and grandfather as “</w:t>
      </w:r>
      <w:proofErr w:type="spellStart"/>
      <w:r>
        <w:t>Uwak</w:t>
      </w:r>
      <w:proofErr w:type="spellEnd"/>
      <w:r>
        <w:t xml:space="preserve"> </w:t>
      </w:r>
      <w:proofErr w:type="spellStart"/>
      <w:r>
        <w:t>Perempuan</w:t>
      </w:r>
      <w:proofErr w:type="spellEnd"/>
      <w:r>
        <w:t>” to grandmother and “</w:t>
      </w:r>
      <w:proofErr w:type="spellStart"/>
      <w:r>
        <w:t>Uwak</w:t>
      </w:r>
      <w:proofErr w:type="spellEnd"/>
      <w:r>
        <w:t xml:space="preserve"> </w:t>
      </w:r>
      <w:proofErr w:type="spellStart"/>
      <w:r>
        <w:t>Laki-laki</w:t>
      </w:r>
      <w:proofErr w:type="spellEnd"/>
      <w:r>
        <w:t>” to grandfather.</w:t>
      </w:r>
    </w:p>
    <w:p w:rsidR="00F030BA" w:rsidRDefault="00F030BA">
      <w:pPr>
        <w:pStyle w:val="ListParagraph"/>
        <w:spacing w:line="360" w:lineRule="auto"/>
        <w:ind w:firstLine="720"/>
      </w:pPr>
    </w:p>
    <w:p w:rsidR="00F030BA" w:rsidRDefault="00A21E56">
      <w:pPr>
        <w:pStyle w:val="ListParagraph"/>
        <w:numPr>
          <w:ilvl w:val="0"/>
          <w:numId w:val="4"/>
        </w:numPr>
        <w:spacing w:line="360" w:lineRule="auto"/>
      </w:pPr>
      <w:proofErr w:type="spellStart"/>
      <w:r>
        <w:t>Betawi</w:t>
      </w:r>
      <w:proofErr w:type="spellEnd"/>
      <w:r>
        <w:t xml:space="preserve"> Art</w:t>
      </w:r>
    </w:p>
    <w:p w:rsidR="00F030BA" w:rsidRDefault="00A21E56">
      <w:pPr>
        <w:pStyle w:val="ListParagraph"/>
        <w:spacing w:line="360" w:lineRule="auto"/>
        <w:ind w:firstLine="720"/>
      </w:pPr>
      <w:r>
        <w:lastRenderedPageBreak/>
        <w:t xml:space="preserve">In the Jakarta area, precisely the Central Jakarta </w:t>
      </w:r>
      <w:proofErr w:type="spellStart"/>
      <w:r>
        <w:t>Betawi</w:t>
      </w:r>
      <w:proofErr w:type="spellEnd"/>
      <w:r>
        <w:t xml:space="preserve"> Culture is still fairly thick. Based on our interviews with resource persons domiciled in Central Jakarta, there are still </w:t>
      </w:r>
      <w:proofErr w:type="spellStart"/>
      <w:r>
        <w:t>Betawi</w:t>
      </w:r>
      <w:proofErr w:type="spellEnd"/>
      <w:r>
        <w:t xml:space="preserve"> cultures that still exist. Like </w:t>
      </w:r>
      <w:proofErr w:type="spellStart"/>
      <w:r>
        <w:t>Silat</w:t>
      </w:r>
      <w:proofErr w:type="spellEnd"/>
      <w:r>
        <w:t xml:space="preserve"> which was applied as a doorstop in marriage between fellow </w:t>
      </w:r>
      <w:proofErr w:type="spellStart"/>
      <w:r>
        <w:t>Betawi</w:t>
      </w:r>
      <w:proofErr w:type="spellEnd"/>
      <w:r>
        <w:t xml:space="preserve"> people. Many </w:t>
      </w:r>
      <w:proofErr w:type="spellStart"/>
      <w:r>
        <w:t>Betawi</w:t>
      </w:r>
      <w:proofErr w:type="spellEnd"/>
      <w:r>
        <w:t xml:space="preserve"> cultures also change and even disappear over time. One of the </w:t>
      </w:r>
      <w:proofErr w:type="spellStart"/>
      <w:r>
        <w:t>Betawi</w:t>
      </w:r>
      <w:proofErr w:type="spellEnd"/>
      <w:r>
        <w:t xml:space="preserve"> cultures that changed over time is </w:t>
      </w:r>
      <w:proofErr w:type="spellStart"/>
      <w:r>
        <w:t>Ondel-Ondel</w:t>
      </w:r>
      <w:proofErr w:type="spellEnd"/>
      <w:r>
        <w:t xml:space="preserve">. Based on our interviews with Mr </w:t>
      </w:r>
      <w:proofErr w:type="spellStart"/>
      <w:r>
        <w:t>Marzoeki</w:t>
      </w:r>
      <w:proofErr w:type="spellEnd"/>
      <w:r>
        <w:t xml:space="preserve">, </w:t>
      </w:r>
      <w:proofErr w:type="spellStart"/>
      <w:r>
        <w:t>ondel-ondel</w:t>
      </w:r>
      <w:proofErr w:type="spellEnd"/>
      <w:r>
        <w:t xml:space="preserve"> which was previously used as decoration in various events such as weddings, circumcision, state events held in Jakarta, and other art events. But over time, </w:t>
      </w:r>
      <w:proofErr w:type="spellStart"/>
      <w:r>
        <w:t>ondel-ondel</w:t>
      </w:r>
      <w:proofErr w:type="spellEnd"/>
      <w:r>
        <w:t xml:space="preserve"> was used to help the economy of the people who were generally not </w:t>
      </w:r>
      <w:proofErr w:type="spellStart"/>
      <w:r>
        <w:t>Betawi</w:t>
      </w:r>
      <w:proofErr w:type="spellEnd"/>
      <w:r>
        <w:t xml:space="preserve"> people. As used for busking by irresponsible people, this offends many parties, especially the original </w:t>
      </w:r>
      <w:proofErr w:type="spellStart"/>
      <w:r>
        <w:t>Betawi</w:t>
      </w:r>
      <w:proofErr w:type="spellEnd"/>
      <w:r>
        <w:t xml:space="preserve"> community.</w:t>
      </w:r>
    </w:p>
    <w:p w:rsidR="00F030BA" w:rsidRDefault="00A21E56">
      <w:pPr>
        <w:pStyle w:val="ListParagraph"/>
        <w:spacing w:line="360" w:lineRule="auto"/>
        <w:ind w:firstLine="720"/>
        <w:rPr>
          <w:lang w:val="id-ID"/>
        </w:rPr>
      </w:pPr>
      <w:r>
        <w:t xml:space="preserve">There are many ways to preserve </w:t>
      </w:r>
      <w:proofErr w:type="spellStart"/>
      <w:r>
        <w:t>Betawi</w:t>
      </w:r>
      <w:proofErr w:type="spellEnd"/>
      <w:r>
        <w:t xml:space="preserve"> art, based on our interviews with one of our interviews with our informants, Mr. </w:t>
      </w:r>
      <w:proofErr w:type="spellStart"/>
      <w:r>
        <w:t>Jayadi</w:t>
      </w:r>
      <w:proofErr w:type="spellEnd"/>
      <w:r>
        <w:t xml:space="preserve">, saying that the reason for establishing the </w:t>
      </w:r>
      <w:proofErr w:type="spellStart"/>
      <w:r>
        <w:t>Betawi</w:t>
      </w:r>
      <w:proofErr w:type="spellEnd"/>
      <w:r>
        <w:t xml:space="preserve"> Art Studio is to teach various </w:t>
      </w:r>
      <w:proofErr w:type="spellStart"/>
      <w:r>
        <w:t>Betawi</w:t>
      </w:r>
      <w:proofErr w:type="spellEnd"/>
      <w:r>
        <w:t xml:space="preserve"> arts such as </w:t>
      </w:r>
      <w:proofErr w:type="spellStart"/>
      <w:r>
        <w:t>silat</w:t>
      </w:r>
      <w:proofErr w:type="spellEnd"/>
      <w:r>
        <w:t xml:space="preserve">, </w:t>
      </w:r>
      <w:proofErr w:type="spellStart"/>
      <w:r>
        <w:t>gambang</w:t>
      </w:r>
      <w:proofErr w:type="spellEnd"/>
      <w:r>
        <w:t xml:space="preserve"> </w:t>
      </w:r>
      <w:proofErr w:type="spellStart"/>
      <w:r>
        <w:t>kromong</w:t>
      </w:r>
      <w:proofErr w:type="spellEnd"/>
      <w:r>
        <w:t xml:space="preserve">, </w:t>
      </w:r>
      <w:proofErr w:type="spellStart"/>
      <w:r>
        <w:t>lenong</w:t>
      </w:r>
      <w:proofErr w:type="spellEnd"/>
      <w:r>
        <w:t xml:space="preserve">, and learning </w:t>
      </w:r>
      <w:proofErr w:type="spellStart"/>
      <w:r>
        <w:t>Betawi</w:t>
      </w:r>
      <w:proofErr w:type="spellEnd"/>
      <w:r>
        <w:t xml:space="preserve"> musical instruments. He claimed that it was quite difficult to invite the younger generation to contribute to the studio. On average, those who join to learn wasps only survive when it is already one or two songs. It was influenced by other friends.</w:t>
      </w:r>
    </w:p>
    <w:p w:rsidR="000E69F3" w:rsidRPr="000E69F3" w:rsidRDefault="000E69F3">
      <w:pPr>
        <w:pStyle w:val="ListParagraph"/>
        <w:spacing w:line="360" w:lineRule="auto"/>
        <w:ind w:firstLine="720"/>
        <w:rPr>
          <w:lang w:val="id-ID"/>
        </w:rPr>
      </w:pPr>
      <w:r w:rsidRPr="000E69F3">
        <w:rPr>
          <w:lang w:val="id-ID"/>
        </w:rPr>
        <w:t>Betawi</w:t>
      </w:r>
      <w:r>
        <w:rPr>
          <w:lang w:val="id-ID"/>
        </w:rPr>
        <w:t>’s typical food</w:t>
      </w:r>
      <w:r w:rsidRPr="000E69F3">
        <w:rPr>
          <w:lang w:val="id-ID"/>
        </w:rPr>
        <w:t xml:space="preserve"> are still available at various Betawi arts events and at a Betawi family event such as recitation, marriage and social gathering. Millennial can know a lot about Betawi food from there.</w:t>
      </w:r>
    </w:p>
    <w:p w:rsidR="00F030BA" w:rsidRDefault="00F030BA">
      <w:pPr>
        <w:pStyle w:val="ListParagraph"/>
        <w:spacing w:line="360" w:lineRule="auto"/>
        <w:ind w:firstLine="720"/>
      </w:pPr>
    </w:p>
    <w:p w:rsidR="00F030BA" w:rsidRDefault="00A21E56">
      <w:pPr>
        <w:pStyle w:val="ListParagraph"/>
        <w:numPr>
          <w:ilvl w:val="0"/>
          <w:numId w:val="4"/>
        </w:numPr>
        <w:spacing w:line="360" w:lineRule="auto"/>
      </w:pPr>
      <w:r>
        <w:t>Faith</w:t>
      </w:r>
    </w:p>
    <w:p w:rsidR="00F030BA" w:rsidRDefault="00A21E56">
      <w:pPr>
        <w:pStyle w:val="ListParagraph"/>
        <w:spacing w:line="360" w:lineRule="auto"/>
        <w:ind w:firstLine="720"/>
      </w:pPr>
      <w:r>
        <w:t xml:space="preserve">Mrs. Ela claimed that many myths were scattered but she only trusted a part of it and from that part it was applied to her child. For religious beliefs Ela knows that the majority of the </w:t>
      </w:r>
      <w:proofErr w:type="spellStart"/>
      <w:r>
        <w:t>Betawi</w:t>
      </w:r>
      <w:proofErr w:type="spellEnd"/>
      <w:r>
        <w:t xml:space="preserve"> people are Muslim.</w:t>
      </w:r>
    </w:p>
    <w:p w:rsidR="00F030BA" w:rsidRDefault="00A21E56">
      <w:pPr>
        <w:pStyle w:val="ListParagraph"/>
        <w:spacing w:line="360" w:lineRule="auto"/>
        <w:ind w:firstLine="720"/>
      </w:pPr>
      <w:r>
        <w:t xml:space="preserve">However, according to Mr. </w:t>
      </w:r>
      <w:proofErr w:type="spellStart"/>
      <w:r>
        <w:t>Nurhayati</w:t>
      </w:r>
      <w:proofErr w:type="spellEnd"/>
      <w:r>
        <w:t xml:space="preserve">, there is still a true and real event as a result of the myth that she believed from the past until now. The most famous myth is that a girl cannot sit at the door fearing that her soul mate will disappear. According to Mr. </w:t>
      </w:r>
      <w:proofErr w:type="spellStart"/>
      <w:r>
        <w:t>Nurhayati</w:t>
      </w:r>
      <w:proofErr w:type="spellEnd"/>
      <w:r>
        <w:t xml:space="preserve"> it only blocked the way people entered without knowing whether the myth was proven or not. For religious beliefs Mrs </w:t>
      </w:r>
      <w:proofErr w:type="spellStart"/>
      <w:r>
        <w:t>Nurhayati</w:t>
      </w:r>
      <w:proofErr w:type="spellEnd"/>
      <w:r>
        <w:t xml:space="preserve"> along with her cousins or friends from the </w:t>
      </w:r>
      <w:proofErr w:type="spellStart"/>
      <w:r>
        <w:t>Betawi</w:t>
      </w:r>
      <w:proofErr w:type="spellEnd"/>
      <w:r>
        <w:t xml:space="preserve"> ethnic group embraced Islam.</w:t>
      </w:r>
    </w:p>
    <w:p w:rsidR="00F030BA" w:rsidRDefault="00A21E56">
      <w:pPr>
        <w:pStyle w:val="ListParagraph"/>
        <w:spacing w:line="360" w:lineRule="auto"/>
      </w:pPr>
      <w:r>
        <w:lastRenderedPageBreak/>
        <w:t xml:space="preserve">Mr. Ahmad </w:t>
      </w:r>
      <w:proofErr w:type="spellStart"/>
      <w:r>
        <w:t>Jamhari</w:t>
      </w:r>
      <w:proofErr w:type="spellEnd"/>
      <w:r>
        <w:t xml:space="preserve"> knew that there were quite a lot of myths, but he did not really believe them nor did he apply them to his children, maybe his children knew some myths but not in detail.</w:t>
      </w:r>
    </w:p>
    <w:p w:rsidR="00F030BA" w:rsidRDefault="00F030BA">
      <w:pPr>
        <w:pStyle w:val="ListParagraph"/>
        <w:spacing w:line="360" w:lineRule="auto"/>
      </w:pPr>
    </w:p>
    <w:p w:rsidR="00F030BA" w:rsidRDefault="00A21E56">
      <w:pPr>
        <w:pStyle w:val="ListParagraph"/>
        <w:numPr>
          <w:ilvl w:val="0"/>
          <w:numId w:val="4"/>
        </w:numPr>
        <w:spacing w:line="360" w:lineRule="auto"/>
      </w:pPr>
      <w:r>
        <w:t>Social Media</w:t>
      </w:r>
    </w:p>
    <w:p w:rsidR="00F030BA" w:rsidRDefault="00A21E56">
      <w:pPr>
        <w:pStyle w:val="ListParagraph"/>
        <w:spacing w:line="360" w:lineRule="auto"/>
        <w:ind w:firstLine="720"/>
      </w:pPr>
      <w:r>
        <w:t xml:space="preserve">According to </w:t>
      </w:r>
      <w:proofErr w:type="spellStart"/>
      <w:r>
        <w:t>Indra</w:t>
      </w:r>
      <w:proofErr w:type="spellEnd"/>
      <w:r>
        <w:t xml:space="preserve"> himself, the spread of </w:t>
      </w:r>
      <w:proofErr w:type="spellStart"/>
      <w:r>
        <w:t>Betawi</w:t>
      </w:r>
      <w:proofErr w:type="spellEnd"/>
      <w:r>
        <w:t xml:space="preserve"> culture through social media is very effective but must be presented with a unique and not careless nature, the source must also be clear. Especially when it comes to data. According to </w:t>
      </w:r>
      <w:proofErr w:type="spellStart"/>
      <w:r>
        <w:t>Indra</w:t>
      </w:r>
      <w:proofErr w:type="spellEnd"/>
      <w:r>
        <w:t xml:space="preserve">, social media is also very beneficial to promote </w:t>
      </w:r>
      <w:proofErr w:type="spellStart"/>
      <w:r>
        <w:t>Betawi</w:t>
      </w:r>
      <w:proofErr w:type="spellEnd"/>
      <w:r>
        <w:t xml:space="preserve"> culture compared to expensive TV and newspapers that are rarely interested.</w:t>
      </w:r>
    </w:p>
    <w:p w:rsidR="00F030BA" w:rsidRDefault="00A21E56">
      <w:pPr>
        <w:pStyle w:val="ListParagraph"/>
        <w:spacing w:line="360" w:lineRule="auto"/>
        <w:ind w:firstLine="720"/>
      </w:pPr>
      <w:r>
        <w:t xml:space="preserve">Likewise, according to </w:t>
      </w:r>
      <w:proofErr w:type="spellStart"/>
      <w:r>
        <w:t>Jayadi</w:t>
      </w:r>
      <w:proofErr w:type="spellEnd"/>
      <w:r>
        <w:t xml:space="preserve">, social media is very easy in managing the affairs of the </w:t>
      </w:r>
      <w:proofErr w:type="spellStart"/>
      <w:r>
        <w:t>Betawinya</w:t>
      </w:r>
      <w:proofErr w:type="spellEnd"/>
      <w:r>
        <w:t xml:space="preserve"> studio. </w:t>
      </w:r>
      <w:proofErr w:type="spellStart"/>
      <w:r>
        <w:t>Jayadi</w:t>
      </w:r>
      <w:proofErr w:type="spellEnd"/>
      <w:r>
        <w:t xml:space="preserve"> can contact his friends who are outside the city of Depok to be able to watch the art he is going to show. Many also asked him to appear in various events through social media </w:t>
      </w:r>
      <w:proofErr w:type="spellStart"/>
      <w:r>
        <w:t>Whats</w:t>
      </w:r>
      <w:proofErr w:type="spellEnd"/>
      <w:r>
        <w:t xml:space="preserve"> app.</w:t>
      </w:r>
    </w:p>
    <w:p w:rsidR="00F030BA" w:rsidRDefault="00A21E56">
      <w:pPr>
        <w:pStyle w:val="ListParagraph"/>
        <w:spacing w:line="360" w:lineRule="auto"/>
        <w:ind w:firstLine="720"/>
      </w:pPr>
      <w:r>
        <w:t xml:space="preserve">Nabila uses social media rarely to access information about </w:t>
      </w:r>
      <w:proofErr w:type="spellStart"/>
      <w:r>
        <w:t>Betawi</w:t>
      </w:r>
      <w:proofErr w:type="spellEnd"/>
      <w:r>
        <w:t xml:space="preserve"> culture and to establish relationships with virtual friends and simply entertain viewing domestic and foreign pop music videos.</w:t>
      </w:r>
    </w:p>
    <w:p w:rsidR="00F030BA" w:rsidRDefault="00A21E56">
      <w:pPr>
        <w:pStyle w:val="ListParagraph"/>
        <w:spacing w:line="360" w:lineRule="auto"/>
        <w:ind w:firstLine="720"/>
        <w:rPr>
          <w:lang w:val="id-ID"/>
        </w:rPr>
      </w:pPr>
      <w:r>
        <w:t xml:space="preserve">However, children from </w:t>
      </w:r>
      <w:proofErr w:type="spellStart"/>
      <w:r>
        <w:t>Prihartini</w:t>
      </w:r>
      <w:proofErr w:type="spellEnd"/>
      <w:r>
        <w:t xml:space="preserve"> who reside in East Jakarta also know about </w:t>
      </w:r>
      <w:proofErr w:type="spellStart"/>
      <w:r>
        <w:t>Betawi</w:t>
      </w:r>
      <w:proofErr w:type="spellEnd"/>
      <w:r>
        <w:t xml:space="preserve"> culture through the internet. After looking from the internet, they will ask their parents to find out the truth in the news about the </w:t>
      </w:r>
      <w:proofErr w:type="spellStart"/>
      <w:r>
        <w:t>Betawi</w:t>
      </w:r>
      <w:proofErr w:type="spellEnd"/>
      <w:r>
        <w:t xml:space="preserve"> culture, because they are afraid to be different from the reality. Likewise according to our speakers who reside in South Jakarta. Social media is a means to find information about one of them regarding </w:t>
      </w:r>
      <w:proofErr w:type="spellStart"/>
      <w:r>
        <w:t>Betawi</w:t>
      </w:r>
      <w:proofErr w:type="spellEnd"/>
      <w:r>
        <w:t xml:space="preserve"> culture. Because, according to him, he could know everything about </w:t>
      </w:r>
      <w:proofErr w:type="spellStart"/>
      <w:r>
        <w:t>Betawi</w:t>
      </w:r>
      <w:proofErr w:type="spellEnd"/>
      <w:r>
        <w:t xml:space="preserve"> culture if his parents did not know anything.</w:t>
      </w:r>
    </w:p>
    <w:p w:rsidR="000E69F3" w:rsidRPr="000E69F3" w:rsidRDefault="000E69F3" w:rsidP="000E69F3">
      <w:pPr>
        <w:pStyle w:val="ListParagraph"/>
        <w:spacing w:line="360" w:lineRule="auto"/>
        <w:ind w:firstLine="720"/>
        <w:rPr>
          <w:lang w:val="id-ID"/>
        </w:rPr>
      </w:pPr>
      <w:r w:rsidRPr="000E69F3">
        <w:rPr>
          <w:lang w:val="id-ID"/>
        </w:rPr>
        <w:t>So it can be concluded, social media is very effective for the spread of Betawi culture because in it we can disseminate and seek a lot of information and entertainment, besides that we can also make relationships and form a Betawi culture conservation community. but, in addition to these two effectiveness, we need to pay attention to two things, namely:</w:t>
      </w:r>
    </w:p>
    <w:p w:rsidR="000E69F3" w:rsidRPr="000E69F3" w:rsidRDefault="000E69F3" w:rsidP="000E69F3">
      <w:pPr>
        <w:pStyle w:val="ListParagraph"/>
        <w:spacing w:line="360" w:lineRule="auto"/>
        <w:ind w:firstLine="720"/>
        <w:rPr>
          <w:lang w:val="id-ID"/>
        </w:rPr>
      </w:pPr>
      <w:r w:rsidRPr="000E69F3">
        <w:rPr>
          <w:lang w:val="id-ID"/>
        </w:rPr>
        <w:t xml:space="preserve">If the information provided is numerical data such as the number of Betawi residents in a particular area must be from the right source. And we know that through </w:t>
      </w:r>
      <w:r w:rsidRPr="000E69F3">
        <w:rPr>
          <w:lang w:val="id-ID"/>
        </w:rPr>
        <w:lastRenderedPageBreak/>
        <w:t>social media we can access entertainment from any country. Therefore millennials tend to access modern culture more like pop music than accessing information about Betawi culture. In the use of social media, parents need to contribute to oversee the use of social media in millennials and to correct information obtained from social media, whether the information obtained is correct or distorted.</w:t>
      </w:r>
    </w:p>
    <w:p w:rsidR="00F030BA" w:rsidRDefault="00F030BA">
      <w:pPr>
        <w:pStyle w:val="ListParagraph"/>
        <w:spacing w:line="360" w:lineRule="auto"/>
        <w:ind w:firstLine="720"/>
      </w:pPr>
    </w:p>
    <w:p w:rsidR="00F030BA" w:rsidRDefault="00A21E56">
      <w:pPr>
        <w:pStyle w:val="ListParagraph"/>
        <w:numPr>
          <w:ilvl w:val="0"/>
          <w:numId w:val="4"/>
        </w:numPr>
        <w:spacing w:line="360" w:lineRule="auto"/>
      </w:pPr>
      <w:r>
        <w:t>Millennial Generation</w:t>
      </w:r>
    </w:p>
    <w:p w:rsidR="009A762D" w:rsidRPr="00170650" w:rsidRDefault="00170650" w:rsidP="009A762D">
      <w:pPr>
        <w:pStyle w:val="ListParagraph"/>
        <w:spacing w:line="360" w:lineRule="auto"/>
        <w:ind w:left="1440"/>
      </w:pPr>
      <w:r w:rsidRPr="00170650">
        <w:rPr>
          <w:szCs w:val="24"/>
        </w:rPr>
        <w:t>The life of a millennial child is always interesting to talk about. The differences in habits and technology controlled by millennial children make their lives more div</w:t>
      </w:r>
      <w:r>
        <w:rPr>
          <w:szCs w:val="24"/>
        </w:rPr>
        <w:t xml:space="preserve">erse. As quoted from </w:t>
      </w:r>
      <w:hyperlink r:id="rId8" w:history="1">
        <w:r w:rsidRPr="00DC3D2C">
          <w:rPr>
            <w:rStyle w:val="Hyperlink"/>
            <w:szCs w:val="24"/>
          </w:rPr>
          <w:t>www.idn.com</w:t>
        </w:r>
      </w:hyperlink>
      <w:r w:rsidRPr="00170650">
        <w:rPr>
          <w:szCs w:val="24"/>
        </w:rPr>
        <w:t xml:space="preserve">, the millennial is a generation that was born in the 1980s-2000s and experienced a drastic lifestyle transformation. One of the characters that are quite prominent in this generation is the high consumption behaviour due to significant lifestyle changes. The parents have a concern for the behaviour of the current generation of </w:t>
      </w:r>
      <w:proofErr w:type="spellStart"/>
      <w:r w:rsidRPr="00170650">
        <w:rPr>
          <w:szCs w:val="24"/>
        </w:rPr>
        <w:t>millenials</w:t>
      </w:r>
      <w:proofErr w:type="spellEnd"/>
      <w:r w:rsidRPr="00170650">
        <w:rPr>
          <w:szCs w:val="24"/>
        </w:rPr>
        <w:t xml:space="preserve"> such as, consumptive lifestyles, all-practical hobby, traveling using parents' money, courtesy and respect that starts to fade, do not like homework, apathetic towards the real world including interacting with family and listen to other people's opinions rather than the direction of parents.</w:t>
      </w:r>
    </w:p>
    <w:p w:rsidR="00F030BA" w:rsidRDefault="00A21E56">
      <w:pPr>
        <w:pStyle w:val="ListParagraph"/>
        <w:spacing w:line="360" w:lineRule="auto"/>
        <w:ind w:firstLine="720"/>
      </w:pPr>
      <w:r>
        <w:t xml:space="preserve">Information contained on social media is not necessarily all true. Like the opinion of Alfin, the son of Mrs. Yoni, who said that information about the </w:t>
      </w:r>
      <w:proofErr w:type="spellStart"/>
      <w:r>
        <w:t>Betawi</w:t>
      </w:r>
      <w:proofErr w:type="spellEnd"/>
      <w:r>
        <w:t xml:space="preserve"> culture that he got on social media was sometimes different from what he knew from his parents.</w:t>
      </w:r>
    </w:p>
    <w:p w:rsidR="00F030BA" w:rsidRDefault="00A21E56">
      <w:pPr>
        <w:pStyle w:val="ListParagraph"/>
        <w:spacing w:line="360" w:lineRule="auto"/>
        <w:ind w:firstLine="720"/>
      </w:pPr>
      <w:r>
        <w:t xml:space="preserve">One of our informants resided in East Jakarta who had not followed the tradition or </w:t>
      </w:r>
      <w:proofErr w:type="spellStart"/>
      <w:r>
        <w:t>Betawi</w:t>
      </w:r>
      <w:proofErr w:type="spellEnd"/>
      <w:r>
        <w:t xml:space="preserve"> art because the environment in which they lived had begun to be affected by globalization. Meanwhile, our informants who live in the Depok area still follow the </w:t>
      </w:r>
      <w:proofErr w:type="spellStart"/>
      <w:r>
        <w:t>Betawi</w:t>
      </w:r>
      <w:proofErr w:type="spellEnd"/>
      <w:r>
        <w:t xml:space="preserve"> genres such as being able to make </w:t>
      </w:r>
      <w:proofErr w:type="spellStart"/>
      <w:r>
        <w:t>Betawi</w:t>
      </w:r>
      <w:proofErr w:type="spellEnd"/>
      <w:r>
        <w:t xml:space="preserve"> specialties, using </w:t>
      </w:r>
      <w:proofErr w:type="spellStart"/>
      <w:r>
        <w:t>Betawi</w:t>
      </w:r>
      <w:proofErr w:type="spellEnd"/>
      <w:r>
        <w:t xml:space="preserve"> nicknames, and still using </w:t>
      </w:r>
      <w:proofErr w:type="spellStart"/>
      <w:r>
        <w:t>Betawi</w:t>
      </w:r>
      <w:proofErr w:type="spellEnd"/>
      <w:r>
        <w:t xml:space="preserve"> accents in speaking. In certain events still, like to use typical </w:t>
      </w:r>
      <w:proofErr w:type="spellStart"/>
      <w:r>
        <w:t>Betawi</w:t>
      </w:r>
      <w:proofErr w:type="spellEnd"/>
      <w:r>
        <w:t xml:space="preserve"> </w:t>
      </w:r>
      <w:proofErr w:type="spellStart"/>
      <w:r>
        <w:t>kebaya</w:t>
      </w:r>
      <w:proofErr w:type="spellEnd"/>
      <w:r>
        <w:t xml:space="preserve"> clothes at weddings.</w:t>
      </w:r>
    </w:p>
    <w:p w:rsidR="00F030BA" w:rsidRDefault="00A21E56">
      <w:pPr>
        <w:pStyle w:val="ListParagraph"/>
        <w:spacing w:line="360" w:lineRule="auto"/>
        <w:ind w:firstLine="720"/>
      </w:pPr>
      <w:r>
        <w:t xml:space="preserve">Many </w:t>
      </w:r>
      <w:proofErr w:type="spellStart"/>
      <w:r>
        <w:t>Jayadi</w:t>
      </w:r>
      <w:proofErr w:type="spellEnd"/>
      <w:r>
        <w:t xml:space="preserve"> families have expertise in martial arts. Now also many young people who are interested in the culture of martial arts, but over time often disappear when learning takes place. Or you could say it doesn't last long. This is influenced by the association.</w:t>
      </w:r>
    </w:p>
    <w:p w:rsidR="00F030BA" w:rsidRDefault="00A21E56">
      <w:pPr>
        <w:pStyle w:val="ListParagraph"/>
        <w:spacing w:line="360" w:lineRule="auto"/>
        <w:ind w:firstLine="720"/>
        <w:rPr>
          <w:lang w:val="id-ID"/>
        </w:rPr>
      </w:pPr>
      <w:r>
        <w:lastRenderedPageBreak/>
        <w:t xml:space="preserve">For Zahra who mastered </w:t>
      </w:r>
      <w:proofErr w:type="spellStart"/>
      <w:r>
        <w:t>Silat</w:t>
      </w:r>
      <w:proofErr w:type="spellEnd"/>
      <w:r>
        <w:t xml:space="preserve"> arts, mastering the science of </w:t>
      </w:r>
      <w:proofErr w:type="spellStart"/>
      <w:r>
        <w:t>Silat</w:t>
      </w:r>
      <w:proofErr w:type="spellEnd"/>
      <w:r>
        <w:t xml:space="preserve"> arts was obtained during high school. Many secondary schools in Jakarta are offering extracurricular </w:t>
      </w:r>
      <w:proofErr w:type="spellStart"/>
      <w:r>
        <w:t>silat</w:t>
      </w:r>
      <w:proofErr w:type="spellEnd"/>
      <w:r>
        <w:t>. This is one way to inherit and maintain cultural traditions.</w:t>
      </w:r>
    </w:p>
    <w:p w:rsidR="000E69F3" w:rsidRDefault="000E69F3">
      <w:pPr>
        <w:pStyle w:val="ListParagraph"/>
        <w:spacing w:line="360" w:lineRule="auto"/>
        <w:ind w:firstLine="720"/>
        <w:rPr>
          <w:lang w:val="id-ID"/>
        </w:rPr>
      </w:pPr>
      <w:r w:rsidRPr="000E69F3">
        <w:rPr>
          <w:lang w:val="id-ID"/>
        </w:rPr>
        <w:t>Millennials are also taught the religious sciences in elementary and secondary schools that help them learn to read the Qur'an and memorize the Qur'an.</w:t>
      </w:r>
      <w:r>
        <w:rPr>
          <w:lang w:val="id-ID"/>
        </w:rPr>
        <w:t xml:space="preserve"> </w:t>
      </w:r>
      <w:r w:rsidRPr="000E69F3">
        <w:rPr>
          <w:lang w:val="id-ID"/>
        </w:rPr>
        <w:t>And still obedient to religion such as the five daily prayers and the Koran as religious people. However, according to Indra Sutisna, millennials tend to be more free in carrying out religious activities compared to ancient times, children are very obedient to religion because they are constantly watched by parents.</w:t>
      </w:r>
    </w:p>
    <w:p w:rsidR="000E69F3" w:rsidRPr="000E69F3" w:rsidRDefault="000E69F3">
      <w:pPr>
        <w:pStyle w:val="ListParagraph"/>
        <w:spacing w:line="360" w:lineRule="auto"/>
        <w:ind w:firstLine="720"/>
        <w:rPr>
          <w:lang w:val="id-ID"/>
        </w:rPr>
      </w:pPr>
    </w:p>
    <w:p w:rsidR="00F030BA" w:rsidRDefault="00F030BA">
      <w:pPr>
        <w:pStyle w:val="ListParagraph"/>
        <w:spacing w:line="360" w:lineRule="auto"/>
        <w:ind w:firstLine="720"/>
      </w:pPr>
    </w:p>
    <w:p w:rsidR="00F030BA" w:rsidRDefault="00A21E56">
      <w:pPr>
        <w:widowControl w:val="0"/>
        <w:autoSpaceDE w:val="0"/>
        <w:autoSpaceDN w:val="0"/>
        <w:adjustRightInd w:val="0"/>
        <w:spacing w:line="360" w:lineRule="auto"/>
        <w:contextualSpacing w:val="0"/>
        <w:rPr>
          <w:b/>
          <w:bCs/>
          <w:caps/>
          <w:spacing w:val="-5"/>
          <w:szCs w:val="24"/>
          <w:lang w:val="en-AU"/>
        </w:rPr>
      </w:pPr>
      <w:r>
        <w:rPr>
          <w:b/>
          <w:bCs/>
          <w:caps/>
          <w:spacing w:val="-5"/>
          <w:szCs w:val="24"/>
          <w:lang w:val="en-AU"/>
        </w:rPr>
        <w:t>Conclusion</w:t>
      </w:r>
    </w:p>
    <w:p w:rsidR="00F030BA" w:rsidRDefault="00A21E56">
      <w:pPr>
        <w:widowControl w:val="0"/>
        <w:autoSpaceDE w:val="0"/>
        <w:autoSpaceDN w:val="0"/>
        <w:adjustRightInd w:val="0"/>
        <w:spacing w:line="360" w:lineRule="auto"/>
        <w:ind w:firstLine="720"/>
        <w:contextualSpacing w:val="0"/>
        <w:rPr>
          <w:caps/>
          <w:szCs w:val="24"/>
          <w:lang w:val="en-AU"/>
        </w:rPr>
      </w:pPr>
      <w:r>
        <w:rPr>
          <w:szCs w:val="24"/>
          <w:lang w:val="en-AU"/>
        </w:rPr>
        <w:t xml:space="preserve">As the times and the era of globalization led to the transformation of </w:t>
      </w:r>
      <w:proofErr w:type="spellStart"/>
      <w:r>
        <w:rPr>
          <w:szCs w:val="24"/>
          <w:lang w:val="en-AU"/>
        </w:rPr>
        <w:t>betawi</w:t>
      </w:r>
      <w:proofErr w:type="spellEnd"/>
      <w:r>
        <w:rPr>
          <w:szCs w:val="24"/>
          <w:lang w:val="en-AU"/>
        </w:rPr>
        <w:t xml:space="preserve"> culture in the millennial generation. The entry of the globalization era caused many foreign/foreign cultures to enter the country and cause the fading of indigenous cultures including </w:t>
      </w:r>
      <w:proofErr w:type="spellStart"/>
      <w:r>
        <w:rPr>
          <w:szCs w:val="24"/>
          <w:lang w:val="en-AU"/>
        </w:rPr>
        <w:t>betawi</w:t>
      </w:r>
      <w:proofErr w:type="spellEnd"/>
      <w:r>
        <w:rPr>
          <w:szCs w:val="24"/>
          <w:lang w:val="en-AU"/>
        </w:rPr>
        <w:t xml:space="preserve"> culture. Many </w:t>
      </w:r>
      <w:proofErr w:type="spellStart"/>
      <w:r>
        <w:rPr>
          <w:szCs w:val="24"/>
          <w:lang w:val="en-AU"/>
        </w:rPr>
        <w:t>betawi</w:t>
      </w:r>
      <w:proofErr w:type="spellEnd"/>
      <w:r>
        <w:rPr>
          <w:szCs w:val="24"/>
          <w:lang w:val="en-AU"/>
        </w:rPr>
        <w:t xml:space="preserve"> arts are starting to be less attractive to the younger generation.</w:t>
      </w:r>
    </w:p>
    <w:p w:rsidR="00F030BA" w:rsidRDefault="00A21E56">
      <w:pPr>
        <w:widowControl w:val="0"/>
        <w:autoSpaceDE w:val="0"/>
        <w:autoSpaceDN w:val="0"/>
        <w:adjustRightInd w:val="0"/>
        <w:spacing w:line="360" w:lineRule="auto"/>
        <w:ind w:firstLine="720"/>
        <w:contextualSpacing w:val="0"/>
        <w:rPr>
          <w:caps/>
          <w:szCs w:val="24"/>
          <w:lang w:val="en-AU"/>
        </w:rPr>
      </w:pPr>
      <w:r>
        <w:rPr>
          <w:szCs w:val="24"/>
          <w:lang w:val="en-AU"/>
        </w:rPr>
        <w:t xml:space="preserve">The current transformation of the </w:t>
      </w:r>
      <w:proofErr w:type="spellStart"/>
      <w:r>
        <w:rPr>
          <w:szCs w:val="24"/>
          <w:lang w:val="en-AU"/>
        </w:rPr>
        <w:t>betawi</w:t>
      </w:r>
      <w:proofErr w:type="spellEnd"/>
      <w:r>
        <w:rPr>
          <w:szCs w:val="24"/>
          <w:lang w:val="en-AU"/>
        </w:rPr>
        <w:t xml:space="preserve"> culture in the millennial generation is seen in the use of language, nicknames for older people, </w:t>
      </w:r>
      <w:r w:rsidR="009A762D">
        <w:rPr>
          <w:szCs w:val="24"/>
          <w:lang w:val="en-AU"/>
        </w:rPr>
        <w:t xml:space="preserve">reciting, </w:t>
      </w:r>
      <w:proofErr w:type="spellStart"/>
      <w:r w:rsidR="009A762D">
        <w:rPr>
          <w:szCs w:val="24"/>
          <w:lang w:val="en-AU"/>
        </w:rPr>
        <w:t>betawi</w:t>
      </w:r>
      <w:proofErr w:type="spellEnd"/>
      <w:r w:rsidR="009A762D">
        <w:rPr>
          <w:szCs w:val="24"/>
          <w:lang w:val="en-AU"/>
        </w:rPr>
        <w:t xml:space="preserve"> art,</w:t>
      </w:r>
      <w:r>
        <w:rPr>
          <w:szCs w:val="24"/>
          <w:lang w:val="en-AU"/>
        </w:rPr>
        <w:t xml:space="preserve"> and beliefs or myths.</w:t>
      </w:r>
    </w:p>
    <w:p w:rsidR="00F030BA" w:rsidRDefault="00A21E56">
      <w:pPr>
        <w:widowControl w:val="0"/>
        <w:autoSpaceDE w:val="0"/>
        <w:autoSpaceDN w:val="0"/>
        <w:adjustRightInd w:val="0"/>
        <w:spacing w:line="360" w:lineRule="auto"/>
        <w:ind w:firstLine="720"/>
        <w:contextualSpacing w:val="0"/>
        <w:rPr>
          <w:caps/>
          <w:szCs w:val="24"/>
          <w:lang w:val="en-AU"/>
        </w:rPr>
      </w:pPr>
      <w:proofErr w:type="spellStart"/>
      <w:r>
        <w:rPr>
          <w:szCs w:val="24"/>
          <w:lang w:val="en-AU"/>
        </w:rPr>
        <w:t>Betawi</w:t>
      </w:r>
      <w:proofErr w:type="spellEnd"/>
      <w:r>
        <w:rPr>
          <w:szCs w:val="24"/>
          <w:lang w:val="en-AU"/>
        </w:rPr>
        <w:t xml:space="preserve"> cultural inheritance to the millennial generation is carried out by means of interpersonal communication between parents and children through stories, through intercultural communication such as when millennial generations visit events that present </w:t>
      </w:r>
      <w:proofErr w:type="spellStart"/>
      <w:r>
        <w:rPr>
          <w:szCs w:val="24"/>
          <w:lang w:val="en-AU"/>
        </w:rPr>
        <w:t>betawi</w:t>
      </w:r>
      <w:proofErr w:type="spellEnd"/>
      <w:r>
        <w:rPr>
          <w:szCs w:val="24"/>
          <w:lang w:val="en-AU"/>
        </w:rPr>
        <w:t xml:space="preserve"> atmosphere such as </w:t>
      </w:r>
      <w:proofErr w:type="spellStart"/>
      <w:r>
        <w:rPr>
          <w:szCs w:val="24"/>
          <w:lang w:val="en-AU"/>
        </w:rPr>
        <w:t>pekan</w:t>
      </w:r>
      <w:proofErr w:type="spellEnd"/>
      <w:r>
        <w:rPr>
          <w:szCs w:val="24"/>
          <w:lang w:val="en-AU"/>
        </w:rPr>
        <w:t xml:space="preserve"> </w:t>
      </w:r>
      <w:proofErr w:type="spellStart"/>
      <w:r>
        <w:rPr>
          <w:szCs w:val="24"/>
          <w:lang w:val="en-AU"/>
        </w:rPr>
        <w:t>raya</w:t>
      </w:r>
      <w:proofErr w:type="spellEnd"/>
      <w:r>
        <w:rPr>
          <w:szCs w:val="24"/>
          <w:lang w:val="en-AU"/>
        </w:rPr>
        <w:t xml:space="preserve"> </w:t>
      </w:r>
      <w:proofErr w:type="spellStart"/>
      <w:proofErr w:type="gramStart"/>
      <w:r>
        <w:rPr>
          <w:szCs w:val="24"/>
          <w:lang w:val="en-AU"/>
        </w:rPr>
        <w:t>jakarta</w:t>
      </w:r>
      <w:proofErr w:type="spellEnd"/>
      <w:proofErr w:type="gramEnd"/>
      <w:r>
        <w:rPr>
          <w:szCs w:val="24"/>
          <w:lang w:val="en-AU"/>
        </w:rPr>
        <w:t xml:space="preserve"> which comes with </w:t>
      </w:r>
      <w:proofErr w:type="spellStart"/>
      <w:r>
        <w:rPr>
          <w:szCs w:val="24"/>
          <w:lang w:val="en-AU"/>
        </w:rPr>
        <w:t>betawi</w:t>
      </w:r>
      <w:proofErr w:type="spellEnd"/>
      <w:r>
        <w:rPr>
          <w:szCs w:val="24"/>
          <w:lang w:val="en-AU"/>
        </w:rPr>
        <w:t xml:space="preserve"> nuances such as </w:t>
      </w:r>
      <w:proofErr w:type="spellStart"/>
      <w:r>
        <w:rPr>
          <w:szCs w:val="24"/>
          <w:lang w:val="en-AU"/>
        </w:rPr>
        <w:t>betawi</w:t>
      </w:r>
      <w:proofErr w:type="spellEnd"/>
      <w:r>
        <w:rPr>
          <w:szCs w:val="24"/>
          <w:lang w:val="en-AU"/>
        </w:rPr>
        <w:t xml:space="preserve"> food characteristics namely egg crust.</w:t>
      </w:r>
    </w:p>
    <w:p w:rsidR="00F030BA" w:rsidRDefault="000E69F3">
      <w:pPr>
        <w:widowControl w:val="0"/>
        <w:autoSpaceDE w:val="0"/>
        <w:autoSpaceDN w:val="0"/>
        <w:adjustRightInd w:val="0"/>
        <w:spacing w:line="360" w:lineRule="auto"/>
        <w:contextualSpacing w:val="0"/>
        <w:rPr>
          <w:caps/>
          <w:szCs w:val="24"/>
          <w:lang w:val="id-ID"/>
        </w:rPr>
      </w:pPr>
      <w:r>
        <w:rPr>
          <w:szCs w:val="24"/>
          <w:lang w:val="id-ID"/>
        </w:rPr>
        <w:tab/>
      </w:r>
      <w:r w:rsidR="00A21E56">
        <w:rPr>
          <w:szCs w:val="24"/>
          <w:lang w:val="en-AU"/>
        </w:rPr>
        <w:t>The use and use of social media can also be used as a means to pass on the culture to the current millennial generation who are already "literate" technology.</w:t>
      </w:r>
      <w:r>
        <w:rPr>
          <w:caps/>
          <w:szCs w:val="24"/>
          <w:lang w:val="id-ID"/>
        </w:rPr>
        <w:t xml:space="preserve"> </w:t>
      </w:r>
      <w:r w:rsidRPr="000E69F3">
        <w:rPr>
          <w:szCs w:val="24"/>
          <w:lang w:val="id-ID"/>
        </w:rPr>
        <w:t>But because the influence of social entertainment on social media is considered more effective in spreading modern culture than betawi culture for thousands of years. Because of that factor, interpersonal communication and group communication are more effective in preserving betawi culture for all generations in this era.</w:t>
      </w:r>
    </w:p>
    <w:p w:rsidR="000E69F3" w:rsidRPr="000E69F3" w:rsidRDefault="000E69F3">
      <w:pPr>
        <w:widowControl w:val="0"/>
        <w:autoSpaceDE w:val="0"/>
        <w:autoSpaceDN w:val="0"/>
        <w:adjustRightInd w:val="0"/>
        <w:spacing w:line="360" w:lineRule="auto"/>
        <w:contextualSpacing w:val="0"/>
        <w:rPr>
          <w:caps/>
          <w:szCs w:val="24"/>
          <w:lang w:val="id-ID"/>
        </w:rPr>
      </w:pPr>
      <w:r>
        <w:rPr>
          <w:caps/>
          <w:szCs w:val="24"/>
          <w:lang w:val="id-ID"/>
        </w:rPr>
        <w:tab/>
      </w:r>
    </w:p>
    <w:p w:rsidR="00F030BA" w:rsidRDefault="00F030BA">
      <w:pPr>
        <w:spacing w:line="360" w:lineRule="auto"/>
      </w:pPr>
    </w:p>
    <w:p w:rsidR="00F030BA" w:rsidRDefault="00A21E56">
      <w:pPr>
        <w:widowControl w:val="0"/>
        <w:autoSpaceDE w:val="0"/>
        <w:autoSpaceDN w:val="0"/>
        <w:adjustRightInd w:val="0"/>
        <w:spacing w:line="360" w:lineRule="auto"/>
        <w:contextualSpacing w:val="0"/>
        <w:rPr>
          <w:b/>
          <w:bCs/>
          <w:caps/>
          <w:spacing w:val="-1"/>
          <w:szCs w:val="24"/>
          <w:lang w:val="en-AU"/>
        </w:rPr>
      </w:pPr>
      <w:r>
        <w:rPr>
          <w:b/>
          <w:bCs/>
          <w:caps/>
          <w:spacing w:val="-1"/>
          <w:szCs w:val="24"/>
          <w:lang w:val="en-AU"/>
        </w:rPr>
        <w:lastRenderedPageBreak/>
        <w:t xml:space="preserve">Acknowledgment </w:t>
      </w:r>
    </w:p>
    <w:p w:rsidR="00F030BA" w:rsidRDefault="00A21E56">
      <w:pPr>
        <w:spacing w:line="360" w:lineRule="auto"/>
        <w:ind w:firstLine="720"/>
      </w:pPr>
      <w:r>
        <w:t xml:space="preserve">Praise and thankful we pray for the Presence of Allah SWT because with His grace we can finally finish the research on time. The title of the research the author is doing is the Transformation of </w:t>
      </w:r>
      <w:proofErr w:type="spellStart"/>
      <w:r>
        <w:t>Betawi</w:t>
      </w:r>
      <w:proofErr w:type="spellEnd"/>
      <w:r>
        <w:t xml:space="preserve"> Cultural Values in Millennials.</w:t>
      </w:r>
    </w:p>
    <w:p w:rsidR="00F030BA" w:rsidRDefault="00A21E56">
      <w:pPr>
        <w:spacing w:line="360" w:lineRule="auto"/>
        <w:ind w:firstLine="720"/>
      </w:pPr>
      <w:r>
        <w:t>This research can be carried out thanks to the help of various parties, therefore on this occasion we would like to thank:</w:t>
      </w:r>
    </w:p>
    <w:p w:rsidR="00F030BA" w:rsidRDefault="00A21E56">
      <w:pPr>
        <w:spacing w:line="360" w:lineRule="auto"/>
      </w:pPr>
      <w:r>
        <w:t xml:space="preserve">1. Dean of the Faculty of Social Sciences, </w:t>
      </w:r>
      <w:proofErr w:type="spellStart"/>
      <w:r>
        <w:t>Dr.</w:t>
      </w:r>
      <w:proofErr w:type="spellEnd"/>
      <w:r>
        <w:t xml:space="preserve"> Muhammad </w:t>
      </w:r>
      <w:proofErr w:type="spellStart"/>
      <w:r>
        <w:t>Zid</w:t>
      </w:r>
      <w:proofErr w:type="spellEnd"/>
      <w:r>
        <w:t>, M.Sc.</w:t>
      </w:r>
    </w:p>
    <w:p w:rsidR="00F030BA" w:rsidRDefault="00A21E56">
      <w:pPr>
        <w:spacing w:line="360" w:lineRule="auto"/>
      </w:pPr>
      <w:r>
        <w:t xml:space="preserve">2. Chair of the Communication Studies Program, </w:t>
      </w:r>
      <w:proofErr w:type="spellStart"/>
      <w:r>
        <w:t>Dr.</w:t>
      </w:r>
      <w:proofErr w:type="spellEnd"/>
      <w:r>
        <w:t xml:space="preserve"> </w:t>
      </w:r>
      <w:proofErr w:type="spellStart"/>
      <w:r>
        <w:t>Kinkin</w:t>
      </w:r>
      <w:proofErr w:type="spellEnd"/>
      <w:r>
        <w:t xml:space="preserve"> </w:t>
      </w:r>
      <w:proofErr w:type="spellStart"/>
      <w:r>
        <w:t>Yuliaty</w:t>
      </w:r>
      <w:proofErr w:type="spellEnd"/>
      <w:r>
        <w:t xml:space="preserve">, </w:t>
      </w:r>
      <w:proofErr w:type="spellStart"/>
      <w:proofErr w:type="gramStart"/>
      <w:r>
        <w:t>M.Sc</w:t>
      </w:r>
      <w:proofErr w:type="spellEnd"/>
      <w:proofErr w:type="gramEnd"/>
      <w:r>
        <w:t xml:space="preserve"> who always motivates and directs us so that we are able to carry out this research and finish it on time</w:t>
      </w:r>
    </w:p>
    <w:p w:rsidR="00F030BA" w:rsidRDefault="00A21E56">
      <w:pPr>
        <w:spacing w:line="360" w:lineRule="auto"/>
      </w:pPr>
      <w:r>
        <w:t>3. FIS UNJ Communication Study Program lecturers</w:t>
      </w:r>
    </w:p>
    <w:p w:rsidR="00F030BA" w:rsidRDefault="00A21E56">
      <w:pPr>
        <w:spacing w:line="360" w:lineRule="auto"/>
      </w:pPr>
      <w:r>
        <w:t xml:space="preserve">4. Mr. </w:t>
      </w:r>
      <w:proofErr w:type="spellStart"/>
      <w:r>
        <w:t>Ridwan</w:t>
      </w:r>
      <w:proofErr w:type="spellEnd"/>
      <w:r>
        <w:t xml:space="preserve"> </w:t>
      </w:r>
      <w:proofErr w:type="spellStart"/>
      <w:r>
        <w:t>Saidi</w:t>
      </w:r>
      <w:proofErr w:type="spellEnd"/>
      <w:r>
        <w:t xml:space="preserve"> who has provided much knowledge about </w:t>
      </w:r>
      <w:proofErr w:type="spellStart"/>
      <w:r>
        <w:t>Betawi</w:t>
      </w:r>
      <w:proofErr w:type="spellEnd"/>
    </w:p>
    <w:p w:rsidR="00F030BA" w:rsidRDefault="00A21E56">
      <w:pPr>
        <w:spacing w:line="360" w:lineRule="auto"/>
      </w:pPr>
      <w:r>
        <w:t xml:space="preserve">5. The informants who have helped provide information about </w:t>
      </w:r>
      <w:proofErr w:type="spellStart"/>
      <w:r>
        <w:t>Betawi</w:t>
      </w:r>
      <w:proofErr w:type="spellEnd"/>
    </w:p>
    <w:p w:rsidR="00F030BA" w:rsidRDefault="00A21E56">
      <w:pPr>
        <w:spacing w:line="360" w:lineRule="auto"/>
      </w:pPr>
      <w:r>
        <w:t xml:space="preserve">6. </w:t>
      </w:r>
      <w:proofErr w:type="gramStart"/>
      <w:r>
        <w:t>As</w:t>
      </w:r>
      <w:proofErr w:type="gramEnd"/>
      <w:r>
        <w:t xml:space="preserve"> well as parties that the author cannot mention one by one.</w:t>
      </w:r>
    </w:p>
    <w:p w:rsidR="00F030BA" w:rsidRDefault="00F030BA">
      <w:pPr>
        <w:spacing w:line="360" w:lineRule="auto"/>
      </w:pPr>
    </w:p>
    <w:p w:rsidR="00F9297E" w:rsidRDefault="00A21E56">
      <w:pPr>
        <w:widowControl w:val="0"/>
        <w:autoSpaceDE w:val="0"/>
        <w:autoSpaceDN w:val="0"/>
        <w:adjustRightInd w:val="0"/>
        <w:spacing w:line="360" w:lineRule="auto"/>
        <w:contextualSpacing w:val="0"/>
        <w:rPr>
          <w:b/>
          <w:bCs/>
          <w:caps/>
          <w:szCs w:val="24"/>
          <w:lang w:val="id-ID"/>
        </w:rPr>
      </w:pPr>
      <w:r>
        <w:rPr>
          <w:b/>
          <w:bCs/>
          <w:caps/>
          <w:spacing w:val="-1"/>
          <w:szCs w:val="24"/>
        </w:rPr>
        <w:t xml:space="preserve">References </w:t>
      </w:r>
    </w:p>
    <w:p w:rsidR="00F9297E" w:rsidRDefault="00F9297E">
      <w:pPr>
        <w:spacing w:line="360" w:lineRule="auto"/>
        <w:rPr>
          <w:szCs w:val="24"/>
          <w:lang w:val="id-ID"/>
        </w:rPr>
      </w:pPr>
      <w:r w:rsidRPr="00F9297E">
        <w:rPr>
          <w:szCs w:val="24"/>
          <w:lang w:val="id-ID"/>
        </w:rPr>
        <w:t xml:space="preserve">Bungin, B. (2006). </w:t>
      </w:r>
      <w:r w:rsidRPr="00F9297E">
        <w:rPr>
          <w:i/>
          <w:szCs w:val="24"/>
          <w:lang w:val="id-ID"/>
        </w:rPr>
        <w:t>Sosiologi Komunikasi</w:t>
      </w:r>
      <w:r w:rsidRPr="00F9297E">
        <w:rPr>
          <w:szCs w:val="24"/>
          <w:lang w:val="id-ID"/>
        </w:rPr>
        <w:t>. Jakarta: Kencana Prenada Media Group.</w:t>
      </w:r>
    </w:p>
    <w:p w:rsidR="00F9297E" w:rsidRDefault="00F9297E">
      <w:pPr>
        <w:spacing w:line="360" w:lineRule="auto"/>
        <w:rPr>
          <w:szCs w:val="24"/>
          <w:lang w:val="id-ID"/>
        </w:rPr>
      </w:pPr>
      <w:r w:rsidRPr="00F9297E">
        <w:rPr>
          <w:szCs w:val="24"/>
          <w:lang w:val="id-ID"/>
        </w:rPr>
        <w:t xml:space="preserve">Devito, J. (1997). </w:t>
      </w:r>
      <w:r w:rsidRPr="00F9297E">
        <w:rPr>
          <w:i/>
          <w:szCs w:val="24"/>
          <w:lang w:val="id-ID"/>
        </w:rPr>
        <w:t>The Interpersonal Communication Book</w:t>
      </w:r>
      <w:r w:rsidRPr="00F9297E">
        <w:rPr>
          <w:szCs w:val="24"/>
          <w:lang w:val="id-ID"/>
        </w:rPr>
        <w:t>. New York: Book Harper Row.</w:t>
      </w:r>
    </w:p>
    <w:p w:rsidR="00F030BA" w:rsidRDefault="00A21E56">
      <w:pPr>
        <w:spacing w:line="360" w:lineRule="auto"/>
        <w:rPr>
          <w:szCs w:val="24"/>
        </w:rPr>
      </w:pPr>
      <w:proofErr w:type="spellStart"/>
      <w:r>
        <w:rPr>
          <w:szCs w:val="24"/>
        </w:rPr>
        <w:t>Ismawati</w:t>
      </w:r>
      <w:proofErr w:type="spellEnd"/>
      <w:r>
        <w:rPr>
          <w:szCs w:val="24"/>
        </w:rPr>
        <w:t xml:space="preserve">, E. (2012). </w:t>
      </w:r>
      <w:proofErr w:type="spellStart"/>
      <w:r>
        <w:rPr>
          <w:i/>
          <w:szCs w:val="24"/>
        </w:rPr>
        <w:t>Ilmu</w:t>
      </w:r>
      <w:proofErr w:type="spellEnd"/>
      <w:r>
        <w:rPr>
          <w:i/>
          <w:szCs w:val="24"/>
        </w:rPr>
        <w:t xml:space="preserve"> </w:t>
      </w:r>
      <w:proofErr w:type="spellStart"/>
      <w:r>
        <w:rPr>
          <w:i/>
          <w:szCs w:val="24"/>
        </w:rPr>
        <w:t>Sosial</w:t>
      </w:r>
      <w:proofErr w:type="spellEnd"/>
      <w:r>
        <w:rPr>
          <w:i/>
          <w:szCs w:val="24"/>
        </w:rPr>
        <w:t xml:space="preserve"> </w:t>
      </w:r>
      <w:proofErr w:type="spellStart"/>
      <w:r>
        <w:rPr>
          <w:i/>
          <w:szCs w:val="24"/>
        </w:rPr>
        <w:t>Budaya</w:t>
      </w:r>
      <w:proofErr w:type="spellEnd"/>
      <w:r>
        <w:rPr>
          <w:i/>
          <w:szCs w:val="24"/>
        </w:rPr>
        <w:t xml:space="preserve"> </w:t>
      </w:r>
      <w:proofErr w:type="spellStart"/>
      <w:r>
        <w:rPr>
          <w:i/>
          <w:szCs w:val="24"/>
        </w:rPr>
        <w:t>Dasar</w:t>
      </w:r>
      <w:proofErr w:type="spellEnd"/>
      <w:r>
        <w:rPr>
          <w:szCs w:val="24"/>
        </w:rPr>
        <w:t xml:space="preserve">. Yogyakarta: </w:t>
      </w:r>
      <w:proofErr w:type="spellStart"/>
      <w:r>
        <w:rPr>
          <w:szCs w:val="24"/>
        </w:rPr>
        <w:t>Ombak</w:t>
      </w:r>
      <w:proofErr w:type="spellEnd"/>
      <w:r>
        <w:rPr>
          <w:szCs w:val="24"/>
        </w:rPr>
        <w:t>.</w:t>
      </w:r>
    </w:p>
    <w:p w:rsidR="00F030BA" w:rsidRDefault="00A21E56">
      <w:pPr>
        <w:spacing w:line="360" w:lineRule="auto"/>
        <w:ind w:left="720" w:hanging="720"/>
        <w:rPr>
          <w:szCs w:val="24"/>
        </w:rPr>
      </w:pPr>
      <w:proofErr w:type="spellStart"/>
      <w:r>
        <w:rPr>
          <w:szCs w:val="24"/>
        </w:rPr>
        <w:t>Mulyana</w:t>
      </w:r>
      <w:proofErr w:type="spellEnd"/>
      <w:r>
        <w:rPr>
          <w:szCs w:val="24"/>
        </w:rPr>
        <w:t xml:space="preserve">, </w:t>
      </w:r>
      <w:proofErr w:type="spellStart"/>
      <w:r>
        <w:rPr>
          <w:szCs w:val="24"/>
        </w:rPr>
        <w:t>Deddy</w:t>
      </w:r>
      <w:proofErr w:type="spellEnd"/>
      <w:r>
        <w:rPr>
          <w:szCs w:val="24"/>
        </w:rPr>
        <w:t xml:space="preserve">. (2018). </w:t>
      </w:r>
      <w:proofErr w:type="spellStart"/>
      <w:r>
        <w:rPr>
          <w:i/>
          <w:szCs w:val="24"/>
        </w:rPr>
        <w:t>Metode</w:t>
      </w:r>
      <w:proofErr w:type="spellEnd"/>
      <w:r>
        <w:rPr>
          <w:i/>
          <w:szCs w:val="24"/>
        </w:rPr>
        <w:t xml:space="preserve"> </w:t>
      </w:r>
      <w:proofErr w:type="spellStart"/>
      <w:r>
        <w:rPr>
          <w:i/>
          <w:szCs w:val="24"/>
        </w:rPr>
        <w:t>Penelitian</w:t>
      </w:r>
      <w:proofErr w:type="spellEnd"/>
      <w:r>
        <w:rPr>
          <w:i/>
          <w:szCs w:val="24"/>
        </w:rPr>
        <w:t xml:space="preserve"> </w:t>
      </w:r>
      <w:proofErr w:type="spellStart"/>
      <w:r>
        <w:rPr>
          <w:i/>
          <w:szCs w:val="24"/>
        </w:rPr>
        <w:t>Kualitatif</w:t>
      </w:r>
      <w:proofErr w:type="spellEnd"/>
      <w:r>
        <w:rPr>
          <w:i/>
          <w:szCs w:val="24"/>
        </w:rPr>
        <w:t xml:space="preserve">, </w:t>
      </w:r>
      <w:proofErr w:type="spellStart"/>
      <w:r>
        <w:rPr>
          <w:i/>
          <w:szCs w:val="24"/>
        </w:rPr>
        <w:t>Paradigma</w:t>
      </w:r>
      <w:proofErr w:type="spellEnd"/>
      <w:r>
        <w:rPr>
          <w:i/>
          <w:szCs w:val="24"/>
        </w:rPr>
        <w:t xml:space="preserve"> </w:t>
      </w:r>
      <w:proofErr w:type="spellStart"/>
      <w:r>
        <w:rPr>
          <w:i/>
          <w:szCs w:val="24"/>
        </w:rPr>
        <w:t>Baru</w:t>
      </w:r>
      <w:proofErr w:type="spellEnd"/>
      <w:r>
        <w:rPr>
          <w:i/>
          <w:szCs w:val="24"/>
        </w:rPr>
        <w:t xml:space="preserve"> </w:t>
      </w:r>
      <w:proofErr w:type="spellStart"/>
      <w:r>
        <w:rPr>
          <w:i/>
          <w:szCs w:val="24"/>
        </w:rPr>
        <w:t>Ilmu</w:t>
      </w:r>
      <w:proofErr w:type="spellEnd"/>
      <w:r>
        <w:rPr>
          <w:i/>
          <w:szCs w:val="24"/>
        </w:rPr>
        <w:t xml:space="preserve"> </w:t>
      </w:r>
      <w:proofErr w:type="spellStart"/>
      <w:r>
        <w:rPr>
          <w:i/>
          <w:szCs w:val="24"/>
        </w:rPr>
        <w:t>Komunikasi</w:t>
      </w:r>
      <w:proofErr w:type="spellEnd"/>
      <w:r>
        <w:rPr>
          <w:i/>
          <w:szCs w:val="24"/>
        </w:rPr>
        <w:t xml:space="preserve"> </w:t>
      </w:r>
      <w:proofErr w:type="spellStart"/>
      <w:r>
        <w:rPr>
          <w:i/>
          <w:szCs w:val="24"/>
        </w:rPr>
        <w:t>dan</w:t>
      </w:r>
      <w:proofErr w:type="spellEnd"/>
      <w:r>
        <w:rPr>
          <w:i/>
          <w:szCs w:val="24"/>
        </w:rPr>
        <w:t xml:space="preserve"> </w:t>
      </w:r>
      <w:proofErr w:type="spellStart"/>
      <w:r>
        <w:rPr>
          <w:i/>
          <w:szCs w:val="24"/>
        </w:rPr>
        <w:t>Ilmu</w:t>
      </w:r>
      <w:proofErr w:type="spellEnd"/>
      <w:r>
        <w:rPr>
          <w:i/>
          <w:szCs w:val="24"/>
        </w:rPr>
        <w:t xml:space="preserve"> </w:t>
      </w:r>
      <w:proofErr w:type="spellStart"/>
      <w:r>
        <w:rPr>
          <w:i/>
          <w:szCs w:val="24"/>
        </w:rPr>
        <w:t>Sosial</w:t>
      </w:r>
      <w:proofErr w:type="spellEnd"/>
      <w:r>
        <w:rPr>
          <w:i/>
          <w:szCs w:val="24"/>
        </w:rPr>
        <w:t xml:space="preserve"> </w:t>
      </w:r>
      <w:proofErr w:type="spellStart"/>
      <w:r>
        <w:rPr>
          <w:i/>
          <w:szCs w:val="24"/>
        </w:rPr>
        <w:t>Lainnya</w:t>
      </w:r>
      <w:proofErr w:type="spellEnd"/>
      <w:r>
        <w:rPr>
          <w:szCs w:val="24"/>
        </w:rPr>
        <w:t xml:space="preserve">. Bandung: PT. </w:t>
      </w:r>
      <w:proofErr w:type="spellStart"/>
      <w:r>
        <w:rPr>
          <w:szCs w:val="24"/>
        </w:rPr>
        <w:t>Remaja</w:t>
      </w:r>
      <w:proofErr w:type="spellEnd"/>
      <w:r>
        <w:rPr>
          <w:szCs w:val="24"/>
        </w:rPr>
        <w:t xml:space="preserve"> </w:t>
      </w:r>
      <w:proofErr w:type="spellStart"/>
      <w:r>
        <w:rPr>
          <w:szCs w:val="24"/>
        </w:rPr>
        <w:t>Rosdakarya</w:t>
      </w:r>
      <w:proofErr w:type="spellEnd"/>
      <w:r>
        <w:rPr>
          <w:szCs w:val="24"/>
        </w:rPr>
        <w:t>.</w:t>
      </w:r>
    </w:p>
    <w:p w:rsidR="00F030BA" w:rsidRDefault="00A21E56">
      <w:pPr>
        <w:pStyle w:val="FootnoteText"/>
        <w:spacing w:line="360" w:lineRule="auto"/>
        <w:ind w:left="709" w:hanging="709"/>
        <w:jc w:val="both"/>
        <w:rPr>
          <w:sz w:val="24"/>
          <w:szCs w:val="24"/>
          <w:lang w:val="id-ID"/>
        </w:rPr>
      </w:pPr>
      <w:r>
        <w:rPr>
          <w:sz w:val="24"/>
          <w:szCs w:val="24"/>
          <w:lang w:val="id-ID"/>
        </w:rPr>
        <w:t xml:space="preserve">_______________. &amp; Rahmat, J. (1996). </w:t>
      </w:r>
      <w:r>
        <w:rPr>
          <w:i/>
          <w:sz w:val="24"/>
          <w:szCs w:val="24"/>
          <w:lang w:val="id-ID"/>
        </w:rPr>
        <w:t>Komunikasi Antar Budaya: Panduan Berkomunikasi dengan orang-orang berbeda budaya</w:t>
      </w:r>
      <w:r>
        <w:rPr>
          <w:sz w:val="24"/>
          <w:szCs w:val="24"/>
          <w:lang w:val="id-ID"/>
        </w:rPr>
        <w:t>. Bandung: Remaja Rosdakarya</w:t>
      </w:r>
    </w:p>
    <w:p w:rsidR="00F030BA" w:rsidRDefault="00A21E56">
      <w:pPr>
        <w:tabs>
          <w:tab w:val="left" w:pos="142"/>
        </w:tabs>
        <w:spacing w:line="360" w:lineRule="auto"/>
        <w:ind w:left="284" w:hanging="284"/>
        <w:rPr>
          <w:szCs w:val="24"/>
          <w:lang w:eastAsia="id-ID"/>
        </w:rPr>
      </w:pPr>
      <w:proofErr w:type="spellStart"/>
      <w:r>
        <w:rPr>
          <w:szCs w:val="24"/>
          <w:lang w:eastAsia="id-ID"/>
        </w:rPr>
        <w:t>Moleong</w:t>
      </w:r>
      <w:proofErr w:type="spellEnd"/>
      <w:r>
        <w:rPr>
          <w:szCs w:val="24"/>
          <w:lang w:eastAsia="id-ID"/>
        </w:rPr>
        <w:t xml:space="preserve">, </w:t>
      </w:r>
      <w:proofErr w:type="spellStart"/>
      <w:r>
        <w:rPr>
          <w:szCs w:val="24"/>
          <w:lang w:eastAsia="id-ID"/>
        </w:rPr>
        <w:t>Lexy</w:t>
      </w:r>
      <w:proofErr w:type="spellEnd"/>
      <w:r>
        <w:rPr>
          <w:szCs w:val="24"/>
          <w:lang w:eastAsia="id-ID"/>
        </w:rPr>
        <w:t xml:space="preserve"> J. (2005). </w:t>
      </w:r>
      <w:proofErr w:type="spellStart"/>
      <w:r>
        <w:rPr>
          <w:i/>
          <w:szCs w:val="24"/>
          <w:lang w:eastAsia="id-ID"/>
        </w:rPr>
        <w:t>Metodologi</w:t>
      </w:r>
      <w:proofErr w:type="spellEnd"/>
      <w:r>
        <w:rPr>
          <w:i/>
          <w:szCs w:val="24"/>
          <w:lang w:eastAsia="id-ID"/>
        </w:rPr>
        <w:t xml:space="preserve"> </w:t>
      </w:r>
      <w:proofErr w:type="spellStart"/>
      <w:r>
        <w:rPr>
          <w:i/>
          <w:szCs w:val="24"/>
          <w:lang w:eastAsia="id-ID"/>
        </w:rPr>
        <w:t>Penelitian</w:t>
      </w:r>
      <w:proofErr w:type="spellEnd"/>
      <w:r>
        <w:rPr>
          <w:i/>
          <w:szCs w:val="24"/>
          <w:lang w:eastAsia="id-ID"/>
        </w:rPr>
        <w:t xml:space="preserve"> </w:t>
      </w:r>
      <w:proofErr w:type="spellStart"/>
      <w:r>
        <w:rPr>
          <w:i/>
          <w:szCs w:val="24"/>
          <w:lang w:eastAsia="id-ID"/>
        </w:rPr>
        <w:t>Kualitatif</w:t>
      </w:r>
      <w:proofErr w:type="spellEnd"/>
      <w:r>
        <w:rPr>
          <w:szCs w:val="24"/>
          <w:lang w:eastAsia="id-ID"/>
        </w:rPr>
        <w:t xml:space="preserve">, Bandung: </w:t>
      </w:r>
      <w:proofErr w:type="spellStart"/>
      <w:r>
        <w:rPr>
          <w:szCs w:val="24"/>
          <w:lang w:eastAsia="id-ID"/>
        </w:rPr>
        <w:t>Remaja</w:t>
      </w:r>
      <w:proofErr w:type="spellEnd"/>
      <w:r>
        <w:rPr>
          <w:szCs w:val="24"/>
          <w:lang w:eastAsia="id-ID"/>
        </w:rPr>
        <w:t xml:space="preserve"> </w:t>
      </w:r>
      <w:proofErr w:type="spellStart"/>
      <w:r>
        <w:rPr>
          <w:szCs w:val="24"/>
          <w:lang w:eastAsia="id-ID"/>
        </w:rPr>
        <w:t>Rosdakarya</w:t>
      </w:r>
      <w:proofErr w:type="spellEnd"/>
    </w:p>
    <w:p w:rsidR="00F030BA" w:rsidRDefault="00A21E56">
      <w:pPr>
        <w:spacing w:line="360" w:lineRule="auto"/>
        <w:ind w:left="709" w:hanging="709"/>
        <w:rPr>
          <w:szCs w:val="24"/>
        </w:rPr>
      </w:pPr>
      <w:proofErr w:type="spellStart"/>
      <w:r>
        <w:rPr>
          <w:szCs w:val="24"/>
        </w:rPr>
        <w:t>Sobur</w:t>
      </w:r>
      <w:proofErr w:type="spellEnd"/>
      <w:r>
        <w:rPr>
          <w:szCs w:val="24"/>
        </w:rPr>
        <w:t xml:space="preserve">, Alex. (2013). </w:t>
      </w:r>
      <w:proofErr w:type="spellStart"/>
      <w:r>
        <w:rPr>
          <w:i/>
          <w:szCs w:val="24"/>
        </w:rPr>
        <w:t>Filsafat</w:t>
      </w:r>
      <w:proofErr w:type="spellEnd"/>
      <w:r>
        <w:rPr>
          <w:i/>
          <w:szCs w:val="24"/>
        </w:rPr>
        <w:t xml:space="preserve"> </w:t>
      </w:r>
      <w:proofErr w:type="spellStart"/>
      <w:r>
        <w:rPr>
          <w:i/>
          <w:szCs w:val="24"/>
        </w:rPr>
        <w:t>Komunikasi</w:t>
      </w:r>
      <w:proofErr w:type="spellEnd"/>
      <w:r>
        <w:rPr>
          <w:i/>
          <w:szCs w:val="24"/>
        </w:rPr>
        <w:t xml:space="preserve">, </w:t>
      </w:r>
      <w:proofErr w:type="spellStart"/>
      <w:r>
        <w:rPr>
          <w:i/>
          <w:szCs w:val="24"/>
        </w:rPr>
        <w:t>Tradisi</w:t>
      </w:r>
      <w:proofErr w:type="spellEnd"/>
      <w:r>
        <w:rPr>
          <w:i/>
          <w:szCs w:val="24"/>
        </w:rPr>
        <w:t xml:space="preserve"> </w:t>
      </w:r>
      <w:proofErr w:type="spellStart"/>
      <w:r>
        <w:rPr>
          <w:i/>
          <w:szCs w:val="24"/>
        </w:rPr>
        <w:t>dan</w:t>
      </w:r>
      <w:proofErr w:type="spellEnd"/>
      <w:r>
        <w:rPr>
          <w:i/>
          <w:szCs w:val="24"/>
        </w:rPr>
        <w:t xml:space="preserve"> </w:t>
      </w:r>
      <w:proofErr w:type="spellStart"/>
      <w:r>
        <w:rPr>
          <w:i/>
          <w:szCs w:val="24"/>
        </w:rPr>
        <w:t>Metode</w:t>
      </w:r>
      <w:proofErr w:type="spellEnd"/>
      <w:r>
        <w:rPr>
          <w:i/>
          <w:szCs w:val="24"/>
        </w:rPr>
        <w:t xml:space="preserve"> </w:t>
      </w:r>
      <w:proofErr w:type="spellStart"/>
      <w:r>
        <w:rPr>
          <w:i/>
          <w:szCs w:val="24"/>
        </w:rPr>
        <w:t>Fenomenologi</w:t>
      </w:r>
      <w:proofErr w:type="spellEnd"/>
      <w:r>
        <w:rPr>
          <w:i/>
          <w:szCs w:val="24"/>
        </w:rPr>
        <w:t xml:space="preserve">. </w:t>
      </w:r>
      <w:r>
        <w:rPr>
          <w:szCs w:val="24"/>
        </w:rPr>
        <w:t xml:space="preserve">Bandung: </w:t>
      </w:r>
      <w:proofErr w:type="spellStart"/>
      <w:r>
        <w:rPr>
          <w:szCs w:val="24"/>
        </w:rPr>
        <w:t>Remaja</w:t>
      </w:r>
      <w:proofErr w:type="spellEnd"/>
      <w:r>
        <w:rPr>
          <w:szCs w:val="24"/>
        </w:rPr>
        <w:t xml:space="preserve"> </w:t>
      </w:r>
      <w:proofErr w:type="spellStart"/>
      <w:r>
        <w:rPr>
          <w:szCs w:val="24"/>
        </w:rPr>
        <w:t>Rosdakarya</w:t>
      </w:r>
      <w:proofErr w:type="spellEnd"/>
    </w:p>
    <w:p w:rsidR="00F030BA" w:rsidRDefault="00A21E56">
      <w:pPr>
        <w:pStyle w:val="FootnoteText"/>
        <w:spacing w:line="360" w:lineRule="auto"/>
        <w:ind w:left="709" w:hanging="709"/>
        <w:jc w:val="both"/>
        <w:rPr>
          <w:sz w:val="24"/>
          <w:szCs w:val="24"/>
          <w:lang w:val="id-ID"/>
        </w:rPr>
      </w:pPr>
      <w:proofErr w:type="spellStart"/>
      <w:r>
        <w:rPr>
          <w:sz w:val="24"/>
          <w:szCs w:val="24"/>
        </w:rPr>
        <w:t>Ruslan</w:t>
      </w:r>
      <w:proofErr w:type="spellEnd"/>
      <w:r>
        <w:rPr>
          <w:sz w:val="24"/>
          <w:szCs w:val="24"/>
          <w:lang w:val="id-ID"/>
        </w:rPr>
        <w:t>, Rosady. (2003).</w:t>
      </w:r>
      <w:r>
        <w:rPr>
          <w:i/>
          <w:sz w:val="24"/>
          <w:szCs w:val="24"/>
        </w:rPr>
        <w:t xml:space="preserve"> </w:t>
      </w:r>
      <w:proofErr w:type="spellStart"/>
      <w:r>
        <w:rPr>
          <w:i/>
          <w:sz w:val="24"/>
          <w:szCs w:val="24"/>
        </w:rPr>
        <w:t>Metodologi</w:t>
      </w:r>
      <w:proofErr w:type="spellEnd"/>
      <w:r>
        <w:rPr>
          <w:i/>
          <w:sz w:val="24"/>
          <w:szCs w:val="24"/>
        </w:rPr>
        <w:t xml:space="preserve"> </w:t>
      </w:r>
      <w:proofErr w:type="spellStart"/>
      <w:r>
        <w:rPr>
          <w:i/>
          <w:sz w:val="24"/>
          <w:szCs w:val="24"/>
        </w:rPr>
        <w:t>Penelitian</w:t>
      </w:r>
      <w:proofErr w:type="spellEnd"/>
      <w:r>
        <w:rPr>
          <w:i/>
          <w:sz w:val="24"/>
          <w:szCs w:val="24"/>
        </w:rPr>
        <w:t xml:space="preserve"> Public Relations </w:t>
      </w:r>
      <w:proofErr w:type="spellStart"/>
      <w:r>
        <w:rPr>
          <w:i/>
          <w:sz w:val="24"/>
          <w:szCs w:val="24"/>
        </w:rPr>
        <w:t>dan</w:t>
      </w:r>
      <w:proofErr w:type="spellEnd"/>
      <w:r>
        <w:rPr>
          <w:i/>
          <w:sz w:val="24"/>
          <w:szCs w:val="24"/>
        </w:rPr>
        <w:t xml:space="preserve"> </w:t>
      </w:r>
      <w:proofErr w:type="spellStart"/>
      <w:r>
        <w:rPr>
          <w:i/>
          <w:sz w:val="24"/>
          <w:szCs w:val="24"/>
        </w:rPr>
        <w:t>Komunikasi</w:t>
      </w:r>
      <w:proofErr w:type="spellEnd"/>
      <w:r>
        <w:rPr>
          <w:sz w:val="24"/>
          <w:szCs w:val="24"/>
        </w:rPr>
        <w:t>,</w:t>
      </w:r>
      <w:r>
        <w:rPr>
          <w:sz w:val="24"/>
          <w:szCs w:val="24"/>
          <w:lang w:val="id-ID"/>
        </w:rPr>
        <w:t xml:space="preserve"> Jakarta:</w:t>
      </w:r>
      <w:r>
        <w:rPr>
          <w:sz w:val="24"/>
          <w:szCs w:val="24"/>
        </w:rPr>
        <w:t xml:space="preserve"> PT Raja </w:t>
      </w:r>
      <w:proofErr w:type="spellStart"/>
      <w:r>
        <w:rPr>
          <w:sz w:val="24"/>
          <w:szCs w:val="24"/>
        </w:rPr>
        <w:t>Grafindo</w:t>
      </w:r>
      <w:proofErr w:type="spellEnd"/>
      <w:r>
        <w:rPr>
          <w:sz w:val="24"/>
          <w:szCs w:val="24"/>
        </w:rPr>
        <w:t xml:space="preserve"> </w:t>
      </w:r>
      <w:proofErr w:type="spellStart"/>
      <w:r>
        <w:rPr>
          <w:sz w:val="24"/>
          <w:szCs w:val="24"/>
        </w:rPr>
        <w:t>Persada</w:t>
      </w:r>
      <w:proofErr w:type="spellEnd"/>
      <w:r>
        <w:rPr>
          <w:sz w:val="24"/>
          <w:szCs w:val="24"/>
          <w:lang w:val="id-ID"/>
        </w:rPr>
        <w:t>.</w:t>
      </w:r>
    </w:p>
    <w:p w:rsidR="00F030BA" w:rsidRDefault="00A21E56">
      <w:pPr>
        <w:pStyle w:val="FootnoteText"/>
        <w:spacing w:line="360" w:lineRule="auto"/>
        <w:ind w:left="709" w:hanging="709"/>
        <w:jc w:val="both"/>
        <w:rPr>
          <w:sz w:val="24"/>
          <w:szCs w:val="24"/>
        </w:rPr>
      </w:pPr>
      <w:r>
        <w:rPr>
          <w:sz w:val="24"/>
          <w:szCs w:val="24"/>
          <w:lang w:val="id-ID"/>
        </w:rPr>
        <w:t xml:space="preserve">Samovar, L.A. 2014). </w:t>
      </w:r>
      <w:proofErr w:type="spellStart"/>
      <w:r>
        <w:rPr>
          <w:i/>
          <w:sz w:val="24"/>
          <w:szCs w:val="24"/>
        </w:rPr>
        <w:t>Komunikasi</w:t>
      </w:r>
      <w:proofErr w:type="spellEnd"/>
      <w:r>
        <w:rPr>
          <w:i/>
          <w:sz w:val="24"/>
          <w:szCs w:val="24"/>
        </w:rPr>
        <w:t xml:space="preserve"> Lintas </w:t>
      </w:r>
      <w:proofErr w:type="spellStart"/>
      <w:r>
        <w:rPr>
          <w:i/>
          <w:sz w:val="24"/>
          <w:szCs w:val="24"/>
        </w:rPr>
        <w:t>Budaya</w:t>
      </w:r>
      <w:proofErr w:type="spellEnd"/>
      <w:r>
        <w:rPr>
          <w:sz w:val="24"/>
          <w:szCs w:val="24"/>
        </w:rPr>
        <w:t xml:space="preserve">. </w:t>
      </w:r>
      <w:proofErr w:type="gramStart"/>
      <w:r>
        <w:rPr>
          <w:sz w:val="24"/>
          <w:szCs w:val="24"/>
        </w:rPr>
        <w:t>Jakarta :</w:t>
      </w:r>
      <w:proofErr w:type="gramEnd"/>
      <w:r>
        <w:rPr>
          <w:sz w:val="24"/>
          <w:szCs w:val="24"/>
        </w:rPr>
        <w:t xml:space="preserve"> </w:t>
      </w:r>
      <w:proofErr w:type="spellStart"/>
      <w:r>
        <w:rPr>
          <w:sz w:val="24"/>
          <w:szCs w:val="24"/>
        </w:rPr>
        <w:t>Salemba</w:t>
      </w:r>
      <w:proofErr w:type="spellEnd"/>
      <w:r>
        <w:rPr>
          <w:sz w:val="24"/>
          <w:szCs w:val="24"/>
        </w:rPr>
        <w:t xml:space="preserve"> </w:t>
      </w:r>
      <w:proofErr w:type="spellStart"/>
      <w:r>
        <w:rPr>
          <w:sz w:val="24"/>
          <w:szCs w:val="24"/>
        </w:rPr>
        <w:t>Humanika</w:t>
      </w:r>
      <w:proofErr w:type="spellEnd"/>
      <w:r>
        <w:rPr>
          <w:sz w:val="24"/>
          <w:szCs w:val="24"/>
        </w:rPr>
        <w:t xml:space="preserve">. </w:t>
      </w:r>
    </w:p>
    <w:p w:rsidR="00F030BA" w:rsidRDefault="00A21E56">
      <w:pPr>
        <w:spacing w:line="360" w:lineRule="auto"/>
        <w:ind w:left="709" w:hanging="709"/>
        <w:rPr>
          <w:szCs w:val="24"/>
        </w:rPr>
      </w:pPr>
      <w:proofErr w:type="spellStart"/>
      <w:r>
        <w:rPr>
          <w:szCs w:val="24"/>
        </w:rPr>
        <w:t>Wahyuningtyas</w:t>
      </w:r>
      <w:proofErr w:type="spellEnd"/>
      <w:r>
        <w:rPr>
          <w:szCs w:val="24"/>
        </w:rPr>
        <w:t xml:space="preserve">, T.A. (2018). </w:t>
      </w:r>
      <w:proofErr w:type="spellStart"/>
      <w:r>
        <w:rPr>
          <w:szCs w:val="24"/>
        </w:rPr>
        <w:t>Eksistensial</w:t>
      </w:r>
      <w:proofErr w:type="spellEnd"/>
      <w:r>
        <w:rPr>
          <w:szCs w:val="24"/>
        </w:rPr>
        <w:t xml:space="preserve"> </w:t>
      </w:r>
      <w:proofErr w:type="spellStart"/>
      <w:r>
        <w:rPr>
          <w:szCs w:val="24"/>
        </w:rPr>
        <w:t>Humanistik</w:t>
      </w:r>
      <w:proofErr w:type="spellEnd"/>
      <w:r>
        <w:rPr>
          <w:szCs w:val="24"/>
        </w:rPr>
        <w:t xml:space="preserve"> </w:t>
      </w:r>
      <w:proofErr w:type="spellStart"/>
      <w:r>
        <w:rPr>
          <w:szCs w:val="24"/>
        </w:rPr>
        <w:t>berbasis</w:t>
      </w:r>
      <w:proofErr w:type="spellEnd"/>
      <w:r>
        <w:rPr>
          <w:szCs w:val="24"/>
        </w:rPr>
        <w:t xml:space="preserve"> </w:t>
      </w:r>
      <w:proofErr w:type="spellStart"/>
      <w:r>
        <w:rPr>
          <w:szCs w:val="24"/>
        </w:rPr>
        <w:t>kebudayaan</w:t>
      </w:r>
      <w:proofErr w:type="spellEnd"/>
      <w:r>
        <w:rPr>
          <w:szCs w:val="24"/>
        </w:rPr>
        <w:t xml:space="preserve"> </w:t>
      </w:r>
      <w:proofErr w:type="spellStart"/>
      <w:r>
        <w:rPr>
          <w:szCs w:val="24"/>
        </w:rPr>
        <w:t>Betawi</w:t>
      </w:r>
      <w:proofErr w:type="spellEnd"/>
      <w:r>
        <w:rPr>
          <w:szCs w:val="24"/>
        </w:rPr>
        <w:t xml:space="preserve"> </w:t>
      </w:r>
      <w:proofErr w:type="spellStart"/>
      <w:r>
        <w:rPr>
          <w:szCs w:val="24"/>
        </w:rPr>
        <w:t>dalam</w:t>
      </w:r>
      <w:proofErr w:type="spellEnd"/>
      <w:r>
        <w:rPr>
          <w:szCs w:val="24"/>
        </w:rPr>
        <w:t xml:space="preserve"> </w:t>
      </w:r>
      <w:proofErr w:type="spellStart"/>
      <w:r>
        <w:rPr>
          <w:szCs w:val="24"/>
        </w:rPr>
        <w:t>kesetaraan</w:t>
      </w:r>
      <w:proofErr w:type="spellEnd"/>
      <w:r>
        <w:rPr>
          <w:szCs w:val="24"/>
        </w:rPr>
        <w:t xml:space="preserve"> gender </w:t>
      </w:r>
      <w:proofErr w:type="spellStart"/>
      <w:r>
        <w:rPr>
          <w:szCs w:val="24"/>
        </w:rPr>
        <w:t>untuk</w:t>
      </w:r>
      <w:proofErr w:type="spellEnd"/>
      <w:r>
        <w:rPr>
          <w:szCs w:val="24"/>
        </w:rPr>
        <w:t xml:space="preserve"> </w:t>
      </w:r>
      <w:proofErr w:type="spellStart"/>
      <w:r>
        <w:rPr>
          <w:szCs w:val="24"/>
        </w:rPr>
        <w:t>meningkatkan</w:t>
      </w:r>
      <w:proofErr w:type="spellEnd"/>
      <w:r>
        <w:rPr>
          <w:szCs w:val="24"/>
        </w:rPr>
        <w:t xml:space="preserve"> </w:t>
      </w:r>
      <w:proofErr w:type="spellStart"/>
      <w:r>
        <w:rPr>
          <w:i/>
          <w:szCs w:val="24"/>
        </w:rPr>
        <w:t>self esteem</w:t>
      </w:r>
      <w:proofErr w:type="spellEnd"/>
      <w:r>
        <w:rPr>
          <w:szCs w:val="24"/>
        </w:rPr>
        <w:t xml:space="preserve">. </w:t>
      </w:r>
      <w:proofErr w:type="spellStart"/>
      <w:r>
        <w:rPr>
          <w:szCs w:val="24"/>
        </w:rPr>
        <w:t>Prosiding</w:t>
      </w:r>
      <w:proofErr w:type="spellEnd"/>
      <w:r>
        <w:rPr>
          <w:szCs w:val="24"/>
        </w:rPr>
        <w:t xml:space="preserve"> SNBK (Seminar </w:t>
      </w:r>
      <w:proofErr w:type="spellStart"/>
      <w:r>
        <w:rPr>
          <w:szCs w:val="24"/>
        </w:rPr>
        <w:t>Nasional</w:t>
      </w:r>
      <w:proofErr w:type="spellEnd"/>
      <w:r>
        <w:rPr>
          <w:szCs w:val="24"/>
        </w:rPr>
        <w:t xml:space="preserve"> </w:t>
      </w:r>
      <w:proofErr w:type="spellStart"/>
      <w:r>
        <w:rPr>
          <w:szCs w:val="24"/>
        </w:rPr>
        <w:t>Bimbingan</w:t>
      </w:r>
      <w:proofErr w:type="spellEnd"/>
      <w:r>
        <w:rPr>
          <w:szCs w:val="24"/>
        </w:rPr>
        <w:t xml:space="preserve"> </w:t>
      </w:r>
      <w:proofErr w:type="spellStart"/>
      <w:r>
        <w:rPr>
          <w:szCs w:val="24"/>
        </w:rPr>
        <w:t>dan</w:t>
      </w:r>
      <w:proofErr w:type="spellEnd"/>
      <w:r>
        <w:rPr>
          <w:szCs w:val="24"/>
        </w:rPr>
        <w:t xml:space="preserve"> </w:t>
      </w:r>
      <w:proofErr w:type="spellStart"/>
      <w:r>
        <w:rPr>
          <w:szCs w:val="24"/>
        </w:rPr>
        <w:t>Konseling</w:t>
      </w:r>
      <w:proofErr w:type="spellEnd"/>
      <w:r>
        <w:rPr>
          <w:szCs w:val="24"/>
        </w:rPr>
        <w:t>) 2 (1), 176-189</w:t>
      </w:r>
    </w:p>
    <w:p w:rsidR="00F030BA" w:rsidRDefault="00170650">
      <w:pPr>
        <w:spacing w:line="360" w:lineRule="auto"/>
        <w:ind w:firstLine="709"/>
        <w:rPr>
          <w:szCs w:val="24"/>
        </w:rPr>
      </w:pPr>
      <w:hyperlink r:id="rId9" w:history="1">
        <w:r w:rsidR="00A21E56">
          <w:rPr>
            <w:rStyle w:val="Hyperlink"/>
            <w:szCs w:val="24"/>
          </w:rPr>
          <w:t>http://prosiding</w:t>
        </w:r>
      </w:hyperlink>
      <w:r w:rsidR="00A21E56">
        <w:rPr>
          <w:szCs w:val="24"/>
        </w:rPr>
        <w:t>.unipma.ac.id/index.php/SNBK/index</w:t>
      </w:r>
    </w:p>
    <w:p w:rsidR="00F030BA" w:rsidRDefault="00A21E56">
      <w:pPr>
        <w:spacing w:line="360" w:lineRule="auto"/>
        <w:ind w:left="709" w:hanging="709"/>
        <w:rPr>
          <w:szCs w:val="24"/>
        </w:rPr>
      </w:pPr>
      <w:r>
        <w:rPr>
          <w:szCs w:val="24"/>
        </w:rPr>
        <w:t xml:space="preserve">Sari, A. (2013). </w:t>
      </w:r>
      <w:proofErr w:type="spellStart"/>
      <w:r>
        <w:rPr>
          <w:szCs w:val="24"/>
        </w:rPr>
        <w:t>Komunikasi</w:t>
      </w:r>
      <w:proofErr w:type="spellEnd"/>
      <w:r>
        <w:rPr>
          <w:szCs w:val="24"/>
        </w:rPr>
        <w:t xml:space="preserve"> </w:t>
      </w:r>
      <w:proofErr w:type="spellStart"/>
      <w:r>
        <w:rPr>
          <w:szCs w:val="24"/>
        </w:rPr>
        <w:t>Keluarga</w:t>
      </w:r>
      <w:proofErr w:type="spellEnd"/>
      <w:r>
        <w:rPr>
          <w:szCs w:val="24"/>
        </w:rPr>
        <w:t xml:space="preserve"> </w:t>
      </w:r>
      <w:proofErr w:type="spellStart"/>
      <w:r>
        <w:rPr>
          <w:szCs w:val="24"/>
        </w:rPr>
        <w:t>Pola</w:t>
      </w:r>
      <w:proofErr w:type="spellEnd"/>
      <w:r>
        <w:rPr>
          <w:szCs w:val="24"/>
        </w:rPr>
        <w:t xml:space="preserve"> </w:t>
      </w:r>
      <w:proofErr w:type="spellStart"/>
      <w:r>
        <w:rPr>
          <w:szCs w:val="24"/>
        </w:rPr>
        <w:t>Pengasuhan</w:t>
      </w:r>
      <w:proofErr w:type="spellEnd"/>
      <w:r>
        <w:rPr>
          <w:szCs w:val="24"/>
        </w:rPr>
        <w:t xml:space="preserve"> </w:t>
      </w:r>
      <w:proofErr w:type="spellStart"/>
      <w:r>
        <w:rPr>
          <w:szCs w:val="24"/>
        </w:rPr>
        <w:t>Anak</w:t>
      </w:r>
      <w:proofErr w:type="spellEnd"/>
      <w:r>
        <w:rPr>
          <w:szCs w:val="24"/>
        </w:rPr>
        <w:t xml:space="preserve"> </w:t>
      </w:r>
      <w:proofErr w:type="spellStart"/>
      <w:r>
        <w:rPr>
          <w:szCs w:val="24"/>
        </w:rPr>
        <w:t>Balita</w:t>
      </w:r>
      <w:proofErr w:type="spellEnd"/>
      <w:r>
        <w:rPr>
          <w:szCs w:val="24"/>
        </w:rPr>
        <w:t xml:space="preserve"> </w:t>
      </w:r>
      <w:proofErr w:type="spellStart"/>
      <w:r>
        <w:rPr>
          <w:szCs w:val="24"/>
        </w:rPr>
        <w:t>dan</w:t>
      </w:r>
      <w:proofErr w:type="spellEnd"/>
      <w:r>
        <w:rPr>
          <w:szCs w:val="24"/>
        </w:rPr>
        <w:t xml:space="preserve"> </w:t>
      </w:r>
      <w:proofErr w:type="spellStart"/>
      <w:r>
        <w:rPr>
          <w:szCs w:val="24"/>
        </w:rPr>
        <w:t>Remaja</w:t>
      </w:r>
      <w:proofErr w:type="spellEnd"/>
      <w:r>
        <w:rPr>
          <w:szCs w:val="24"/>
        </w:rPr>
        <w:t xml:space="preserve"> </w:t>
      </w:r>
      <w:proofErr w:type="spellStart"/>
      <w:r>
        <w:rPr>
          <w:szCs w:val="24"/>
        </w:rPr>
        <w:t>serta</w:t>
      </w:r>
      <w:proofErr w:type="spellEnd"/>
      <w:r>
        <w:rPr>
          <w:szCs w:val="24"/>
        </w:rPr>
        <w:t xml:space="preserve"> Model </w:t>
      </w:r>
      <w:proofErr w:type="spellStart"/>
      <w:r>
        <w:rPr>
          <w:szCs w:val="24"/>
        </w:rPr>
        <w:t>Komunikasi</w:t>
      </w:r>
      <w:proofErr w:type="spellEnd"/>
      <w:r>
        <w:rPr>
          <w:szCs w:val="24"/>
        </w:rPr>
        <w:t xml:space="preserve"> </w:t>
      </w:r>
      <w:proofErr w:type="spellStart"/>
      <w:r>
        <w:rPr>
          <w:szCs w:val="24"/>
        </w:rPr>
        <w:t>Transformasi</w:t>
      </w:r>
      <w:proofErr w:type="spellEnd"/>
      <w:r>
        <w:rPr>
          <w:szCs w:val="24"/>
        </w:rPr>
        <w:t xml:space="preserve"> </w:t>
      </w:r>
      <w:proofErr w:type="spellStart"/>
      <w:r>
        <w:rPr>
          <w:szCs w:val="24"/>
        </w:rPr>
        <w:t>Nilai-nilai</w:t>
      </w:r>
      <w:proofErr w:type="spellEnd"/>
      <w:r>
        <w:rPr>
          <w:szCs w:val="24"/>
        </w:rPr>
        <w:t xml:space="preserve"> </w:t>
      </w:r>
      <w:proofErr w:type="spellStart"/>
      <w:r>
        <w:rPr>
          <w:szCs w:val="24"/>
        </w:rPr>
        <w:t>Budaya</w:t>
      </w:r>
      <w:proofErr w:type="spellEnd"/>
      <w:r>
        <w:rPr>
          <w:szCs w:val="24"/>
        </w:rPr>
        <w:t xml:space="preserve"> </w:t>
      </w:r>
      <w:proofErr w:type="spellStart"/>
      <w:r>
        <w:rPr>
          <w:szCs w:val="24"/>
        </w:rPr>
        <w:t>pada</w:t>
      </w:r>
      <w:proofErr w:type="spellEnd"/>
      <w:r>
        <w:rPr>
          <w:szCs w:val="24"/>
        </w:rPr>
        <w:t xml:space="preserve"> </w:t>
      </w:r>
      <w:proofErr w:type="spellStart"/>
      <w:r>
        <w:rPr>
          <w:szCs w:val="24"/>
        </w:rPr>
        <w:t>Keluarga</w:t>
      </w:r>
      <w:proofErr w:type="spellEnd"/>
      <w:r>
        <w:rPr>
          <w:szCs w:val="24"/>
        </w:rPr>
        <w:t xml:space="preserve"> </w:t>
      </w:r>
      <w:proofErr w:type="spellStart"/>
      <w:r>
        <w:rPr>
          <w:szCs w:val="24"/>
        </w:rPr>
        <w:t>Betawi</w:t>
      </w:r>
      <w:proofErr w:type="spellEnd"/>
      <w:r>
        <w:rPr>
          <w:szCs w:val="24"/>
        </w:rPr>
        <w:t>.</w:t>
      </w:r>
    </w:p>
    <w:p w:rsidR="00F030BA" w:rsidRDefault="00170650">
      <w:pPr>
        <w:spacing w:line="360" w:lineRule="auto"/>
        <w:ind w:left="720"/>
        <w:rPr>
          <w:szCs w:val="24"/>
        </w:rPr>
      </w:pPr>
      <w:hyperlink r:id="rId10" w:history="1">
        <w:r w:rsidR="00A21E56">
          <w:rPr>
            <w:rStyle w:val="Hyperlink"/>
            <w:szCs w:val="24"/>
          </w:rPr>
          <w:t>https://www.academia.edu/19794607/KOMUNIKASI_KELUARGA_POLA_PENGASUHAN_ANAK_BALITA_DAN_REMAJA_SERTA_MODEL_KOMUNIKASI_TRANSFORMASI_NILAI-NILAI_BUDAYA_PADA_KELUARGA_ETNIS_BETAWI</w:t>
        </w:r>
      </w:hyperlink>
    </w:p>
    <w:p w:rsidR="00F030BA" w:rsidRDefault="00A21E56">
      <w:pPr>
        <w:spacing w:line="360" w:lineRule="auto"/>
        <w:ind w:left="720" w:hanging="720"/>
      </w:pPr>
      <w:proofErr w:type="spellStart"/>
      <w:r>
        <w:t>Widianto</w:t>
      </w:r>
      <w:proofErr w:type="spellEnd"/>
      <w:r>
        <w:t xml:space="preserve">, A.T. (2016). </w:t>
      </w:r>
      <w:proofErr w:type="spellStart"/>
      <w:r>
        <w:t>Transformasi</w:t>
      </w:r>
      <w:proofErr w:type="spellEnd"/>
      <w:r>
        <w:t xml:space="preserve"> </w:t>
      </w:r>
      <w:proofErr w:type="spellStart"/>
      <w:r>
        <w:t>Budaya</w:t>
      </w:r>
      <w:proofErr w:type="spellEnd"/>
      <w:r>
        <w:t xml:space="preserve">. </w:t>
      </w:r>
      <w:proofErr w:type="spellStart"/>
      <w:r>
        <w:t>Majalah</w:t>
      </w:r>
      <w:proofErr w:type="spellEnd"/>
      <w:r>
        <w:t xml:space="preserve"> </w:t>
      </w:r>
      <w:proofErr w:type="spellStart"/>
      <w:r>
        <w:t>Kampus</w:t>
      </w:r>
      <w:proofErr w:type="spellEnd"/>
      <w:r>
        <w:t xml:space="preserve"> </w:t>
      </w:r>
      <w:proofErr w:type="spellStart"/>
      <w:r>
        <w:t>Universitas</w:t>
      </w:r>
      <w:proofErr w:type="spellEnd"/>
      <w:r>
        <w:t xml:space="preserve"> </w:t>
      </w:r>
      <w:proofErr w:type="spellStart"/>
      <w:r>
        <w:t>Negeri</w:t>
      </w:r>
      <w:proofErr w:type="spellEnd"/>
      <w:r>
        <w:t xml:space="preserve"> Malang. Komunikasi.um.ac.id/2016/05/</w:t>
      </w:r>
      <w:proofErr w:type="spellStart"/>
      <w:r>
        <w:t>transformasi.budaya</w:t>
      </w:r>
      <w:proofErr w:type="spellEnd"/>
      <w:r>
        <w:t xml:space="preserve">/ </w:t>
      </w:r>
    </w:p>
    <w:p w:rsidR="009A762D" w:rsidRDefault="009A762D" w:rsidP="009A762D">
      <w:pPr>
        <w:spacing w:line="480" w:lineRule="auto"/>
        <w:rPr>
          <w:szCs w:val="24"/>
        </w:rPr>
      </w:pPr>
      <w:proofErr w:type="spellStart"/>
      <w:r>
        <w:rPr>
          <w:szCs w:val="24"/>
        </w:rPr>
        <w:t>Dewi</w:t>
      </w:r>
      <w:proofErr w:type="spellEnd"/>
      <w:r>
        <w:rPr>
          <w:szCs w:val="24"/>
        </w:rPr>
        <w:t xml:space="preserve">, </w:t>
      </w:r>
      <w:proofErr w:type="spellStart"/>
      <w:r>
        <w:rPr>
          <w:szCs w:val="24"/>
        </w:rPr>
        <w:t>Fajar</w:t>
      </w:r>
      <w:proofErr w:type="spellEnd"/>
      <w:r>
        <w:rPr>
          <w:szCs w:val="24"/>
        </w:rPr>
        <w:t xml:space="preserve"> </w:t>
      </w:r>
      <w:proofErr w:type="spellStart"/>
      <w:r>
        <w:rPr>
          <w:szCs w:val="24"/>
        </w:rPr>
        <w:t>Laksmita</w:t>
      </w:r>
      <w:proofErr w:type="spellEnd"/>
      <w:r>
        <w:rPr>
          <w:szCs w:val="24"/>
        </w:rPr>
        <w:t xml:space="preserve">. (2018), 7 </w:t>
      </w:r>
      <w:proofErr w:type="spellStart"/>
      <w:r>
        <w:rPr>
          <w:szCs w:val="24"/>
        </w:rPr>
        <w:t>Sifat</w:t>
      </w:r>
      <w:proofErr w:type="spellEnd"/>
      <w:r>
        <w:rPr>
          <w:szCs w:val="24"/>
        </w:rPr>
        <w:t xml:space="preserve"> Millennial </w:t>
      </w:r>
      <w:proofErr w:type="spellStart"/>
      <w:r>
        <w:rPr>
          <w:szCs w:val="24"/>
        </w:rPr>
        <w:t>Ini</w:t>
      </w:r>
      <w:proofErr w:type="spellEnd"/>
      <w:r>
        <w:rPr>
          <w:szCs w:val="24"/>
        </w:rPr>
        <w:t xml:space="preserve"> </w:t>
      </w:r>
      <w:proofErr w:type="spellStart"/>
      <w:r>
        <w:rPr>
          <w:szCs w:val="24"/>
        </w:rPr>
        <w:t>Sering</w:t>
      </w:r>
      <w:proofErr w:type="spellEnd"/>
      <w:r>
        <w:rPr>
          <w:szCs w:val="24"/>
        </w:rPr>
        <w:t xml:space="preserve"> </w:t>
      </w:r>
      <w:proofErr w:type="spellStart"/>
      <w:r>
        <w:rPr>
          <w:szCs w:val="24"/>
        </w:rPr>
        <w:t>Bikin</w:t>
      </w:r>
      <w:proofErr w:type="spellEnd"/>
      <w:r>
        <w:rPr>
          <w:szCs w:val="24"/>
        </w:rPr>
        <w:t xml:space="preserve"> </w:t>
      </w:r>
      <w:proofErr w:type="spellStart"/>
      <w:r>
        <w:rPr>
          <w:szCs w:val="24"/>
        </w:rPr>
        <w:t>Resah</w:t>
      </w:r>
      <w:proofErr w:type="spellEnd"/>
      <w:r>
        <w:rPr>
          <w:szCs w:val="24"/>
        </w:rPr>
        <w:t xml:space="preserve"> Orang </w:t>
      </w:r>
      <w:proofErr w:type="spellStart"/>
      <w:r>
        <w:rPr>
          <w:szCs w:val="24"/>
        </w:rPr>
        <w:t>Tua</w:t>
      </w:r>
      <w:proofErr w:type="spellEnd"/>
    </w:p>
    <w:p w:rsidR="009A762D" w:rsidRDefault="00170650" w:rsidP="009A762D">
      <w:pPr>
        <w:spacing w:line="480" w:lineRule="auto"/>
        <w:ind w:left="709" w:firstLine="11"/>
        <w:rPr>
          <w:szCs w:val="24"/>
        </w:rPr>
      </w:pPr>
      <w:hyperlink r:id="rId11" w:history="1">
        <w:r w:rsidR="009A762D" w:rsidRPr="00E253BD">
          <w:rPr>
            <w:rStyle w:val="Hyperlink"/>
            <w:szCs w:val="24"/>
          </w:rPr>
          <w:t>https://www.idntimes.com/life/family/fajar-laksmita-dewi/7-sifat-millennial-ini-sering-bikin-resah-orangtua/full</w:t>
        </w:r>
      </w:hyperlink>
    </w:p>
    <w:p w:rsidR="009A762D" w:rsidRDefault="009A762D">
      <w:pPr>
        <w:spacing w:line="360" w:lineRule="auto"/>
        <w:ind w:left="720" w:hanging="720"/>
      </w:pPr>
    </w:p>
    <w:sectPr w:rsidR="009A7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075DB"/>
    <w:multiLevelType w:val="multilevel"/>
    <w:tmpl w:val="0D5075D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2F7146A"/>
    <w:multiLevelType w:val="multilevel"/>
    <w:tmpl w:val="52F714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6BD24E1"/>
    <w:multiLevelType w:val="hybridMultilevel"/>
    <w:tmpl w:val="16E0D412"/>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685C679A"/>
    <w:multiLevelType w:val="multilevel"/>
    <w:tmpl w:val="685C67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1C2638D"/>
    <w:multiLevelType w:val="multilevel"/>
    <w:tmpl w:val="71C2638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12B"/>
    <w:rsid w:val="000435DD"/>
    <w:rsid w:val="000B5CC0"/>
    <w:rsid w:val="000E69F3"/>
    <w:rsid w:val="0013412B"/>
    <w:rsid w:val="00154DC7"/>
    <w:rsid w:val="00170650"/>
    <w:rsid w:val="00186C49"/>
    <w:rsid w:val="00190EA9"/>
    <w:rsid w:val="00250C6E"/>
    <w:rsid w:val="00274DD0"/>
    <w:rsid w:val="002A2F06"/>
    <w:rsid w:val="002B30E0"/>
    <w:rsid w:val="00345080"/>
    <w:rsid w:val="00400D59"/>
    <w:rsid w:val="00462835"/>
    <w:rsid w:val="00693A19"/>
    <w:rsid w:val="00734627"/>
    <w:rsid w:val="007D142C"/>
    <w:rsid w:val="0088454D"/>
    <w:rsid w:val="008E4BAA"/>
    <w:rsid w:val="00936E06"/>
    <w:rsid w:val="009A762D"/>
    <w:rsid w:val="009F7377"/>
    <w:rsid w:val="00A21E56"/>
    <w:rsid w:val="00AB1570"/>
    <w:rsid w:val="00B622B4"/>
    <w:rsid w:val="00CA5371"/>
    <w:rsid w:val="00CE4E35"/>
    <w:rsid w:val="00CE6B67"/>
    <w:rsid w:val="00CF7184"/>
    <w:rsid w:val="00E01275"/>
    <w:rsid w:val="00E70FEE"/>
    <w:rsid w:val="00EC59AE"/>
    <w:rsid w:val="00ED45D8"/>
    <w:rsid w:val="00F030BA"/>
    <w:rsid w:val="00F055A7"/>
    <w:rsid w:val="00F9297E"/>
    <w:rsid w:val="00F967BC"/>
    <w:rsid w:val="58005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contextualSpacing/>
      <w:jc w:val="both"/>
    </w:pPr>
    <w:rPr>
      <w:rFonts w:ascii="Times New Roman" w:hAnsi="Times New Roman"/>
      <w:sz w:val="24"/>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pPr>
      <w:contextualSpacing w:val="0"/>
      <w:jc w:val="left"/>
    </w:pPr>
    <w:rPr>
      <w:rFonts w:eastAsia="Times New Roman"/>
      <w:sz w:val="20"/>
      <w:szCs w:val="20"/>
      <w:lang w:val="en-US"/>
    </w:rPr>
  </w:style>
  <w:style w:type="character" w:styleId="Emphasis">
    <w:name w:val="Emphasis"/>
    <w:uiPriority w:val="20"/>
    <w:qFormat/>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Author">
    <w:name w:val="CP_Author"/>
    <w:basedOn w:val="Normal"/>
    <w:link w:val="CPAuthorChar"/>
    <w:qFormat/>
    <w:pPr>
      <w:widowControl w:val="0"/>
      <w:autoSpaceDE w:val="0"/>
      <w:autoSpaceDN w:val="0"/>
      <w:adjustRightInd w:val="0"/>
      <w:spacing w:line="239" w:lineRule="auto"/>
      <w:ind w:right="49"/>
      <w:jc w:val="center"/>
    </w:pPr>
    <w:rPr>
      <w:b/>
      <w:bCs/>
      <w:spacing w:val="2"/>
      <w:szCs w:val="20"/>
      <w:lang w:eastAsia="zh-CN"/>
    </w:rPr>
  </w:style>
  <w:style w:type="paragraph" w:customStyle="1" w:styleId="CPTitle">
    <w:name w:val="CP_Title"/>
    <w:basedOn w:val="Normal"/>
    <w:link w:val="CPTitleChar"/>
    <w:qFormat/>
    <w:pPr>
      <w:widowControl w:val="0"/>
      <w:autoSpaceDE w:val="0"/>
      <w:autoSpaceDN w:val="0"/>
      <w:adjustRightInd w:val="0"/>
      <w:jc w:val="center"/>
    </w:pPr>
    <w:rPr>
      <w:b/>
      <w:bCs/>
      <w:spacing w:val="-5"/>
      <w:szCs w:val="20"/>
      <w:lang w:eastAsia="zh-CN"/>
    </w:rPr>
  </w:style>
  <w:style w:type="character" w:customStyle="1" w:styleId="CPAuthorChar">
    <w:name w:val="CP_Author Char"/>
    <w:link w:val="CPAuthor"/>
    <w:qFormat/>
    <w:rPr>
      <w:rFonts w:ascii="Times New Roman" w:eastAsia="Calibri" w:hAnsi="Times New Roman" w:cs="Times New Roman"/>
      <w:b/>
      <w:bCs/>
      <w:spacing w:val="2"/>
      <w:sz w:val="24"/>
      <w:szCs w:val="20"/>
      <w:lang w:val="en-GB" w:eastAsia="zh-CN"/>
    </w:rPr>
  </w:style>
  <w:style w:type="character" w:customStyle="1" w:styleId="CPTitleChar">
    <w:name w:val="CP_Title Char"/>
    <w:link w:val="CPTitle"/>
    <w:qFormat/>
    <w:rPr>
      <w:rFonts w:ascii="Times New Roman" w:eastAsia="Calibri" w:hAnsi="Times New Roman" w:cs="Times New Roman"/>
      <w:b/>
      <w:bCs/>
      <w:spacing w:val="-5"/>
      <w:sz w:val="24"/>
      <w:szCs w:val="20"/>
      <w:lang w:val="en-GB" w:eastAsia="zh-CN"/>
    </w:rPr>
  </w:style>
  <w:style w:type="character" w:customStyle="1" w:styleId="st">
    <w:name w:val="st"/>
    <w:basedOn w:val="DefaultParagraphFont"/>
    <w:qFormat/>
  </w:style>
  <w:style w:type="character" w:customStyle="1" w:styleId="linkify">
    <w:name w:val="linkify"/>
    <w:basedOn w:val="DefaultParagraphFont"/>
    <w:qFormat/>
  </w:style>
  <w:style w:type="paragraph" w:styleId="ListParagraph">
    <w:name w:val="List Paragraph"/>
    <w:basedOn w:val="Normal"/>
    <w:uiPriority w:val="34"/>
    <w:qFormat/>
    <w:pPr>
      <w:ind w:left="720"/>
    </w:pPr>
  </w:style>
  <w:style w:type="character" w:customStyle="1" w:styleId="FootnoteTextChar">
    <w:name w:val="Footnote Text Char"/>
    <w:basedOn w:val="DefaultParagraphFont"/>
    <w:link w:val="FootnoteText"/>
    <w:qFormat/>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contextualSpacing/>
      <w:jc w:val="both"/>
    </w:pPr>
    <w:rPr>
      <w:rFonts w:ascii="Times New Roman" w:hAnsi="Times New Roman"/>
      <w:sz w:val="24"/>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pPr>
      <w:contextualSpacing w:val="0"/>
      <w:jc w:val="left"/>
    </w:pPr>
    <w:rPr>
      <w:rFonts w:eastAsia="Times New Roman"/>
      <w:sz w:val="20"/>
      <w:szCs w:val="20"/>
      <w:lang w:val="en-US"/>
    </w:rPr>
  </w:style>
  <w:style w:type="character" w:styleId="Emphasis">
    <w:name w:val="Emphasis"/>
    <w:uiPriority w:val="20"/>
    <w:qFormat/>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Author">
    <w:name w:val="CP_Author"/>
    <w:basedOn w:val="Normal"/>
    <w:link w:val="CPAuthorChar"/>
    <w:qFormat/>
    <w:pPr>
      <w:widowControl w:val="0"/>
      <w:autoSpaceDE w:val="0"/>
      <w:autoSpaceDN w:val="0"/>
      <w:adjustRightInd w:val="0"/>
      <w:spacing w:line="239" w:lineRule="auto"/>
      <w:ind w:right="49"/>
      <w:jc w:val="center"/>
    </w:pPr>
    <w:rPr>
      <w:b/>
      <w:bCs/>
      <w:spacing w:val="2"/>
      <w:szCs w:val="20"/>
      <w:lang w:eastAsia="zh-CN"/>
    </w:rPr>
  </w:style>
  <w:style w:type="paragraph" w:customStyle="1" w:styleId="CPTitle">
    <w:name w:val="CP_Title"/>
    <w:basedOn w:val="Normal"/>
    <w:link w:val="CPTitleChar"/>
    <w:qFormat/>
    <w:pPr>
      <w:widowControl w:val="0"/>
      <w:autoSpaceDE w:val="0"/>
      <w:autoSpaceDN w:val="0"/>
      <w:adjustRightInd w:val="0"/>
      <w:jc w:val="center"/>
    </w:pPr>
    <w:rPr>
      <w:b/>
      <w:bCs/>
      <w:spacing w:val="-5"/>
      <w:szCs w:val="20"/>
      <w:lang w:eastAsia="zh-CN"/>
    </w:rPr>
  </w:style>
  <w:style w:type="character" w:customStyle="1" w:styleId="CPAuthorChar">
    <w:name w:val="CP_Author Char"/>
    <w:link w:val="CPAuthor"/>
    <w:qFormat/>
    <w:rPr>
      <w:rFonts w:ascii="Times New Roman" w:eastAsia="Calibri" w:hAnsi="Times New Roman" w:cs="Times New Roman"/>
      <w:b/>
      <w:bCs/>
      <w:spacing w:val="2"/>
      <w:sz w:val="24"/>
      <w:szCs w:val="20"/>
      <w:lang w:val="en-GB" w:eastAsia="zh-CN"/>
    </w:rPr>
  </w:style>
  <w:style w:type="character" w:customStyle="1" w:styleId="CPTitleChar">
    <w:name w:val="CP_Title Char"/>
    <w:link w:val="CPTitle"/>
    <w:qFormat/>
    <w:rPr>
      <w:rFonts w:ascii="Times New Roman" w:eastAsia="Calibri" w:hAnsi="Times New Roman" w:cs="Times New Roman"/>
      <w:b/>
      <w:bCs/>
      <w:spacing w:val="-5"/>
      <w:sz w:val="24"/>
      <w:szCs w:val="20"/>
      <w:lang w:val="en-GB" w:eastAsia="zh-CN"/>
    </w:rPr>
  </w:style>
  <w:style w:type="character" w:customStyle="1" w:styleId="st">
    <w:name w:val="st"/>
    <w:basedOn w:val="DefaultParagraphFont"/>
    <w:qFormat/>
  </w:style>
  <w:style w:type="character" w:customStyle="1" w:styleId="linkify">
    <w:name w:val="linkify"/>
    <w:basedOn w:val="DefaultParagraphFont"/>
    <w:qFormat/>
  </w:style>
  <w:style w:type="paragraph" w:styleId="ListParagraph">
    <w:name w:val="List Paragraph"/>
    <w:basedOn w:val="Normal"/>
    <w:uiPriority w:val="34"/>
    <w:qFormat/>
    <w:pPr>
      <w:ind w:left="720"/>
    </w:pPr>
  </w:style>
  <w:style w:type="character" w:customStyle="1" w:styleId="FootnoteTextChar">
    <w:name w:val="Footnote Text Char"/>
    <w:basedOn w:val="DefaultParagraphFont"/>
    <w:link w:val="FootnoteText"/>
    <w:qFormat/>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idn.com"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dntimes.com/life/family/fajar-laksmita-dewi/7-sifat-millennial-ini-sering-bikin-resah-orangtua/full" TargetMode="External"/><Relationship Id="rId5" Type="http://schemas.microsoft.com/office/2007/relationships/stylesWithEffects" Target="stylesWithEffects.xml"/><Relationship Id="rId10" Type="http://schemas.openxmlformats.org/officeDocument/2006/relationships/hyperlink" Target="https://www.academia.edu/19794607/KOMUNIKASI_KELUARGA_POLA_PENGASUHAN_ANAK_BALITA_DAN_REMAJA_SERTA_MODEL_KOMUNIKASI_TRANSFORMASI_NILAI-NILAI_BUDAYA_PADA_KELUARGA_ETNIS_BETAWI" TargetMode="External"/><Relationship Id="rId4" Type="http://schemas.openxmlformats.org/officeDocument/2006/relationships/styles" Target="styles.xml"/><Relationship Id="rId9" Type="http://schemas.openxmlformats.org/officeDocument/2006/relationships/hyperlink" Target="http://prosi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07881F-7023-4535-81D2-EB7F641C2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5114</Words>
  <Characters>29155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dcterms:created xsi:type="dcterms:W3CDTF">2019-08-06T04:24:00Z</dcterms:created>
  <dcterms:modified xsi:type="dcterms:W3CDTF">2019-08-06T07:37:00Z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