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41" w:rsidRPr="00052796" w:rsidRDefault="00290041" w:rsidP="00290041">
      <w:pPr>
        <w:spacing w:after="0" w:line="240" w:lineRule="auto"/>
        <w:jc w:val="center"/>
        <w:rPr>
          <w:b/>
          <w:lang w:val="en-US"/>
        </w:rPr>
      </w:pPr>
      <w:r w:rsidRPr="00052796">
        <w:rPr>
          <w:b/>
        </w:rPr>
        <w:t xml:space="preserve">PENGARUH LAHAN, SUMBER DAYA MANUSIA DAN TEKNIK BUDIDAYA TERHADAP PENINGKATAN PRODUKSI KOPI RAKYAT </w:t>
      </w:r>
    </w:p>
    <w:p w:rsidR="00290041" w:rsidRPr="00052796" w:rsidRDefault="00290041" w:rsidP="00290041">
      <w:pPr>
        <w:spacing w:after="0" w:line="240" w:lineRule="auto"/>
        <w:jc w:val="center"/>
      </w:pPr>
      <w:r w:rsidRPr="00052796">
        <w:rPr>
          <w:b/>
        </w:rPr>
        <w:t>DI KABUPATEN JEMBER</w:t>
      </w:r>
    </w:p>
    <w:p w:rsidR="00290041" w:rsidRPr="00052796" w:rsidRDefault="00290041" w:rsidP="00290041">
      <w:pPr>
        <w:spacing w:after="0" w:line="240" w:lineRule="auto"/>
        <w:jc w:val="center"/>
        <w:rPr>
          <w:i/>
          <w:lang w:val="en-US"/>
        </w:rPr>
      </w:pPr>
      <w:r w:rsidRPr="00052796">
        <w:rPr>
          <w:i/>
          <w:lang w:val="en-US"/>
        </w:rPr>
        <w:t xml:space="preserve">(The Effect of Field, Human Resources and Cultivation Technique on </w:t>
      </w:r>
      <w:proofErr w:type="gramStart"/>
      <w:r w:rsidRPr="00052796">
        <w:rPr>
          <w:i/>
          <w:lang w:val="en-US"/>
        </w:rPr>
        <w:t>The</w:t>
      </w:r>
      <w:proofErr w:type="gramEnd"/>
      <w:r w:rsidRPr="00052796">
        <w:rPr>
          <w:i/>
          <w:lang w:val="en-US"/>
        </w:rPr>
        <w:t xml:space="preserve"> Enhancement of Coffee Production in Jember)</w:t>
      </w:r>
    </w:p>
    <w:p w:rsidR="00290041" w:rsidRPr="00052796" w:rsidRDefault="00290041" w:rsidP="00290041">
      <w:pPr>
        <w:spacing w:after="0" w:line="240" w:lineRule="auto"/>
        <w:jc w:val="both"/>
      </w:pPr>
    </w:p>
    <w:p w:rsidR="00290041" w:rsidRPr="00290041" w:rsidRDefault="00290041" w:rsidP="00290041">
      <w:pPr>
        <w:spacing w:after="0" w:line="240" w:lineRule="auto"/>
        <w:jc w:val="center"/>
        <w:rPr>
          <w:b/>
          <w:bCs/>
          <w:sz w:val="20"/>
          <w:szCs w:val="20"/>
          <w:lang w:val="en-US"/>
        </w:rPr>
      </w:pPr>
      <w:r w:rsidRPr="00290041">
        <w:rPr>
          <w:b/>
          <w:bCs/>
          <w:sz w:val="20"/>
          <w:szCs w:val="20"/>
        </w:rPr>
        <w:t>Rizal</w:t>
      </w:r>
      <w:r w:rsidR="0002444F" w:rsidRPr="0002444F">
        <w:rPr>
          <w:b/>
          <w:bCs/>
          <w:sz w:val="20"/>
          <w:szCs w:val="20"/>
          <w:vertAlign w:val="superscript"/>
          <w:lang w:val="en-US"/>
        </w:rPr>
        <w:t>1</w:t>
      </w:r>
      <w:r w:rsidRPr="00290041">
        <w:rPr>
          <w:b/>
          <w:sz w:val="20"/>
          <w:szCs w:val="20"/>
          <w:vertAlign w:val="superscript"/>
        </w:rPr>
        <w:t>)</w:t>
      </w:r>
      <w:r w:rsidRPr="00290041">
        <w:rPr>
          <w:b/>
          <w:bCs/>
          <w:sz w:val="20"/>
          <w:szCs w:val="20"/>
        </w:rPr>
        <w:t xml:space="preserve">, </w:t>
      </w:r>
      <w:r w:rsidR="0002444F">
        <w:rPr>
          <w:b/>
          <w:bCs/>
          <w:sz w:val="20"/>
          <w:szCs w:val="20"/>
          <w:lang w:val="en-US"/>
        </w:rPr>
        <w:t>Prayitno</w:t>
      </w:r>
      <w:r w:rsidR="0002444F" w:rsidRPr="0002444F">
        <w:rPr>
          <w:b/>
          <w:bCs/>
          <w:sz w:val="20"/>
          <w:szCs w:val="20"/>
          <w:vertAlign w:val="superscript"/>
          <w:lang w:val="en-US"/>
        </w:rPr>
        <w:t>2</w:t>
      </w:r>
      <w:r w:rsidRPr="00290041">
        <w:rPr>
          <w:b/>
          <w:sz w:val="20"/>
          <w:szCs w:val="20"/>
          <w:vertAlign w:val="superscript"/>
        </w:rPr>
        <w:t>)</w:t>
      </w:r>
      <w:r w:rsidRPr="00290041">
        <w:rPr>
          <w:b/>
          <w:sz w:val="20"/>
          <w:szCs w:val="20"/>
        </w:rPr>
        <w:t>,</w:t>
      </w:r>
    </w:p>
    <w:p w:rsidR="00290041" w:rsidRPr="00290041" w:rsidRDefault="00290041" w:rsidP="00290041">
      <w:pPr>
        <w:numPr>
          <w:ilvl w:val="0"/>
          <w:numId w:val="1"/>
        </w:numPr>
        <w:spacing w:after="0" w:line="240" w:lineRule="auto"/>
        <w:ind w:left="426"/>
        <w:jc w:val="center"/>
        <w:rPr>
          <w:sz w:val="20"/>
          <w:szCs w:val="20"/>
        </w:rPr>
      </w:pPr>
      <w:r w:rsidRPr="00290041">
        <w:rPr>
          <w:sz w:val="20"/>
          <w:szCs w:val="20"/>
          <w:lang w:val="en-US"/>
        </w:rPr>
        <w:t>Lecturer graduate Agribusiness,</w:t>
      </w:r>
      <w:r w:rsidRPr="00290041">
        <w:rPr>
          <w:sz w:val="20"/>
          <w:szCs w:val="20"/>
        </w:rPr>
        <w:t xml:space="preserve"> Politeknik Negeri Jember.</w:t>
      </w:r>
    </w:p>
    <w:p w:rsidR="00290041" w:rsidRPr="00290041" w:rsidRDefault="00290041" w:rsidP="00290041">
      <w:pPr>
        <w:numPr>
          <w:ilvl w:val="0"/>
          <w:numId w:val="1"/>
        </w:numPr>
        <w:spacing w:after="0" w:line="240" w:lineRule="auto"/>
        <w:ind w:left="426"/>
        <w:jc w:val="center"/>
        <w:rPr>
          <w:sz w:val="20"/>
          <w:szCs w:val="20"/>
        </w:rPr>
      </w:pPr>
      <w:r w:rsidRPr="00290041">
        <w:rPr>
          <w:sz w:val="20"/>
          <w:szCs w:val="20"/>
          <w:lang w:val="en-US"/>
        </w:rPr>
        <w:t xml:space="preserve">Lecturer graduate Agribusiness, </w:t>
      </w:r>
      <w:r w:rsidRPr="00290041">
        <w:rPr>
          <w:sz w:val="20"/>
          <w:szCs w:val="20"/>
        </w:rPr>
        <w:t>Politeknik Negeri Jember.</w:t>
      </w:r>
    </w:p>
    <w:p w:rsidR="00290041" w:rsidRPr="00290041" w:rsidRDefault="00290041" w:rsidP="00290041">
      <w:pPr>
        <w:spacing w:after="0" w:line="240" w:lineRule="auto"/>
        <w:jc w:val="both"/>
        <w:rPr>
          <w:sz w:val="20"/>
          <w:szCs w:val="20"/>
          <w:lang w:val="en-US"/>
        </w:rPr>
      </w:pPr>
    </w:p>
    <w:p w:rsidR="00290041" w:rsidRPr="00290041" w:rsidRDefault="00290041" w:rsidP="00290041">
      <w:pPr>
        <w:spacing w:after="0" w:line="240" w:lineRule="auto"/>
        <w:jc w:val="both"/>
        <w:rPr>
          <w:sz w:val="20"/>
          <w:szCs w:val="20"/>
          <w:lang w:val="en-US"/>
        </w:rPr>
      </w:pPr>
    </w:p>
    <w:p w:rsidR="00290041" w:rsidRPr="00290041" w:rsidRDefault="00290041" w:rsidP="00290041">
      <w:pPr>
        <w:spacing w:after="0" w:line="360" w:lineRule="auto"/>
        <w:jc w:val="center"/>
        <w:rPr>
          <w:b/>
          <w:sz w:val="20"/>
          <w:szCs w:val="20"/>
        </w:rPr>
      </w:pPr>
      <w:r w:rsidRPr="00290041">
        <w:rPr>
          <w:b/>
          <w:sz w:val="20"/>
          <w:szCs w:val="20"/>
        </w:rPr>
        <w:t>ABSTRACT</w:t>
      </w:r>
    </w:p>
    <w:p w:rsidR="00290041" w:rsidRPr="00290041" w:rsidRDefault="00290041" w:rsidP="00290041">
      <w:pPr>
        <w:spacing w:after="0" w:line="360" w:lineRule="auto"/>
        <w:jc w:val="both"/>
        <w:rPr>
          <w:b/>
          <w:sz w:val="20"/>
          <w:szCs w:val="20"/>
        </w:rPr>
      </w:pPr>
    </w:p>
    <w:p w:rsidR="00290041" w:rsidRPr="00290041" w:rsidRDefault="00290041" w:rsidP="0029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0"/>
          <w:szCs w:val="20"/>
          <w:lang w:val="en-US" w:eastAsia="id-ID"/>
        </w:rPr>
      </w:pPr>
      <w:r w:rsidRPr="00290041">
        <w:rPr>
          <w:rFonts w:eastAsia="Times New Roman"/>
          <w:i/>
          <w:sz w:val="20"/>
          <w:szCs w:val="20"/>
          <w:lang w:val="en-US" w:eastAsia="id-ID"/>
        </w:rPr>
        <w:t xml:space="preserve">The potential for the cultivation of coffee plant in Eastern Javasupported agood geographical, but productivity is still low. Opportunities need to be harnessed by improving farming techniques until handling both production and quality to get the competitive advantage to the national market and international especially Robusta coffee. </w:t>
      </w:r>
      <w:r w:rsidRPr="00290041">
        <w:rPr>
          <w:rFonts w:eastAsia="Times New Roman"/>
          <w:i/>
          <w:sz w:val="20"/>
          <w:szCs w:val="20"/>
          <w:lang w:eastAsia="id-ID"/>
        </w:rPr>
        <w:t>The purposes of this study were to (1) analyze the effect of field on the enhancement of coffee production in Jember. (2) analyze the effect of human resource on the enhancement of coffee production in Jember. (3) analyze the effect of cultivation technique on the enhancement of coffee production in Jember. The populations of this study were coffee farmers in Jember. The numbers of the population were 3.280 of farmers. This study used samples from 160 people. Used data analysis in this study was called by SEM (Structural Equation Modelling). Based on the result of the analysis, it could be concluded that field and human resources was not significantly influencing the enhancement of coffee production. The positive significant enhancement on coffee production was caused by cultivation technique.</w:t>
      </w:r>
      <w:r w:rsidRPr="00290041">
        <w:rPr>
          <w:rFonts w:eastAsia="Times New Roman"/>
          <w:i/>
          <w:sz w:val="20"/>
          <w:szCs w:val="20"/>
          <w:lang w:val="en-US" w:eastAsia="id-ID"/>
        </w:rPr>
        <w:t xml:space="preserve"> Evarage productivity about 750-1300 kg green coffee/ha/year.</w:t>
      </w:r>
      <w:r w:rsidRPr="00290041">
        <w:rPr>
          <w:rFonts w:eastAsia="Times New Roman"/>
          <w:i/>
          <w:sz w:val="20"/>
          <w:szCs w:val="20"/>
          <w:lang w:eastAsia="id-ID"/>
        </w:rPr>
        <w:t xml:space="preserve"> This research had the managerial implications for policymakers through three approaches:  Prioritizing cultivation technique especially on shade management dominant indicator because the people cultivated the field owned by Indonesia Forest Company. Improving human resources through training and suprvising on coffee cultivation technique.  Ruling out the use of filed that is physically less in accordance with the terms grew of coffee.</w:t>
      </w:r>
    </w:p>
    <w:p w:rsidR="00290041" w:rsidRPr="00290041" w:rsidRDefault="00290041" w:rsidP="00290041">
      <w:pPr>
        <w:tabs>
          <w:tab w:val="left" w:pos="9160"/>
          <w:tab w:val="left" w:pos="10076"/>
          <w:tab w:val="left" w:pos="10992"/>
          <w:tab w:val="left" w:pos="11908"/>
          <w:tab w:val="left" w:pos="12824"/>
          <w:tab w:val="left" w:pos="13740"/>
          <w:tab w:val="left" w:pos="14656"/>
        </w:tabs>
        <w:spacing w:after="0" w:line="240" w:lineRule="auto"/>
        <w:rPr>
          <w:rFonts w:eastAsia="Times New Roman"/>
          <w:i/>
          <w:sz w:val="20"/>
          <w:szCs w:val="20"/>
          <w:lang w:eastAsia="id-ID"/>
        </w:rPr>
      </w:pPr>
      <w:r w:rsidRPr="00290041">
        <w:rPr>
          <w:rFonts w:eastAsia="Times New Roman"/>
          <w:i/>
          <w:sz w:val="20"/>
          <w:szCs w:val="20"/>
          <w:lang w:eastAsia="id-ID"/>
        </w:rPr>
        <w:t xml:space="preserve">  </w:t>
      </w:r>
    </w:p>
    <w:p w:rsidR="00290041" w:rsidRPr="00290041" w:rsidRDefault="00290041" w:rsidP="00290041">
      <w:pPr>
        <w:spacing w:after="0" w:line="240" w:lineRule="auto"/>
        <w:jc w:val="both"/>
        <w:rPr>
          <w:i/>
          <w:sz w:val="20"/>
          <w:szCs w:val="20"/>
          <w:lang w:val="en-US"/>
        </w:rPr>
      </w:pPr>
      <w:r w:rsidRPr="00290041">
        <w:rPr>
          <w:i/>
          <w:sz w:val="20"/>
          <w:szCs w:val="20"/>
        </w:rPr>
        <w:t>Keywords: filed, production, cultivation technique, human resources</w:t>
      </w:r>
      <w:r w:rsidRPr="00290041">
        <w:rPr>
          <w:i/>
          <w:sz w:val="20"/>
          <w:szCs w:val="20"/>
          <w:lang w:val="en-US"/>
        </w:rPr>
        <w:t>, green coffee, SEM</w:t>
      </w:r>
      <w:r>
        <w:rPr>
          <w:i/>
          <w:sz w:val="20"/>
          <w:szCs w:val="20"/>
        </w:rPr>
        <w:t xml:space="preserve"> </w:t>
      </w:r>
    </w:p>
    <w:p w:rsidR="00290041" w:rsidRPr="00290041" w:rsidRDefault="00290041" w:rsidP="00290041">
      <w:pPr>
        <w:spacing w:after="0" w:line="240" w:lineRule="auto"/>
        <w:jc w:val="center"/>
        <w:rPr>
          <w:i/>
          <w:color w:val="FF0000"/>
          <w:sz w:val="20"/>
          <w:szCs w:val="20"/>
          <w:lang w:val="en-US"/>
        </w:rPr>
      </w:pPr>
    </w:p>
    <w:p w:rsidR="00290041" w:rsidRPr="00290041" w:rsidRDefault="00290041" w:rsidP="00290041">
      <w:pPr>
        <w:spacing w:after="0" w:line="240" w:lineRule="auto"/>
        <w:jc w:val="center"/>
        <w:rPr>
          <w:i/>
          <w:color w:val="FF0000"/>
          <w:sz w:val="20"/>
          <w:szCs w:val="20"/>
          <w:lang w:val="en-US"/>
        </w:rPr>
      </w:pPr>
    </w:p>
    <w:p w:rsidR="00290041" w:rsidRPr="00290041" w:rsidRDefault="00290041" w:rsidP="00290041">
      <w:pPr>
        <w:spacing w:after="0" w:line="240" w:lineRule="auto"/>
        <w:jc w:val="center"/>
        <w:rPr>
          <w:b/>
          <w:color w:val="FF0000"/>
          <w:sz w:val="20"/>
          <w:szCs w:val="20"/>
        </w:rPr>
      </w:pPr>
      <w:r w:rsidRPr="00290041">
        <w:rPr>
          <w:i/>
          <w:color w:val="FF0000"/>
          <w:sz w:val="20"/>
          <w:szCs w:val="20"/>
        </w:rPr>
        <w:t xml:space="preserve"> </w:t>
      </w:r>
    </w:p>
    <w:p w:rsidR="00290041" w:rsidRPr="00290041" w:rsidRDefault="00290041" w:rsidP="00290041">
      <w:pPr>
        <w:spacing w:after="0" w:line="240" w:lineRule="auto"/>
        <w:jc w:val="center"/>
        <w:rPr>
          <w:b/>
          <w:sz w:val="20"/>
          <w:szCs w:val="20"/>
        </w:rPr>
      </w:pPr>
      <w:r w:rsidRPr="00290041">
        <w:rPr>
          <w:b/>
          <w:sz w:val="20"/>
          <w:szCs w:val="20"/>
        </w:rPr>
        <w:t xml:space="preserve">ABSTRAK </w:t>
      </w:r>
    </w:p>
    <w:p w:rsidR="00290041" w:rsidRPr="00290041" w:rsidRDefault="00290041" w:rsidP="00290041">
      <w:pPr>
        <w:spacing w:after="0" w:line="240" w:lineRule="auto"/>
        <w:jc w:val="center"/>
        <w:rPr>
          <w:b/>
          <w:sz w:val="20"/>
          <w:szCs w:val="20"/>
          <w:lang w:val="en-US"/>
        </w:rPr>
      </w:pPr>
    </w:p>
    <w:p w:rsidR="00290041" w:rsidRPr="00290041" w:rsidRDefault="00290041" w:rsidP="00290041">
      <w:pPr>
        <w:spacing w:after="0" w:line="240" w:lineRule="auto"/>
        <w:jc w:val="center"/>
        <w:rPr>
          <w:b/>
          <w:sz w:val="20"/>
          <w:szCs w:val="20"/>
          <w:lang w:val="en-US"/>
        </w:rPr>
      </w:pPr>
    </w:p>
    <w:p w:rsidR="00290041" w:rsidRPr="00290041" w:rsidRDefault="00290041" w:rsidP="00290041">
      <w:pPr>
        <w:spacing w:after="0" w:line="240" w:lineRule="auto"/>
        <w:jc w:val="both"/>
        <w:rPr>
          <w:sz w:val="20"/>
          <w:szCs w:val="20"/>
          <w:lang w:val="en-US"/>
        </w:rPr>
      </w:pPr>
      <w:r w:rsidRPr="00290041">
        <w:rPr>
          <w:sz w:val="20"/>
          <w:szCs w:val="20"/>
          <w:lang w:val="en-US"/>
        </w:rPr>
        <w:t xml:space="preserve">Potensi budidaya tanaman kopi di Jawa timur didukung kondisi geografis yang baik, tetapi produktivitas masih rendah. Peluang yang ada perlu untuk dimanfaatkan dengan melakukan perbaikan teknik budidaya sampai penanganan pascapanen secara baik untuk mendapatkan produksi dan mutu yang mempunyai daya </w:t>
      </w:r>
      <w:proofErr w:type="gramStart"/>
      <w:r w:rsidRPr="00290041">
        <w:rPr>
          <w:sz w:val="20"/>
          <w:szCs w:val="20"/>
          <w:lang w:val="en-US"/>
        </w:rPr>
        <w:t>saing  terhadap</w:t>
      </w:r>
      <w:proofErr w:type="gramEnd"/>
      <w:r w:rsidRPr="00290041">
        <w:rPr>
          <w:sz w:val="20"/>
          <w:szCs w:val="20"/>
          <w:lang w:val="en-US"/>
        </w:rPr>
        <w:t xml:space="preserve"> pasar nasional maupun internasional khususnya kopi Robusta. </w:t>
      </w:r>
      <w:r w:rsidRPr="00290041">
        <w:rPr>
          <w:sz w:val="20"/>
          <w:szCs w:val="20"/>
        </w:rPr>
        <w:t xml:space="preserve">Penelitian ini bertujuan (1) menganalisis pengaruh lahan terhadap peningkatan produksi kopi rakyat di Kabupaten Jember; (2) menganalisis pengaruh sumberdaya manusia terhadap peningkatan kopi rakyat di Kabupaten Jember; dan (3) menganalisis pengaruh Teknis budidaya terhadap peningkatan produksi kopi rakyat di Kabupaten Jember. Populasi dalam penelitian ini adalah petani kopi rakyat di Kabupaten Jember. Jumlah populasi sebanyak 3.280 Petani kopi rakyat. Penelitian ini menggunakan ukuran sampel dari 160 orang. Metode analisis data yang digunakan SEM </w:t>
      </w:r>
      <w:r w:rsidRPr="00290041">
        <w:rPr>
          <w:i/>
          <w:sz w:val="20"/>
          <w:szCs w:val="20"/>
        </w:rPr>
        <w:t>(Structural Equation Modelling).</w:t>
      </w:r>
      <w:r w:rsidRPr="00290041">
        <w:rPr>
          <w:sz w:val="20"/>
          <w:szCs w:val="20"/>
        </w:rPr>
        <w:t xml:space="preserve"> Berdasarkan hasil analisis data maka dapat disimpulkan bahwa lahan dan sumber daya manusia tidak berpengaruh signifikan, sedangkan teknis budidaya berpengaruh positif signifikan terhadap peningkatan produksi kopi rakyat di Kabupaten Jember.</w:t>
      </w:r>
      <w:r w:rsidRPr="00290041">
        <w:rPr>
          <w:sz w:val="20"/>
          <w:szCs w:val="20"/>
          <w:lang w:val="en-US"/>
        </w:rPr>
        <w:t xml:space="preserve"> Produktivitas rata-rata sekitar 750-1300 kg/ha/thn.</w:t>
      </w:r>
      <w:r w:rsidRPr="00290041">
        <w:rPr>
          <w:sz w:val="20"/>
          <w:szCs w:val="20"/>
        </w:rPr>
        <w:t xml:space="preserve"> Penelitian memiliki implikasi manajerial bagi pengambil kebijakan melalui pendekatan: Memprioritaskan teknis budidaya terutama pada indikator dominan pengaturan naungan  karena masyarakat petani kopi rakyat mengelola lahan hutan lindung milik Perhutani; Peningkatan sumber daya manusia melalui pelatihan dan bimbingan teknis budidaya terutama pada teknik pengolahan kopi;  Mengesampingkan penggunaan lahan yang secara fisik kurang sesuai dengan syarat tumbuh kopi.</w:t>
      </w:r>
    </w:p>
    <w:p w:rsidR="00290041" w:rsidRPr="00290041" w:rsidRDefault="00290041" w:rsidP="00290041">
      <w:pPr>
        <w:spacing w:after="0" w:line="240" w:lineRule="auto"/>
        <w:ind w:firstLine="567"/>
        <w:jc w:val="both"/>
        <w:rPr>
          <w:sz w:val="20"/>
          <w:szCs w:val="20"/>
          <w:lang w:val="en-US"/>
        </w:rPr>
      </w:pPr>
    </w:p>
    <w:p w:rsidR="00290041" w:rsidRPr="00290041" w:rsidRDefault="00290041" w:rsidP="00290041">
      <w:pPr>
        <w:spacing w:after="0" w:line="240" w:lineRule="auto"/>
        <w:ind w:left="1418" w:hanging="1418"/>
        <w:jc w:val="both"/>
        <w:rPr>
          <w:i/>
          <w:sz w:val="20"/>
          <w:szCs w:val="20"/>
          <w:lang w:val="en-US"/>
        </w:rPr>
      </w:pPr>
      <w:r w:rsidRPr="00290041">
        <w:rPr>
          <w:i/>
          <w:sz w:val="20"/>
          <w:szCs w:val="20"/>
        </w:rPr>
        <w:t>Kata kunci : lahan, produksi, teknis budidaya, sumber daya manusia</w:t>
      </w:r>
      <w:r w:rsidRPr="00290041">
        <w:rPr>
          <w:i/>
          <w:sz w:val="20"/>
          <w:szCs w:val="20"/>
          <w:lang w:val="en-US"/>
        </w:rPr>
        <w:t>, biji kopi, SEM</w:t>
      </w:r>
    </w:p>
    <w:p w:rsidR="00290041" w:rsidRDefault="00290041" w:rsidP="00290041">
      <w:pPr>
        <w:spacing w:after="0" w:line="240" w:lineRule="auto"/>
        <w:contextualSpacing/>
        <w:rPr>
          <w:b/>
          <w:lang w:val="en-US"/>
        </w:rPr>
        <w:sectPr w:rsidR="00290041" w:rsidSect="00290041">
          <w:headerReference w:type="even" r:id="rId7"/>
          <w:headerReference w:type="default" r:id="rId8"/>
          <w:headerReference w:type="first" r:id="rId9"/>
          <w:footerReference w:type="first" r:id="rId10"/>
          <w:pgSz w:w="11907" w:h="16840" w:code="9"/>
          <w:pgMar w:top="1418" w:right="1418" w:bottom="1418" w:left="1418" w:header="1134" w:footer="1134" w:gutter="0"/>
          <w:pgNumType w:start="1" w:chapStyle="1"/>
          <w:cols w:space="708"/>
          <w:titlePg/>
          <w:docGrid w:linePitch="360"/>
        </w:sectPr>
      </w:pPr>
    </w:p>
    <w:p w:rsidR="00290041" w:rsidRPr="00052796" w:rsidRDefault="00290041" w:rsidP="00290041">
      <w:pPr>
        <w:spacing w:after="0" w:line="240" w:lineRule="auto"/>
        <w:contextualSpacing/>
        <w:rPr>
          <w:b/>
          <w:lang w:val="en-US"/>
        </w:rPr>
      </w:pPr>
      <w:r w:rsidRPr="00052796">
        <w:rPr>
          <w:b/>
          <w:lang w:val="en-US"/>
        </w:rPr>
        <w:t>PENDAHULUAN</w:t>
      </w:r>
    </w:p>
    <w:p w:rsidR="00290041" w:rsidRPr="00052796" w:rsidRDefault="00290041" w:rsidP="00290041">
      <w:pPr>
        <w:spacing w:after="0" w:line="240" w:lineRule="auto"/>
        <w:ind w:firstLine="720"/>
        <w:contextualSpacing/>
        <w:jc w:val="both"/>
        <w:rPr>
          <w:lang w:val="en-US"/>
        </w:rPr>
      </w:pPr>
      <w:r w:rsidRPr="00052796">
        <w:rPr>
          <w:lang w:val="en-US"/>
        </w:rPr>
        <w:lastRenderedPageBreak/>
        <w:t>Perkembangan ekspor kopi Indonesia dalam bentuk green beans selama 5 tahun terakhir mengalami  fluktuasi, volume pada tahun 2009 sebesar 510.187 ton, tahun 2010 sebesar 423.780 ton, tahun 2011 sebesar 346.091 ton, tahun 2012 sebesar  447.064 ton, tahun 2013 sebesar 532.157 ton. Sedangkan luas areal tahun 2009 sebesar 1.266.237 ha, tahun 2010 sebesar 1.210.364 ha, tahun 2011 sebesar 1.292.965 ha, tahun 2012 sebesar 1.305.895 ha, tahun 2013 sebesar 1.331.000 ha, dan tahun 2014 sebesar 1.354.000 ha (AEKI, 2015).</w:t>
      </w:r>
    </w:p>
    <w:p w:rsidR="00290041" w:rsidRPr="00052796" w:rsidRDefault="00290041" w:rsidP="00290041">
      <w:pPr>
        <w:spacing w:after="0" w:line="240" w:lineRule="auto"/>
        <w:ind w:firstLine="720"/>
        <w:contextualSpacing/>
        <w:jc w:val="both"/>
        <w:rPr>
          <w:lang w:val="en-US"/>
        </w:rPr>
      </w:pPr>
      <w:r w:rsidRPr="00052796">
        <w:rPr>
          <w:lang w:val="en-US"/>
        </w:rPr>
        <w:t xml:space="preserve">Potensi budidaya tanaman kopi di Jawa timur didukung kondisi geografis yang baik, tetapi produktivitas masih rendah. Daerah penghasil kopi di Jawa Timur dibagi menjadi enam kawasan yaitu Ijen-Raung-Argopuro (Kabupaten Jember, Bondowoso, Situbondo, Banyuwangi), Bromo-Tengger-Semeru (Kabupaten Lumajang, Malang, Probolinggo), Wilis (Kabupaten Madiun, Kediri, Trenggalek), Lawu </w:t>
      </w:r>
      <w:proofErr w:type="gramStart"/>
      <w:r w:rsidRPr="00052796">
        <w:rPr>
          <w:lang w:val="en-US"/>
        </w:rPr>
        <w:t>( Kabupaten</w:t>
      </w:r>
      <w:proofErr w:type="gramEnd"/>
      <w:r w:rsidRPr="00052796">
        <w:rPr>
          <w:lang w:val="en-US"/>
        </w:rPr>
        <w:t xml:space="preserve"> Magetan, Ngawi), Kawasan Pantura (Kabupaten Situbondo dan Probolinggo) Wibowo </w:t>
      </w:r>
      <w:r w:rsidRPr="00052796">
        <w:rPr>
          <w:i/>
          <w:lang w:val="en-US"/>
        </w:rPr>
        <w:t>dalam</w:t>
      </w:r>
      <w:r w:rsidRPr="00052796">
        <w:rPr>
          <w:lang w:val="en-US"/>
        </w:rPr>
        <w:t xml:space="preserve"> Tempo (2012).</w:t>
      </w:r>
    </w:p>
    <w:p w:rsidR="00290041" w:rsidRPr="00052796" w:rsidRDefault="00290041" w:rsidP="00290041">
      <w:pPr>
        <w:spacing w:after="0" w:line="240" w:lineRule="auto"/>
        <w:ind w:firstLine="720"/>
        <w:jc w:val="both"/>
        <w:rPr>
          <w:lang w:val="en-US"/>
        </w:rPr>
      </w:pPr>
      <w:r w:rsidRPr="00052796">
        <w:t xml:space="preserve">Areal pertanaman kopi rakyat di kabupaten Jember tersebar di </w:t>
      </w:r>
      <w:r w:rsidRPr="00052796">
        <w:rPr>
          <w:lang w:val="en-US"/>
        </w:rPr>
        <w:t>beberapa</w:t>
      </w:r>
      <w:r w:rsidRPr="00052796">
        <w:t xml:space="preserve"> kecamatan dengan total luas areal 5.</w:t>
      </w:r>
      <w:r w:rsidRPr="00052796">
        <w:rPr>
          <w:lang w:val="en-US"/>
        </w:rPr>
        <w:t>596</w:t>
      </w:r>
      <w:r w:rsidRPr="00052796">
        <w:t>,2</w:t>
      </w:r>
      <w:r w:rsidRPr="00052796">
        <w:rPr>
          <w:lang w:val="en-US"/>
        </w:rPr>
        <w:t>4</w:t>
      </w:r>
      <w:r w:rsidRPr="00052796">
        <w:t xml:space="preserve"> hektar. Kecamatan di Jember yang luasan areal kopi diatas ratusan hektar meliputi : Kecamatan Silo seluas 2.2</w:t>
      </w:r>
      <w:r w:rsidRPr="00052796">
        <w:rPr>
          <w:lang w:val="en-US"/>
        </w:rPr>
        <w:t>91</w:t>
      </w:r>
      <w:r w:rsidRPr="00052796">
        <w:t>,</w:t>
      </w:r>
      <w:r w:rsidRPr="00052796">
        <w:rPr>
          <w:lang w:val="en-US"/>
        </w:rPr>
        <w:t>70</w:t>
      </w:r>
      <w:r w:rsidRPr="00052796">
        <w:t xml:space="preserve"> hektar, Kecamatan Sumber</w:t>
      </w:r>
      <w:r w:rsidRPr="00052796">
        <w:rPr>
          <w:lang w:val="en-US"/>
        </w:rPr>
        <w:t xml:space="preserve"> B</w:t>
      </w:r>
      <w:r w:rsidRPr="00052796">
        <w:t>aru seluas 2</w:t>
      </w:r>
      <w:r w:rsidRPr="00052796">
        <w:rPr>
          <w:lang w:val="en-US"/>
        </w:rPr>
        <w:t>93</w:t>
      </w:r>
      <w:r w:rsidRPr="00052796">
        <w:t>,</w:t>
      </w:r>
      <w:r w:rsidRPr="00052796">
        <w:rPr>
          <w:lang w:val="en-US"/>
        </w:rPr>
        <w:t>00</w:t>
      </w:r>
      <w:r w:rsidRPr="00052796">
        <w:t xml:space="preserve"> hektar, Kecamatan Panti seluas 389, 09 hektar, Kecamatan Sukorambi 107,82 hektar, Kecamatan Ledokombo seluas 53</w:t>
      </w:r>
      <w:r w:rsidRPr="00052796">
        <w:rPr>
          <w:lang w:val="en-US"/>
        </w:rPr>
        <w:t>36</w:t>
      </w:r>
      <w:r w:rsidRPr="00052796">
        <w:t>,</w:t>
      </w:r>
      <w:r w:rsidRPr="00052796">
        <w:rPr>
          <w:lang w:val="en-US"/>
        </w:rPr>
        <w:t>19</w:t>
      </w:r>
      <w:r w:rsidRPr="00052796">
        <w:t xml:space="preserve"> hektar, Kecamatan Sumberjambe seluas 5</w:t>
      </w:r>
      <w:r w:rsidRPr="00052796">
        <w:rPr>
          <w:lang w:val="en-US"/>
        </w:rPr>
        <w:t>86</w:t>
      </w:r>
      <w:r w:rsidRPr="00052796">
        <w:t>,</w:t>
      </w:r>
      <w:r w:rsidRPr="00052796">
        <w:rPr>
          <w:lang w:val="en-US"/>
        </w:rPr>
        <w:t>0</w:t>
      </w:r>
      <w:r w:rsidRPr="00052796">
        <w:t>2 hektar, dan k ecamatan Jelbuk 61</w:t>
      </w:r>
      <w:r w:rsidRPr="00052796">
        <w:rPr>
          <w:lang w:val="en-US"/>
        </w:rPr>
        <w:t>6</w:t>
      </w:r>
      <w:r w:rsidRPr="00052796">
        <w:t>,</w:t>
      </w:r>
      <w:r w:rsidRPr="00052796">
        <w:rPr>
          <w:lang w:val="en-US"/>
        </w:rPr>
        <w:t>14</w:t>
      </w:r>
      <w:r w:rsidRPr="00052796">
        <w:t xml:space="preserve"> hektar (Dishutbun Kab. Jember 20</w:t>
      </w:r>
      <w:r w:rsidRPr="00052796">
        <w:rPr>
          <w:lang w:val="en-US"/>
        </w:rPr>
        <w:t>15</w:t>
      </w:r>
      <w:r w:rsidRPr="00052796">
        <w:t>)</w:t>
      </w:r>
      <w:r w:rsidRPr="00052796">
        <w:rPr>
          <w:lang w:val="en-US"/>
        </w:rPr>
        <w:t>.</w:t>
      </w:r>
      <w:r w:rsidRPr="00052796">
        <w:t xml:space="preserve"> </w:t>
      </w:r>
      <w:r w:rsidRPr="00052796">
        <w:rPr>
          <w:lang w:val="en-US"/>
        </w:rPr>
        <w:t xml:space="preserve"> Hasil penelitian </w:t>
      </w:r>
      <w:r w:rsidRPr="00052796">
        <w:t>Herminingsih (2012)</w:t>
      </w:r>
      <w:r w:rsidRPr="00052796">
        <w:rPr>
          <w:lang w:val="en-US"/>
        </w:rPr>
        <w:t xml:space="preserve"> menyatakan dalam </w:t>
      </w:r>
      <w:r w:rsidRPr="00052796">
        <w:t>studi kasus di Desa Sidomulyo Kecamatan Silo Kabupaten Jember menyimpulkan bahwa unit produksi yaitu teknik budidaya tanaman kopi memberikan pengaruh yang signifikan terhadap peningkatan kopi rakyat.</w:t>
      </w:r>
      <w:r w:rsidRPr="00052796">
        <w:rPr>
          <w:lang w:val="en-US"/>
        </w:rPr>
        <w:t xml:space="preserve"> Hasil penelitian </w:t>
      </w:r>
      <w:r w:rsidRPr="00052796">
        <w:t xml:space="preserve">Kuswarsidi (2010) </w:t>
      </w:r>
      <w:r w:rsidRPr="00052796">
        <w:t xml:space="preserve">penelitian yang berjudul Analisa Produksi dan Pengembangan Kopi Rakyat di Kabupaten Jember, menyimpulkan </w:t>
      </w:r>
      <w:proofErr w:type="gramStart"/>
      <w:r w:rsidRPr="00052796">
        <w:t>bahwa</w:t>
      </w:r>
      <w:r w:rsidRPr="00052796">
        <w:rPr>
          <w:lang w:val="en-US"/>
        </w:rPr>
        <w:t xml:space="preserve"> :</w:t>
      </w:r>
      <w:proofErr w:type="gramEnd"/>
      <w:r w:rsidRPr="00052796">
        <w:t xml:space="preserve"> (1) teknik budidaya usahatani kopi rakyat di kabupaten Jember berdasarkan respon petani terhadap anjuran Dinas Kehutanan dan Perkebunan Jember cenderung pada sikap kurang melaksanakan anjuran</w:t>
      </w:r>
      <w:r w:rsidRPr="00052796">
        <w:rPr>
          <w:lang w:val="en-US"/>
        </w:rPr>
        <w:t>.</w:t>
      </w:r>
      <w:r w:rsidRPr="00052796">
        <w:t xml:space="preserve"> (</w:t>
      </w:r>
      <w:r w:rsidRPr="00052796">
        <w:rPr>
          <w:lang w:val="en-US"/>
        </w:rPr>
        <w:t>2</w:t>
      </w:r>
      <w:r w:rsidRPr="00052796">
        <w:t>) Variabel  jumlah tanaman, jumlah tenaga kerja, pupuk anorganik, dan umur tanaman berpengaruh terhadap produksi kopi rakyat di Kabupaten Jember, sedangkan luas lahan dan pupuk organik berpengaruh tidak nyata terhadap produksi kopi di</w:t>
      </w:r>
      <w:r w:rsidRPr="00052796">
        <w:rPr>
          <w:lang w:val="en-US"/>
        </w:rPr>
        <w:t xml:space="preserve"> K</w:t>
      </w:r>
      <w:r w:rsidRPr="00052796">
        <w:t>abupaten Jember</w:t>
      </w:r>
      <w:r w:rsidRPr="00052796">
        <w:rPr>
          <w:lang w:val="en-US"/>
        </w:rPr>
        <w:t xml:space="preserve">. </w:t>
      </w:r>
      <w:r w:rsidRPr="00052796">
        <w:t>(</w:t>
      </w:r>
      <w:r w:rsidRPr="00052796">
        <w:rPr>
          <w:lang w:val="en-US"/>
        </w:rPr>
        <w:t>3</w:t>
      </w:r>
      <w:r w:rsidRPr="00052796">
        <w:t>) Prospek pengembangan dan pasar kopi perkebunan kopi rakyat di Jember masih cukup besar seiring dengan peningkatan permintaan produk kopi.</w:t>
      </w:r>
    </w:p>
    <w:p w:rsidR="00290041" w:rsidRPr="00052796" w:rsidRDefault="00290041" w:rsidP="00290041">
      <w:pPr>
        <w:spacing w:after="0" w:line="240" w:lineRule="auto"/>
        <w:ind w:firstLine="720"/>
        <w:jc w:val="both"/>
        <w:rPr>
          <w:lang w:val="en-US"/>
        </w:rPr>
      </w:pPr>
      <w:r w:rsidRPr="00052796">
        <w:t>Riswandi (2013)</w:t>
      </w:r>
      <w:r w:rsidRPr="00052796">
        <w:rPr>
          <w:lang w:val="en-US"/>
        </w:rPr>
        <w:t xml:space="preserve"> menyatakan dalam </w:t>
      </w:r>
      <w:r w:rsidRPr="00052796">
        <w:t xml:space="preserve">penelitian berjudul Analisis Efisiensi Produksi Kopi Robusta </w:t>
      </w:r>
      <w:r w:rsidRPr="00052796">
        <w:rPr>
          <w:lang w:val="en-US"/>
        </w:rPr>
        <w:t>d</w:t>
      </w:r>
      <w:r w:rsidRPr="00052796">
        <w:t xml:space="preserve">i Kabupaten Temanggung dapat disimpulkan bahwa faktor yang berpengaruh terhadap produksi kopi antara lain luasan lahan, jumlah tanaman, penggunaan pupuk yang sesuai, umur tanaman dimana tanaman yang semakin tua produktivitasnya semakin menurun. </w:t>
      </w:r>
      <w:r w:rsidRPr="00052796">
        <w:rPr>
          <w:lang w:val="en-US"/>
        </w:rPr>
        <w:t>S</w:t>
      </w:r>
      <w:r w:rsidRPr="00052796">
        <w:t>umber daya manusia yang berk</w:t>
      </w:r>
      <w:r w:rsidRPr="00052796">
        <w:rPr>
          <w:lang w:val="en-US"/>
        </w:rPr>
        <w:t>u</w:t>
      </w:r>
      <w:r w:rsidRPr="00052796">
        <w:t>alitas juga berpengaruh terhadap peningkatan produksi serta penerapan dari intensifikasi pertanian dalam teknik budidaya.</w:t>
      </w:r>
    </w:p>
    <w:p w:rsidR="00290041" w:rsidRPr="00052796" w:rsidRDefault="00290041" w:rsidP="00290041">
      <w:pPr>
        <w:spacing w:after="0" w:line="240" w:lineRule="auto"/>
        <w:ind w:firstLine="567"/>
        <w:jc w:val="both"/>
        <w:rPr>
          <w:lang w:val="en-US"/>
        </w:rPr>
      </w:pPr>
      <w:r w:rsidRPr="00052796">
        <w:rPr>
          <w:lang w:val="en-US"/>
        </w:rPr>
        <w:t xml:space="preserve">Berdasarkan wilayah pengembangan kopi yang masih potensial di Kabupaten Jember, </w:t>
      </w:r>
      <w:proofErr w:type="gramStart"/>
      <w:r w:rsidRPr="00052796">
        <w:rPr>
          <w:lang w:val="en-US"/>
        </w:rPr>
        <w:t>serta  sejalan</w:t>
      </w:r>
      <w:proofErr w:type="gramEnd"/>
      <w:r w:rsidRPr="00052796">
        <w:rPr>
          <w:lang w:val="en-US"/>
        </w:rPr>
        <w:t xml:space="preserve"> dengan pengembangan dikawasan lereng pegunungan Argopuro yang difokuskan menjadi pengembangan kopi Robusta maka kawasan tersebut perlu dipersiapkan untuk pengembangan kopi rakyat.  Perkembangan produksi perlu didukung dengan perbaikan teknik budidaya dan mutu. Masyarakat dilereng pegunungan argopuro telah membudidayakan tanaman kopi cukup lama dan sifatnya turun-temurun, tetapi tidak dibarengi dengan perbaikan teknologi mulai persiapan lahan, teknik budidaya dan pengolahan yang baik sehingga dihasilkan produksi maupun mutu yang baik pula. </w:t>
      </w:r>
    </w:p>
    <w:p w:rsidR="00290041" w:rsidRPr="00052796" w:rsidRDefault="00290041" w:rsidP="00290041">
      <w:pPr>
        <w:spacing w:after="0" w:line="240" w:lineRule="auto"/>
        <w:ind w:firstLine="567"/>
        <w:jc w:val="both"/>
        <w:rPr>
          <w:lang w:val="en-US"/>
        </w:rPr>
      </w:pPr>
      <w:r w:rsidRPr="00052796">
        <w:rPr>
          <w:lang w:val="en-US"/>
        </w:rPr>
        <w:lastRenderedPageBreak/>
        <w:t xml:space="preserve">Peningkatan produksi dan mutu akan memberikan dampak peningkatan daya </w:t>
      </w:r>
      <w:proofErr w:type="gramStart"/>
      <w:r w:rsidRPr="00052796">
        <w:rPr>
          <w:lang w:val="en-US"/>
        </w:rPr>
        <w:t>saing  kopi</w:t>
      </w:r>
      <w:proofErr w:type="gramEnd"/>
      <w:r w:rsidRPr="00052796">
        <w:rPr>
          <w:lang w:val="en-US"/>
        </w:rPr>
        <w:t xml:space="preserve"> Robusta sebagai komoditas unggulan, sehingga dirasa perlu untuk mengembangkan potensi sumberdaya yang ada dengan mensinkronisasi kearipan lokal yang ada. Penelitian ini mengungkap potensi sumberdaya dan karakteristik petani di lereng Argopuro sehingga di rasa perlu untuk mengetahui pengaruh lahan, sumberdaya manusia dan teknik budidaya terhadap peningkatan produksi kopi Robusta, serta permasalahan yang muncul. </w:t>
      </w:r>
    </w:p>
    <w:p w:rsidR="00290041" w:rsidRPr="00052796" w:rsidRDefault="00290041" w:rsidP="00290041">
      <w:pPr>
        <w:spacing w:after="0" w:line="360" w:lineRule="auto"/>
        <w:rPr>
          <w:lang w:val="en-US"/>
        </w:rPr>
      </w:pPr>
    </w:p>
    <w:p w:rsidR="00290041" w:rsidRPr="00052796" w:rsidRDefault="00290041" w:rsidP="00290041">
      <w:pPr>
        <w:spacing w:after="0" w:line="240" w:lineRule="auto"/>
        <w:rPr>
          <w:b/>
          <w:lang w:val="en-US"/>
        </w:rPr>
      </w:pPr>
      <w:r w:rsidRPr="00052796">
        <w:rPr>
          <w:b/>
          <w:lang w:val="en-US"/>
        </w:rPr>
        <w:t xml:space="preserve">BAHAN DAN </w:t>
      </w:r>
      <w:r w:rsidRPr="00052796">
        <w:rPr>
          <w:b/>
        </w:rPr>
        <w:t>METODE</w:t>
      </w:r>
      <w:r w:rsidRPr="00052796">
        <w:rPr>
          <w:b/>
          <w:lang w:val="en-US"/>
        </w:rPr>
        <w:t xml:space="preserve"> </w:t>
      </w:r>
    </w:p>
    <w:p w:rsidR="00290041" w:rsidRPr="00052796" w:rsidRDefault="00290041" w:rsidP="00290041">
      <w:pPr>
        <w:spacing w:after="0" w:line="240" w:lineRule="auto"/>
        <w:ind w:firstLine="720"/>
        <w:jc w:val="both"/>
        <w:rPr>
          <w:lang w:val="en-US"/>
        </w:rPr>
      </w:pPr>
      <w:r w:rsidRPr="00052796">
        <w:rPr>
          <w:lang w:val="en-US"/>
        </w:rPr>
        <w:t xml:space="preserve">Penelitian ini menggunakan metode survey </w:t>
      </w:r>
      <w:r w:rsidRPr="00052796">
        <w:t>Metode yang digunakan dalam penelitian adalah metode diskriptif, analitik, dan komparatif. Metode Diskriftif adalah metode yang memberikan gambaran terhadap fenomena-fenomena secara sistematis, faktual dan aktual mengenai fakta-fakta, sifat-sifat serta fenomena yang mau diamati. Metode Analitik adalah metode analisa yang ditujukan untuk menguji hipotesa-hipotesa dan mengadakan interpretasi yang lebih dalam terhadap hubungan-hubungan yang akan dipecahkan (Elida et al 2012).</w:t>
      </w:r>
    </w:p>
    <w:p w:rsidR="00290041" w:rsidRPr="00052796" w:rsidRDefault="00290041" w:rsidP="00290041">
      <w:pPr>
        <w:spacing w:after="0" w:line="240" w:lineRule="auto"/>
        <w:jc w:val="both"/>
      </w:pPr>
      <w:r w:rsidRPr="00052796">
        <w:rPr>
          <w:lang w:val="en-US"/>
        </w:rPr>
        <w:t>Aspek yang ditekankan mengetahui kondisi lahan, sumberdaya manusia, serta teknik budidaya pada agribisnis kopi rakyat</w:t>
      </w:r>
      <w:proofErr w:type="gramStart"/>
      <w:r w:rsidRPr="00052796">
        <w:rPr>
          <w:lang w:val="en-US"/>
        </w:rPr>
        <w:t>,  pengembangan</w:t>
      </w:r>
      <w:proofErr w:type="gramEnd"/>
      <w:r w:rsidRPr="00052796">
        <w:rPr>
          <w:lang w:val="en-US"/>
        </w:rPr>
        <w:t xml:space="preserve"> analisis yang dilakukan adalah analisis dalam yaitu menjelaskan secara deskriftif mengenai mengenai faktor produksi dan masalahnya.</w:t>
      </w:r>
    </w:p>
    <w:p w:rsidR="00290041" w:rsidRPr="00052796" w:rsidRDefault="00290041" w:rsidP="00290041">
      <w:pPr>
        <w:spacing w:after="0" w:line="240" w:lineRule="auto"/>
        <w:ind w:firstLine="720"/>
        <w:jc w:val="both"/>
        <w:rPr>
          <w:lang w:val="en-US"/>
        </w:rPr>
      </w:pPr>
      <w:r w:rsidRPr="00052796">
        <w:t xml:space="preserve">Metode analisis data menggunakan </w:t>
      </w:r>
      <w:r w:rsidRPr="00052796">
        <w:rPr>
          <w:i/>
        </w:rPr>
        <w:t>Structural Equation Modeling</w:t>
      </w:r>
      <w:r w:rsidRPr="00052796">
        <w:t xml:space="preserve"> (SEM)</w:t>
      </w:r>
      <w:r w:rsidRPr="00052796">
        <w:rPr>
          <w:i/>
        </w:rPr>
        <w:t xml:space="preserve"> </w:t>
      </w:r>
      <w:r w:rsidRPr="00052796">
        <w:t>memungkinkan untuk menguji validitas dan reliabilitas instrumen penelitian, mengkonfirmasi ketepatan model sekaligus menguji pengaruh suatu variabel terhadap variabel lain. SEM dapat menguji secara bersama-sama (</w:t>
      </w:r>
      <w:r w:rsidRPr="00052796">
        <w:rPr>
          <w:lang w:val="en-US"/>
        </w:rPr>
        <w:t>Haryono dan Wardoyo, 2013</w:t>
      </w:r>
      <w:r w:rsidRPr="00052796">
        <w:t>).</w:t>
      </w:r>
      <w:r w:rsidRPr="00052796">
        <w:rPr>
          <w:lang w:val="en-US"/>
        </w:rPr>
        <w:t xml:space="preserve"> Penelitian termasuk kuantitatif menjelaskan pengaruh antar variab</w:t>
      </w:r>
      <w:r w:rsidRPr="00052796">
        <w:t>e</w:t>
      </w:r>
      <w:r w:rsidRPr="00052796">
        <w:rPr>
          <w:lang w:val="en-US"/>
        </w:rPr>
        <w:t>l melalui pengujian hipotesis dan sekaligus melakukan explanasi terhadap beberapa variab</w:t>
      </w:r>
      <w:r w:rsidRPr="00052796">
        <w:t>e</w:t>
      </w:r>
      <w:r w:rsidRPr="00052796">
        <w:rPr>
          <w:lang w:val="en-US"/>
        </w:rPr>
        <w:t xml:space="preserve">l, maka termasuk penelitian </w:t>
      </w:r>
      <w:r w:rsidRPr="00052796">
        <w:rPr>
          <w:lang w:val="en-US"/>
        </w:rPr>
        <w:t>eskplanatori (Explanatory Research) dan penelitian konfirmasi (Confirmatory Research).</w:t>
      </w:r>
    </w:p>
    <w:p w:rsidR="00290041" w:rsidRPr="00052796" w:rsidRDefault="00290041" w:rsidP="00290041">
      <w:pPr>
        <w:spacing w:after="0" w:line="240" w:lineRule="auto"/>
        <w:ind w:firstLine="567"/>
        <w:jc w:val="both"/>
        <w:rPr>
          <w:bCs/>
        </w:rPr>
      </w:pPr>
      <w:r w:rsidRPr="00052796">
        <w:t xml:space="preserve">Data akan diolah dan dipaparkan berdasarkan prinsip-prinsip statistik deskriptif,  sedangkan untuk kepentingan analisis dan pengujian hipotesis digunakan pendekatan </w:t>
      </w:r>
      <w:r w:rsidRPr="00052796">
        <w:rPr>
          <w:i/>
        </w:rPr>
        <w:t>Statistic Inferensial</w:t>
      </w:r>
      <w:r w:rsidRPr="00052796">
        <w:t xml:space="preserve">. Analisis yang digunakan untuk menguji hipotesis dalam penelitian ini adalah model persamaan </w:t>
      </w:r>
      <w:r w:rsidRPr="00052796">
        <w:rPr>
          <w:i/>
        </w:rPr>
        <w:t>Structural Equation Modeling</w:t>
      </w:r>
      <w:r w:rsidRPr="00052796">
        <w:t xml:space="preserve"> atau (SEM) dengan menggunakan paket program AMOS (</w:t>
      </w:r>
      <w:r w:rsidRPr="00052796">
        <w:rPr>
          <w:i/>
        </w:rPr>
        <w:t>Analysis of Moment Structure</w:t>
      </w:r>
      <w:r w:rsidRPr="00052796">
        <w:t xml:space="preserve">) versi 18. Model persamaan struktural (SEM) adalah metode analisis yang digunakan dalam penelitian ini. </w:t>
      </w:r>
    </w:p>
    <w:p w:rsidR="00290041" w:rsidRPr="00052796" w:rsidRDefault="00290041" w:rsidP="00290041">
      <w:pPr>
        <w:spacing w:after="0" w:line="240" w:lineRule="auto"/>
        <w:ind w:firstLine="720"/>
        <w:jc w:val="both"/>
        <w:rPr>
          <w:lang w:val="en-US"/>
        </w:rPr>
      </w:pPr>
    </w:p>
    <w:p w:rsidR="00290041" w:rsidRPr="00052796" w:rsidRDefault="00290041" w:rsidP="00290041">
      <w:pPr>
        <w:spacing w:after="0" w:line="240" w:lineRule="auto"/>
        <w:ind w:firstLine="720"/>
        <w:jc w:val="both"/>
        <w:rPr>
          <w:lang w:val="en-US"/>
        </w:rPr>
      </w:pPr>
    </w:p>
    <w:p w:rsidR="00290041" w:rsidRPr="00052796" w:rsidRDefault="00290041" w:rsidP="00290041">
      <w:pPr>
        <w:spacing w:after="0" w:line="240" w:lineRule="auto"/>
        <w:jc w:val="both"/>
        <w:rPr>
          <w:b/>
          <w:lang w:val="en-US"/>
        </w:rPr>
      </w:pPr>
      <w:r w:rsidRPr="00052796">
        <w:rPr>
          <w:b/>
          <w:lang w:val="en-US"/>
        </w:rPr>
        <w:t>Pengumpulan Data</w:t>
      </w:r>
    </w:p>
    <w:p w:rsidR="00290041" w:rsidRPr="00052796" w:rsidRDefault="00290041" w:rsidP="00290041">
      <w:pPr>
        <w:spacing w:after="0" w:line="240" w:lineRule="auto"/>
        <w:ind w:firstLine="567"/>
        <w:jc w:val="both"/>
        <w:rPr>
          <w:lang w:val="en-US"/>
        </w:rPr>
      </w:pPr>
      <w:r w:rsidRPr="00052796">
        <w:rPr>
          <w:lang w:val="en-US"/>
        </w:rPr>
        <w:t xml:space="preserve">Metode pengumpulan data yang dilakukan pada penelitian adalah metode survey dengan angket. Angket merupakan teknik pengumpulan data yang dilakukan dengan </w:t>
      </w:r>
      <w:proofErr w:type="gramStart"/>
      <w:r w:rsidRPr="00052796">
        <w:rPr>
          <w:lang w:val="en-US"/>
        </w:rPr>
        <w:t>cara</w:t>
      </w:r>
      <w:proofErr w:type="gramEnd"/>
      <w:r w:rsidRPr="00052796">
        <w:rPr>
          <w:lang w:val="en-US"/>
        </w:rPr>
        <w:t xml:space="preserve"> memberi seperangkat pertanyaan atau pernyataan tertulis kepada responden untuk dijawabnya</w:t>
      </w:r>
      <w:r w:rsidRPr="00052796">
        <w:t xml:space="preserve">. </w:t>
      </w:r>
      <w:r w:rsidRPr="00052796">
        <w:rPr>
          <w:lang w:val="en-US"/>
        </w:rPr>
        <w:t xml:space="preserve">Angket diberikan kepada responden secara langsung. Pengumpulan data dilakukan dengan menggunakan angket tertutup untuk mendapatkan data tentang indikator dari variabel yang dikembangkan dalam penelitian </w:t>
      </w:r>
      <w:r w:rsidRPr="00052796">
        <w:t>(Sucipto 2015).</w:t>
      </w:r>
    </w:p>
    <w:p w:rsidR="00290041" w:rsidRPr="00052796" w:rsidRDefault="00290041" w:rsidP="00290041">
      <w:pPr>
        <w:spacing w:after="0" w:line="240" w:lineRule="auto"/>
        <w:ind w:firstLine="567"/>
        <w:jc w:val="both"/>
        <w:rPr>
          <w:lang w:val="en-US"/>
        </w:rPr>
      </w:pPr>
      <w:r w:rsidRPr="00052796">
        <w:rPr>
          <w:lang w:val="en-US"/>
        </w:rPr>
        <w:t xml:space="preserve">Teknik </w:t>
      </w:r>
      <w:proofErr w:type="gramStart"/>
      <w:r w:rsidRPr="00052796">
        <w:rPr>
          <w:lang w:val="en-US"/>
        </w:rPr>
        <w:t>Sampling</w:t>
      </w:r>
      <w:r w:rsidRPr="00052796">
        <w:rPr>
          <w:i/>
        </w:rPr>
        <w:t xml:space="preserve"> </w:t>
      </w:r>
      <w:r w:rsidRPr="00052796">
        <w:t xml:space="preserve"> merupakan</w:t>
      </w:r>
      <w:proofErr w:type="gramEnd"/>
      <w:r w:rsidRPr="00052796">
        <w:t xml:space="preserve"> </w:t>
      </w:r>
      <w:r w:rsidRPr="00052796">
        <w:rPr>
          <w:lang w:val="pt-BR"/>
        </w:rPr>
        <w:t xml:space="preserve">proses menyeleksi porsi dari populasi untuk mewakili populasi. </w:t>
      </w:r>
      <w:r w:rsidRPr="00052796">
        <w:t>P</w:t>
      </w:r>
      <w:r w:rsidRPr="00052796">
        <w:rPr>
          <w:lang w:val="pt-BR"/>
        </w:rPr>
        <w:t xml:space="preserve">enelitian menggunakan </w:t>
      </w:r>
      <w:r w:rsidRPr="00052796">
        <w:rPr>
          <w:i/>
        </w:rPr>
        <w:t>Random Sampling</w:t>
      </w:r>
      <w:r w:rsidRPr="00052796">
        <w:rPr>
          <w:lang w:val="pt-BR"/>
        </w:rPr>
        <w:t xml:space="preserve"> yaitu </w:t>
      </w:r>
      <w:r w:rsidRPr="00052796">
        <w:t xml:space="preserve">teknik penarikan sampel yang homogen </w:t>
      </w:r>
      <w:r w:rsidRPr="00052796">
        <w:rPr>
          <w:lang w:val="pt-BR"/>
        </w:rPr>
        <w:t>(</w:t>
      </w:r>
      <w:r w:rsidRPr="00052796">
        <w:t xml:space="preserve">Kuncoro 2004). Metode pengambilan data </w:t>
      </w:r>
      <w:r w:rsidRPr="00052796">
        <w:rPr>
          <w:lang w:val="en-US"/>
        </w:rPr>
        <w:t xml:space="preserve"> </w:t>
      </w:r>
      <w:r w:rsidRPr="00052796">
        <w:t>secara random sampling</w:t>
      </w:r>
      <w:r w:rsidRPr="00052796">
        <w:rPr>
          <w:lang w:val="en-US"/>
        </w:rPr>
        <w:t xml:space="preserve"> yaitu</w:t>
      </w:r>
      <w:r w:rsidRPr="00052796">
        <w:t xml:space="preserve"> </w:t>
      </w:r>
      <w:r w:rsidRPr="00052796">
        <w:rPr>
          <w:lang w:val="en-US"/>
        </w:rPr>
        <w:t>m</w:t>
      </w:r>
      <w:r w:rsidRPr="00052796">
        <w:t>etode pengambilan sampel yang dilakukan dengan sengaja yang dirasa peneliti ketahui, memiliki informasi yang luas terkait dengan penelitian dan informasi lainnya yang dapat memperkaya informasi yang didapatkan sehingga informasi semakin banyak dan dapat digunakan untuk mengambil kesimpulan.</w:t>
      </w:r>
      <w:r w:rsidRPr="00052796">
        <w:rPr>
          <w:lang w:val="en-US"/>
        </w:rPr>
        <w:t xml:space="preserve"> (Sugiyono, 2004). Selanjutnya penentuan responden sasaran didasarkan atas informasi awal dari informan kunci </w:t>
      </w:r>
      <w:r w:rsidRPr="00052796">
        <w:rPr>
          <w:lang w:val="en-US"/>
        </w:rPr>
        <w:lastRenderedPageBreak/>
        <w:t xml:space="preserve">yaitu Ketua Lembaga Masyarakat Desa Hutan (LMDH) dan kondisi lapangan. Data primer diperoleh dari wawancara 160 petani yang mewakili 4 LMDH yang selanjutnya data diperoleh divalidasi ketua LMDH. </w:t>
      </w:r>
      <w:r w:rsidRPr="00052796">
        <w:t>Sedangkan data sekunder didapatkan dari instansi terkait  yang berhubung</w:t>
      </w:r>
      <w:r w:rsidRPr="00052796">
        <w:rPr>
          <w:lang w:val="en-US"/>
        </w:rPr>
        <w:t xml:space="preserve">an dengan agribisnis </w:t>
      </w:r>
      <w:r w:rsidRPr="00052796">
        <w:t xml:space="preserve"> kopi seperti Dinas Perkebunan dan Kehutanan, Badan pusat Statistik</w:t>
      </w:r>
      <w:r w:rsidRPr="00052796">
        <w:rPr>
          <w:lang w:val="en-US"/>
        </w:rPr>
        <w:t xml:space="preserve"> Kabupaten Jember</w:t>
      </w:r>
      <w:r w:rsidRPr="00052796">
        <w:t>, penelusuran buku-buku, jurnal, artikel-artikel, maupun studi internet.</w:t>
      </w:r>
    </w:p>
    <w:p w:rsidR="00290041" w:rsidRDefault="00290041" w:rsidP="00290041">
      <w:pPr>
        <w:spacing w:after="0" w:line="240" w:lineRule="auto"/>
        <w:jc w:val="both"/>
        <w:rPr>
          <w:lang w:val="en-US"/>
        </w:rPr>
      </w:pPr>
    </w:p>
    <w:p w:rsidR="00290041" w:rsidRPr="00052796" w:rsidRDefault="00290041" w:rsidP="00290041">
      <w:pPr>
        <w:spacing w:after="0" w:line="240" w:lineRule="auto"/>
        <w:jc w:val="both"/>
        <w:rPr>
          <w:lang w:val="en-US"/>
        </w:rPr>
      </w:pPr>
    </w:p>
    <w:p w:rsidR="00290041" w:rsidRPr="00052796" w:rsidRDefault="00290041" w:rsidP="00290041">
      <w:pPr>
        <w:autoSpaceDE w:val="0"/>
        <w:autoSpaceDN w:val="0"/>
        <w:adjustRightInd w:val="0"/>
        <w:spacing w:after="0" w:line="240" w:lineRule="auto"/>
        <w:jc w:val="both"/>
        <w:rPr>
          <w:b/>
          <w:lang w:val="en-US"/>
        </w:rPr>
      </w:pPr>
      <w:r w:rsidRPr="00052796">
        <w:rPr>
          <w:b/>
          <w:lang w:val="en-US"/>
        </w:rPr>
        <w:t>Lokasi Penelitian</w:t>
      </w:r>
    </w:p>
    <w:p w:rsidR="00290041" w:rsidRPr="00052796" w:rsidRDefault="00290041" w:rsidP="00290041">
      <w:pPr>
        <w:autoSpaceDE w:val="0"/>
        <w:autoSpaceDN w:val="0"/>
        <w:adjustRightInd w:val="0"/>
        <w:spacing w:after="0" w:line="240" w:lineRule="auto"/>
        <w:ind w:firstLine="567"/>
        <w:jc w:val="both"/>
        <w:rPr>
          <w:lang w:val="en-US"/>
        </w:rPr>
      </w:pPr>
      <w:r w:rsidRPr="00052796">
        <w:rPr>
          <w:lang w:val="en-US"/>
        </w:rPr>
        <w:t xml:space="preserve"> Lokasi pengambilan sampel dilakukan secara random sampling</w:t>
      </w:r>
      <w:proofErr w:type="gramStart"/>
      <w:r w:rsidRPr="00052796">
        <w:rPr>
          <w:lang w:val="en-US"/>
        </w:rPr>
        <w:t>,  dasar</w:t>
      </w:r>
      <w:proofErr w:type="gramEnd"/>
      <w:r w:rsidRPr="00052796">
        <w:rPr>
          <w:lang w:val="en-US"/>
        </w:rPr>
        <w:t xml:space="preserve"> pertimbangan lokasi  adalah tanaman kopi menjadi komoditas utama yang diusahakan oleh petani. Selanjutnya </w:t>
      </w:r>
      <w:proofErr w:type="gramStart"/>
      <w:r w:rsidRPr="00052796">
        <w:rPr>
          <w:lang w:val="en-US"/>
        </w:rPr>
        <w:t>ditentukan  sampel</w:t>
      </w:r>
      <w:proofErr w:type="gramEnd"/>
      <w:r w:rsidRPr="00052796">
        <w:rPr>
          <w:lang w:val="en-US"/>
        </w:rPr>
        <w:t xml:space="preserve"> berada di Desa Kemiri, Kecamatan Panti  dan Desa Karangpring,  Kecamatan Sukorambi yang masing-masing diwakili oleh 2 LMDH. Lokasi tersebut berada dilereng pegunungan Argopuro yang masuk dalam Wilayah Kabupaten Jember.   </w:t>
      </w:r>
    </w:p>
    <w:p w:rsidR="00290041" w:rsidRPr="00052796" w:rsidRDefault="00290041" w:rsidP="00290041">
      <w:pPr>
        <w:spacing w:after="0" w:line="240" w:lineRule="auto"/>
        <w:ind w:firstLine="567"/>
        <w:jc w:val="both"/>
        <w:rPr>
          <w:lang w:val="en-US"/>
        </w:rPr>
      </w:pPr>
    </w:p>
    <w:p w:rsidR="00290041" w:rsidRPr="00052796" w:rsidRDefault="00290041" w:rsidP="00290041">
      <w:pPr>
        <w:spacing w:after="0" w:line="240" w:lineRule="auto"/>
        <w:rPr>
          <w:b/>
          <w:lang w:val="en-US"/>
        </w:rPr>
      </w:pPr>
    </w:p>
    <w:p w:rsidR="00290041" w:rsidRPr="00052796" w:rsidRDefault="00290041" w:rsidP="00290041">
      <w:pPr>
        <w:tabs>
          <w:tab w:val="left" w:pos="0"/>
        </w:tabs>
        <w:spacing w:after="0" w:line="240" w:lineRule="auto"/>
        <w:rPr>
          <w:b/>
        </w:rPr>
      </w:pPr>
      <w:r w:rsidRPr="00052796">
        <w:rPr>
          <w:b/>
        </w:rPr>
        <w:t>HASIL</w:t>
      </w:r>
      <w:r w:rsidRPr="00052796">
        <w:rPr>
          <w:b/>
          <w:lang w:val="en-US"/>
        </w:rPr>
        <w:t xml:space="preserve"> DAN PEMBAHASAN</w:t>
      </w:r>
    </w:p>
    <w:p w:rsidR="00290041" w:rsidRPr="00052796" w:rsidRDefault="00290041" w:rsidP="00290041">
      <w:pPr>
        <w:tabs>
          <w:tab w:val="left" w:pos="567"/>
        </w:tabs>
        <w:spacing w:after="0" w:line="240" w:lineRule="auto"/>
        <w:ind w:left="540" w:hanging="540"/>
        <w:rPr>
          <w:b/>
          <w:color w:val="000000"/>
        </w:rPr>
      </w:pPr>
      <w:r w:rsidRPr="00052796">
        <w:rPr>
          <w:b/>
          <w:color w:val="000000"/>
          <w:lang w:val="en-US"/>
        </w:rPr>
        <w:t>Gambaran Umum Tanaman Kopi Rakyat</w:t>
      </w:r>
      <w:r w:rsidRPr="00052796">
        <w:rPr>
          <w:b/>
          <w:color w:val="000000"/>
        </w:rPr>
        <w:t xml:space="preserve"> </w:t>
      </w:r>
    </w:p>
    <w:p w:rsidR="00290041" w:rsidRPr="00052796" w:rsidRDefault="00290041" w:rsidP="00290041">
      <w:pPr>
        <w:tabs>
          <w:tab w:val="left" w:pos="567"/>
        </w:tabs>
        <w:spacing w:after="0" w:line="240" w:lineRule="auto"/>
        <w:jc w:val="both"/>
        <w:rPr>
          <w:color w:val="000000"/>
          <w:lang w:val="en-US"/>
        </w:rPr>
      </w:pPr>
      <w:r w:rsidRPr="00052796">
        <w:rPr>
          <w:color w:val="000000"/>
          <w:lang w:val="en-US"/>
        </w:rPr>
        <w:tab/>
        <w:t>Perkembangan pembangunan pertanian baik itu tanaman pangan maupun tanaman perkebunan semakin hari terus meningkat seiring dengan semakin meningkatnya jumlah populasi manusia.</w:t>
      </w:r>
      <w:r w:rsidRPr="00052796">
        <w:rPr>
          <w:color w:val="000000"/>
        </w:rPr>
        <w:t xml:space="preserve"> </w:t>
      </w:r>
      <w:r w:rsidRPr="00052796">
        <w:rPr>
          <w:color w:val="000000"/>
          <w:lang w:val="en-US"/>
        </w:rPr>
        <w:t>Salah satu produk komoditi perkebunan yang semakin naik permintaanya adalah kopi, hal ini tidak hanya untuk memenuhi kebutuhan dalam negeri tetapi juga memenuhi kebutuhan untuk ekspor.</w:t>
      </w:r>
      <w:r w:rsidRPr="00052796">
        <w:rPr>
          <w:color w:val="000000"/>
        </w:rPr>
        <w:t xml:space="preserve"> </w:t>
      </w:r>
      <w:r w:rsidRPr="00052796">
        <w:rPr>
          <w:color w:val="000000"/>
          <w:lang w:val="en-US"/>
        </w:rPr>
        <w:t>Untuk itu diperlukan penanganan yang terarah dan sistematis dari mulai hulu sampai hilir atau dari onfarm sampai off farm.</w:t>
      </w:r>
      <w:r w:rsidRPr="00052796">
        <w:rPr>
          <w:color w:val="000000"/>
        </w:rPr>
        <w:t xml:space="preserve"> </w:t>
      </w:r>
      <w:r w:rsidRPr="00052796">
        <w:rPr>
          <w:color w:val="000000"/>
          <w:lang w:val="en-US"/>
        </w:rPr>
        <w:t>Untuk mendapatkan produksi yang tinggi dan mutu yang baik maka diperlukan budidaya yang sesuai dengan anjuran teknis dalam membudidayakan tanaman kopi.</w:t>
      </w:r>
    </w:p>
    <w:p w:rsidR="00290041" w:rsidRPr="00052796" w:rsidRDefault="00290041" w:rsidP="00290041">
      <w:pPr>
        <w:tabs>
          <w:tab w:val="left" w:pos="567"/>
        </w:tabs>
        <w:spacing w:after="0" w:line="240" w:lineRule="auto"/>
        <w:jc w:val="both"/>
        <w:rPr>
          <w:lang w:val="en-US"/>
        </w:rPr>
      </w:pPr>
      <w:r w:rsidRPr="00052796">
        <w:tab/>
      </w:r>
      <w:r w:rsidRPr="00052796">
        <w:rPr>
          <w:lang w:val="en-US"/>
        </w:rPr>
        <w:t>Lahan yang dikelola petani rakyat yang merupakan anggota Lembaga Masyarakat Desa Hutan (LMDH) merupakan milik Perum Perhutani yang merupakan hutan lindung yang ada disepanjang pegunungan Argopuro-Rengganis.</w:t>
      </w:r>
      <w:r w:rsidRPr="00052796">
        <w:t xml:space="preserve"> </w:t>
      </w:r>
      <w:r w:rsidRPr="00052796">
        <w:rPr>
          <w:lang w:val="en-US"/>
        </w:rPr>
        <w:t xml:space="preserve">Hutan lindung sebagian besar ditanami tanaman tahunan/keras khususnya tanaman mohoni. Petani disekitar hutan diperbolehkan untuk mengelola/memanfaatkan hutan dengan </w:t>
      </w:r>
      <w:proofErr w:type="gramStart"/>
      <w:r w:rsidRPr="00052796">
        <w:rPr>
          <w:lang w:val="en-US"/>
        </w:rPr>
        <w:t>cara</w:t>
      </w:r>
      <w:proofErr w:type="gramEnd"/>
      <w:r w:rsidRPr="00052796">
        <w:rPr>
          <w:lang w:val="en-US"/>
        </w:rPr>
        <w:t xml:space="preserve"> menanami dengan tanaman yang produktif apakah sifat tanaman semusim ataupun tanaman tahunan, tetapi yang banyak dibudidayakan oleh tanaman kopi. </w:t>
      </w:r>
      <w:proofErr w:type="gramStart"/>
      <w:r w:rsidRPr="00052796">
        <w:rPr>
          <w:lang w:val="en-US"/>
        </w:rPr>
        <w:t>Petani  tidak</w:t>
      </w:r>
      <w:proofErr w:type="gramEnd"/>
      <w:r w:rsidRPr="00052796">
        <w:rPr>
          <w:lang w:val="en-US"/>
        </w:rPr>
        <w:t xml:space="preserve"> hanya memanfaatkan lahan untuk budidaya tetapi mempunyai kewajiban untuk memelihara hutan dengan cara memelihara tanaman pokok yaitu tanaman keras khususnya mahoni atau menanami kembali kawasan yang sudah gundul dengan tanaman keras atau tanaman yang dapat menyerap/menyimpan air hujan  seperti tanaman buah-buahan sepeti nangka, apokat, dan lain sebagainya yang bermanfaat bagi petani.</w:t>
      </w:r>
    </w:p>
    <w:p w:rsidR="00290041" w:rsidRPr="00052796" w:rsidRDefault="00290041" w:rsidP="00290041">
      <w:pPr>
        <w:spacing w:after="0" w:line="240" w:lineRule="auto"/>
        <w:ind w:firstLine="720"/>
        <w:jc w:val="both"/>
        <w:rPr>
          <w:lang w:val="en-US"/>
        </w:rPr>
      </w:pPr>
      <w:r w:rsidRPr="00052796">
        <w:rPr>
          <w:lang w:val="en-US"/>
        </w:rPr>
        <w:t xml:space="preserve">Pembukaan lahan yang dilakukan oleh petani sebagian besar masih belum memperhatikan kondisi lahan, seperti kemiringan lahan yang melebihi 60 derajat, akibat yang muncul adalah terjadinya erosi dengan mengalirnya humus atau unsur hara ke bawah terbawa aliran air ke sungai. Pembukaan lahan yang dilakukan oleh petani juga tidak dipersiapkan terlebih dahulu penaung tanaman kerasnya sehingga rawan longsor apabila memasuki musim penghujan. Petani masih </w:t>
      </w:r>
      <w:proofErr w:type="gramStart"/>
      <w:r w:rsidRPr="00052796">
        <w:rPr>
          <w:lang w:val="en-US"/>
        </w:rPr>
        <w:t>belum  memperhatikan</w:t>
      </w:r>
      <w:proofErr w:type="gramEnd"/>
      <w:r w:rsidRPr="00052796">
        <w:rPr>
          <w:lang w:val="en-US"/>
        </w:rPr>
        <w:t xml:space="preserve"> kesesuaian  lahan untuk budidaya, khususnya untuk budidaya kopi robusta. Luas lahan yang dikelola petani tergantung pada kemampuan petani untuk membuka hutan menjadi lahan untuk budidayakan tanaman kopi, sehingga luas lahan yang dikelola oleh </w:t>
      </w:r>
      <w:proofErr w:type="gramStart"/>
      <w:r w:rsidRPr="00052796">
        <w:rPr>
          <w:lang w:val="en-US"/>
        </w:rPr>
        <w:t>petani  sangat</w:t>
      </w:r>
      <w:proofErr w:type="gramEnd"/>
      <w:r w:rsidRPr="00052796">
        <w:rPr>
          <w:lang w:val="en-US"/>
        </w:rPr>
        <w:t xml:space="preserve"> bervariasi.  Rerata kepemilikan lahan petani dilereng pegunungan Argopura </w:t>
      </w:r>
      <w:proofErr w:type="gramStart"/>
      <w:r w:rsidRPr="00052796">
        <w:rPr>
          <w:lang w:val="en-US"/>
        </w:rPr>
        <w:t>seluas  3</w:t>
      </w:r>
      <w:proofErr w:type="gramEnd"/>
      <w:r w:rsidRPr="00052796">
        <w:rPr>
          <w:lang w:val="en-US"/>
        </w:rPr>
        <w:t xml:space="preserve"> ha per kepala keluarga. Petani yang memiliki lahan diatas 3 ha </w:t>
      </w:r>
      <w:proofErr w:type="gramStart"/>
      <w:r w:rsidRPr="00052796">
        <w:rPr>
          <w:lang w:val="en-US"/>
        </w:rPr>
        <w:t>biasanya  petani</w:t>
      </w:r>
      <w:proofErr w:type="gramEnd"/>
      <w:r w:rsidRPr="00052796">
        <w:rPr>
          <w:lang w:val="en-US"/>
        </w:rPr>
        <w:t xml:space="preserve"> yang </w:t>
      </w:r>
      <w:r w:rsidRPr="00052796">
        <w:rPr>
          <w:lang w:val="en-US"/>
        </w:rPr>
        <w:lastRenderedPageBreak/>
        <w:t xml:space="preserve">sudah menjadikan komoditas kopi sebagai sumber pendapatan utama dan telah menikmati hasil dari budidaya tanaman kopi. Biasanya luasan tersebut ada tanaman yang telah menghasilkan (TM) maupun tanaman yang belum menghasilkan (TBM). Sedangkan hasil penelitian </w:t>
      </w:r>
      <w:r w:rsidRPr="00052796">
        <w:t>Hermingningsih</w:t>
      </w:r>
      <w:proofErr w:type="gramStart"/>
      <w:r w:rsidRPr="00052796">
        <w:rPr>
          <w:lang w:val="en-US"/>
        </w:rPr>
        <w:t>,(</w:t>
      </w:r>
      <w:proofErr w:type="gramEnd"/>
      <w:r w:rsidRPr="00052796">
        <w:rPr>
          <w:lang w:val="en-US"/>
        </w:rPr>
        <w:t xml:space="preserve"> </w:t>
      </w:r>
      <w:r w:rsidRPr="00052796">
        <w:t>2011)</w:t>
      </w:r>
      <w:r w:rsidRPr="00052796">
        <w:rPr>
          <w:lang w:val="en-US"/>
        </w:rPr>
        <w:t xml:space="preserve"> menyatakan p</w:t>
      </w:r>
      <w:r w:rsidRPr="00052796">
        <w:t xml:space="preserve">erkebunan kopi yang dimiliki oleh petani/perkebunan rakyat </w:t>
      </w:r>
      <w:r w:rsidRPr="00052796">
        <w:rPr>
          <w:lang w:val="en-US"/>
        </w:rPr>
        <w:t xml:space="preserve"> di Kabupaten Jember rata-rata</w:t>
      </w:r>
      <w:r w:rsidRPr="00052796">
        <w:t xml:space="preserve"> </w:t>
      </w:r>
      <w:r w:rsidRPr="00052796">
        <w:rPr>
          <w:lang w:val="en-US"/>
        </w:rPr>
        <w:t>se</w:t>
      </w:r>
      <w:r w:rsidRPr="00052796">
        <w:t xml:space="preserve">luas antara </w:t>
      </w:r>
      <w:r w:rsidRPr="00052796">
        <w:rPr>
          <w:lang w:val="en-US"/>
        </w:rPr>
        <w:t>1-</w:t>
      </w:r>
      <w:r w:rsidRPr="00052796">
        <w:t xml:space="preserve"> 2 hektar.</w:t>
      </w:r>
      <w:r w:rsidRPr="00052796">
        <w:rPr>
          <w:lang w:val="en-US"/>
        </w:rPr>
        <w:t xml:space="preserve"> </w:t>
      </w:r>
      <w:r w:rsidRPr="00052796">
        <w:t>Kuswarsidi</w:t>
      </w:r>
      <w:r w:rsidRPr="00052796">
        <w:rPr>
          <w:lang w:val="en-US"/>
        </w:rPr>
        <w:t xml:space="preserve"> (</w:t>
      </w:r>
      <w:r w:rsidRPr="00052796">
        <w:t>2010</w:t>
      </w:r>
      <w:r w:rsidRPr="00052796">
        <w:rPr>
          <w:lang w:val="en-US"/>
        </w:rPr>
        <w:t>)</w:t>
      </w:r>
      <w:r w:rsidRPr="00052796">
        <w:t xml:space="preserve"> berdasarkan hasil penelitian kepemilikan lahan  kopi yang dikelola petani, sebanyak 59% memiliki lahan seluas antara 0,25</w:t>
      </w:r>
      <w:r w:rsidRPr="00052796">
        <w:rPr>
          <w:lang w:val="en-US"/>
        </w:rPr>
        <w:t>-</w:t>
      </w:r>
      <w:r w:rsidRPr="00052796">
        <w:t>1 hektar, 28% memiliki luasan kebun kopi 1,1</w:t>
      </w:r>
      <w:r w:rsidRPr="00052796">
        <w:rPr>
          <w:lang w:val="en-US"/>
        </w:rPr>
        <w:t>-</w:t>
      </w:r>
      <w:r w:rsidRPr="00052796">
        <w:t>2 hektar, dan sekitar 23% saja yang mempunyai lahan lebih dari 2 hektar.</w:t>
      </w:r>
    </w:p>
    <w:p w:rsidR="00290041" w:rsidRPr="00052796" w:rsidRDefault="00290041" w:rsidP="00290041">
      <w:pPr>
        <w:tabs>
          <w:tab w:val="left" w:pos="567"/>
        </w:tabs>
        <w:spacing w:after="0" w:line="240" w:lineRule="auto"/>
        <w:jc w:val="both"/>
        <w:rPr>
          <w:lang w:val="en-US"/>
        </w:rPr>
      </w:pPr>
      <w:r w:rsidRPr="00052796">
        <w:rPr>
          <w:lang w:val="en-US"/>
        </w:rPr>
        <w:tab/>
        <w:t>Sumber</w:t>
      </w:r>
      <w:r w:rsidRPr="00052796">
        <w:t xml:space="preserve"> </w:t>
      </w:r>
      <w:r w:rsidRPr="00052796">
        <w:rPr>
          <w:lang w:val="en-US"/>
        </w:rPr>
        <w:t xml:space="preserve">daya manusia yang yang mengelola hutan merupakan anggota Lembaga Masyarakat Desa Hutan (LMDH) rata-rata hanya berpendidikan rendah dan kebanyakan merupakan buruh kasar/lepas di perkebunan yang ada di kawasan tersebut. Perkebunan yang ada di daerah tersebut adalah perkebunan swasta </w:t>
      </w:r>
      <w:proofErr w:type="gramStart"/>
      <w:r w:rsidRPr="00052796">
        <w:rPr>
          <w:lang w:val="en-US"/>
        </w:rPr>
        <w:t>( JA</w:t>
      </w:r>
      <w:proofErr w:type="gramEnd"/>
      <w:r w:rsidRPr="00052796">
        <w:rPr>
          <w:lang w:val="en-US"/>
        </w:rPr>
        <w:t xml:space="preserve"> Wattie) dan perkebunan milik daerah  (PDP Gunung Pasang). Kemampuan sumberdaya manusia dalam budidaya tanaman kopi (kopi robusta) sebagian besar berasal dari proses pembelajaran saat menjadi buruh diperkebunan tempat petani bekerja. Petani kopi rakyat melakukan kegiatan budidaya pada hari tertentu biasanya hari sabtu dan minggu atau pada saat tidak melakukan pekerjaan di perkebunan. Pekerjaan </w:t>
      </w:r>
      <w:proofErr w:type="gramStart"/>
      <w:r w:rsidRPr="00052796">
        <w:rPr>
          <w:lang w:val="en-US"/>
        </w:rPr>
        <w:t>yang  dilakukan</w:t>
      </w:r>
      <w:proofErr w:type="gramEnd"/>
      <w:r w:rsidRPr="00052796">
        <w:rPr>
          <w:lang w:val="en-US"/>
        </w:rPr>
        <w:t xml:space="preserve"> meliputi pembukaan lahan, perawatan/pemeliharaan tanaman maupun kegiatan lain yang berkaitan dengan budidaya. Pekerjaan yang dilakukan petani </w:t>
      </w:r>
      <w:proofErr w:type="gramStart"/>
      <w:r w:rsidRPr="00052796">
        <w:rPr>
          <w:lang w:val="en-US"/>
        </w:rPr>
        <w:t>dilaksanakan  secara</w:t>
      </w:r>
      <w:proofErr w:type="gramEnd"/>
      <w:r w:rsidRPr="00052796">
        <w:rPr>
          <w:lang w:val="en-US"/>
        </w:rPr>
        <w:t xml:space="preserve"> individu/sendiri maupun berkelompok dengan anggota yang lain.</w:t>
      </w:r>
    </w:p>
    <w:p w:rsidR="00290041" w:rsidRPr="00052796" w:rsidRDefault="00290041" w:rsidP="00290041">
      <w:pPr>
        <w:tabs>
          <w:tab w:val="left" w:pos="567"/>
        </w:tabs>
        <w:spacing w:after="0" w:line="240" w:lineRule="auto"/>
        <w:jc w:val="both"/>
        <w:rPr>
          <w:lang w:val="en-US"/>
        </w:rPr>
      </w:pPr>
      <w:r w:rsidRPr="00052796">
        <w:rPr>
          <w:lang w:val="en-US"/>
        </w:rPr>
        <w:tab/>
        <w:t xml:space="preserve">Pengalaman petani menjadi buruh/pekerja di perkebunan digunakan sebagai acuan atau panduaan teknis budidaya yang dilakukan petani di lahan masing-masing, walaupun masih banyak diperlukan perbaikan teknik budidaya. </w:t>
      </w:r>
      <w:r w:rsidRPr="00052796">
        <w:rPr>
          <w:lang w:val="en-US"/>
        </w:rPr>
        <w:t xml:space="preserve">Teknik budidaya yang dilakukan petani masih bersifat turun temurun. Teknik budidaya tanaman yang dilakukan petani meliputi persiapan bahan tanam atau bibit kebanyakan merupakan bibit asalan yang tumbuh liar di perkebunan disekitar lahan </w:t>
      </w:r>
      <w:proofErr w:type="gramStart"/>
      <w:r w:rsidRPr="00052796">
        <w:rPr>
          <w:lang w:val="en-US"/>
        </w:rPr>
        <w:t>petani  yang</w:t>
      </w:r>
      <w:proofErr w:type="gramEnd"/>
      <w:r w:rsidRPr="00052796">
        <w:rPr>
          <w:lang w:val="en-US"/>
        </w:rPr>
        <w:t xml:space="preserve"> tidak diketahui secara pasti varietas kopi robusta yang ditanam.  Pemangkasan yang dilakukan kebanyakan sudah dilakukan secara baik yang meliputi pangkas lepas panen (PLP) atau pangkasan ringan dengan membuang </w:t>
      </w:r>
      <w:proofErr w:type="gramStart"/>
      <w:r w:rsidRPr="00052796">
        <w:rPr>
          <w:lang w:val="en-US"/>
        </w:rPr>
        <w:t>tunas</w:t>
      </w:r>
      <w:proofErr w:type="gramEnd"/>
      <w:r w:rsidRPr="00052796">
        <w:rPr>
          <w:lang w:val="en-US"/>
        </w:rPr>
        <w:t xml:space="preserve"> baru yang tidak diinginkan selain untuk menjaga kelembaban tanaman. Pemupukan yang biasa dilakukan oleh petani rakyat sekali setahun yaitu di awal musim penghujan sekitar bulan Desember-Januari atau akhir musim hujan di bulan April-Mei. Pemberantasan </w:t>
      </w:r>
      <w:proofErr w:type="gramStart"/>
      <w:r w:rsidRPr="00052796">
        <w:rPr>
          <w:lang w:val="en-US"/>
        </w:rPr>
        <w:t>hama</w:t>
      </w:r>
      <w:proofErr w:type="gramEnd"/>
      <w:r w:rsidRPr="00052796">
        <w:rPr>
          <w:lang w:val="en-US"/>
        </w:rPr>
        <w:t xml:space="preserve"> dan penyakit dilakukan apabila serangan hama memang sudah melebihi ambang batas, biasanya kegiatan yang dilakukan dengan memotong cabang yang terserang atau leles/mengambil kopi yang jatuh atau tersisa sehingga tidak menjadi inang hama dan penyakit. Pemberantasan dengan insektisida dilakukan apabila tingkat serangan cukup tinggi. </w:t>
      </w:r>
    </w:p>
    <w:p w:rsidR="00290041" w:rsidRPr="00052796" w:rsidRDefault="00290041" w:rsidP="00290041">
      <w:pPr>
        <w:tabs>
          <w:tab w:val="left" w:pos="567"/>
        </w:tabs>
        <w:spacing w:after="0" w:line="240" w:lineRule="auto"/>
        <w:jc w:val="both"/>
        <w:rPr>
          <w:lang w:val="en-US"/>
        </w:rPr>
      </w:pPr>
      <w:r w:rsidRPr="00052796">
        <w:rPr>
          <w:lang w:val="en-US"/>
        </w:rPr>
        <w:tab/>
        <w:t xml:space="preserve">Gulma yang banyak tumbuh di kebun adalah jenis rumput, teki-tekian maupun daun lebar. Pertumbuhan gulma cepat karena tumbuh dalam kondisi yang optimal dalam hutan sehingga diperlukan penanganan yang baik. Pengendalian gulma dilakukan secara mekanik dengan dibabat/dijombret minimal 2 kali, sedangkan untuk pemberantasan gulma secara kimiawi biasanya dilakukan mendekati musim panen di bulan Juni-Juli dengan tujuan untuk memudahkan dalam pengambilan kopi yang jatuh pada saat panen (leles). Pengaturan penaung tanaman dilakukan secara bertahap, hal ini terkendala oleh tanaman penaung yang berdiameter cukup besar dan tinggi. Tanaman penaung yang paling dominan adalah tanaman mahoni. Kondisi penaung tersebut berpengaruh terhadap pertumbuhan dan perkembangan tanaman </w:t>
      </w:r>
      <w:r w:rsidRPr="00052796">
        <w:rPr>
          <w:lang w:val="en-US"/>
        </w:rPr>
        <w:lastRenderedPageBreak/>
        <w:t xml:space="preserve">kopi. Pengaturan naungan dengan mengurangi cabang-cabang yang menutupi tanaman dengan tujuan agar cahaya dapat masuk ke tanaman sehingga proses fotosintesis dapat berlangsung dengan baik. Selain itu untuk meminimalisir serangan </w:t>
      </w:r>
      <w:proofErr w:type="gramStart"/>
      <w:r w:rsidRPr="00052796">
        <w:rPr>
          <w:lang w:val="en-US"/>
        </w:rPr>
        <w:t>hama</w:t>
      </w:r>
      <w:proofErr w:type="gramEnd"/>
      <w:r w:rsidRPr="00052796">
        <w:rPr>
          <w:lang w:val="en-US"/>
        </w:rPr>
        <w:t xml:space="preserve"> dan penyakit karena kelembaban tanaman dapat terjaga dengan baik. Kegiatan pengaturan /pemangkasan penaung memerlukan keahlian dan diperlukan keberanian, biasanya kegiatan ini dikerjakan atau diborongkan pada orang yang telah ahli dan terbiasa. Kegiatan untuk pengaturan penaung dilarang dengan </w:t>
      </w:r>
      <w:proofErr w:type="gramStart"/>
      <w:r w:rsidRPr="00052796">
        <w:rPr>
          <w:lang w:val="en-US"/>
        </w:rPr>
        <w:t>cara</w:t>
      </w:r>
      <w:proofErr w:type="gramEnd"/>
      <w:r w:rsidRPr="00052796">
        <w:rPr>
          <w:lang w:val="en-US"/>
        </w:rPr>
        <w:t xml:space="preserve"> memotong atau mematikan tanaman pokok. Petani yang melakukan kegiatan dengan mematikan atau memotong </w:t>
      </w:r>
      <w:proofErr w:type="gramStart"/>
      <w:r w:rsidRPr="00052796">
        <w:rPr>
          <w:lang w:val="en-US"/>
        </w:rPr>
        <w:t>akan</w:t>
      </w:r>
      <w:proofErr w:type="gramEnd"/>
      <w:r w:rsidRPr="00052796">
        <w:rPr>
          <w:lang w:val="en-US"/>
        </w:rPr>
        <w:t xml:space="preserve"> mendapatkan sangsi dari kelompok atau dicabut hak untuk melakukan kegiatan budidaya di lahan hutan lindung.</w:t>
      </w:r>
    </w:p>
    <w:p w:rsidR="00290041" w:rsidRPr="00052796" w:rsidRDefault="00290041" w:rsidP="00290041">
      <w:pPr>
        <w:tabs>
          <w:tab w:val="left" w:pos="567"/>
        </w:tabs>
        <w:spacing w:after="0" w:line="240" w:lineRule="auto"/>
        <w:jc w:val="both"/>
        <w:rPr>
          <w:lang w:val="en-US"/>
        </w:rPr>
      </w:pPr>
      <w:r>
        <w:rPr>
          <w:noProof/>
          <w:lang w:val="en-US"/>
        </w:rPr>
        <mc:AlternateContent>
          <mc:Choice Requires="wps">
            <w:drawing>
              <wp:anchor distT="0" distB="0" distL="114300" distR="114300" simplePos="0" relativeHeight="251663360" behindDoc="0" locked="0" layoutInCell="1" allowOverlap="1" wp14:anchorId="2935B207" wp14:editId="0BFB836C">
                <wp:simplePos x="0" y="0"/>
                <wp:positionH relativeFrom="column">
                  <wp:posOffset>174109</wp:posOffset>
                </wp:positionH>
                <wp:positionV relativeFrom="paragraph">
                  <wp:posOffset>-2180150</wp:posOffset>
                </wp:positionV>
                <wp:extent cx="5486400" cy="1678074"/>
                <wp:effectExtent l="0" t="0" r="1905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78074"/>
                        </a:xfrm>
                        <a:prstGeom prst="rect">
                          <a:avLst/>
                        </a:prstGeom>
                        <a:solidFill>
                          <a:srgbClr val="FFFFFF"/>
                        </a:solidFill>
                        <a:ln w="9525">
                          <a:solidFill>
                            <a:sysClr val="window" lastClr="FFFFFF">
                              <a:lumMod val="100000"/>
                              <a:lumOff val="0"/>
                            </a:sysClr>
                          </a:solidFill>
                          <a:miter lim="800000"/>
                          <a:headEnd/>
                          <a:tailEnd/>
                        </a:ln>
                      </wps:spPr>
                      <wps:txbx>
                        <w:txbxContent>
                          <w:p w:rsidR="00290041" w:rsidRPr="00AD0C8A" w:rsidRDefault="00290041" w:rsidP="00290041">
                            <w:pPr>
                              <w:spacing w:after="0" w:line="240" w:lineRule="auto"/>
                              <w:jc w:val="center"/>
                              <w:rPr>
                                <w:sz w:val="20"/>
                                <w:szCs w:val="20"/>
                                <w:vertAlign w:val="superscript"/>
                              </w:rPr>
                            </w:pPr>
                            <w:r w:rsidRPr="00AD0C8A">
                              <w:rPr>
                                <w:sz w:val="20"/>
                                <w:szCs w:val="20"/>
                              </w:rPr>
                              <w:t xml:space="preserve">Tabel </w:t>
                            </w:r>
                            <w:r w:rsidRPr="00AD0C8A">
                              <w:rPr>
                                <w:sz w:val="20"/>
                                <w:szCs w:val="20"/>
                                <w:lang w:val="en-US"/>
                              </w:rPr>
                              <w:t xml:space="preserve">1 </w:t>
                            </w:r>
                            <w:r w:rsidRPr="00AD0C8A">
                              <w:rPr>
                                <w:sz w:val="20"/>
                                <w:szCs w:val="20"/>
                              </w:rPr>
                              <w:t xml:space="preserve">Hasil pengujian kausalitas </w:t>
                            </w:r>
                            <w:r w:rsidRPr="00AD0C8A">
                              <w:rPr>
                                <w:sz w:val="20"/>
                                <w:szCs w:val="20"/>
                                <w:vertAlign w:val="superscript"/>
                              </w:rPr>
                              <w:t>*)</w:t>
                            </w:r>
                          </w:p>
                          <w:tbl>
                            <w:tblPr>
                              <w:tblW w:w="7992" w:type="dxa"/>
                              <w:tblInd w:w="108" w:type="dxa"/>
                              <w:tblLayout w:type="fixed"/>
                              <w:tblLook w:val="04A0" w:firstRow="1" w:lastRow="0" w:firstColumn="1" w:lastColumn="0" w:noHBand="0" w:noVBand="1"/>
                            </w:tblPr>
                            <w:tblGrid>
                              <w:gridCol w:w="1512"/>
                              <w:gridCol w:w="549"/>
                              <w:gridCol w:w="1387"/>
                              <w:gridCol w:w="1102"/>
                              <w:gridCol w:w="828"/>
                              <w:gridCol w:w="1238"/>
                              <w:gridCol w:w="1376"/>
                            </w:tblGrid>
                            <w:tr w:rsidR="00290041" w:rsidRPr="00AD0C8A" w:rsidTr="00354501">
                              <w:trPr>
                                <w:trHeight w:val="113"/>
                              </w:trPr>
                              <w:tc>
                                <w:tcPr>
                                  <w:tcW w:w="3448" w:type="dxa"/>
                                  <w:gridSpan w:val="3"/>
                                  <w:tcBorders>
                                    <w:top w:val="single" w:sz="4" w:space="0" w:color="auto"/>
                                    <w:bottom w:val="single" w:sz="4" w:space="0" w:color="auto"/>
                                  </w:tcBorders>
                                  <w:vAlign w:val="center"/>
                                </w:tcPr>
                                <w:p w:rsidR="00290041" w:rsidRPr="00AD0C8A" w:rsidRDefault="00290041" w:rsidP="00354501">
                                  <w:pPr>
                                    <w:spacing w:after="0" w:line="240" w:lineRule="auto"/>
                                    <w:jc w:val="center"/>
                                    <w:rPr>
                                      <w:b/>
                                      <w:sz w:val="20"/>
                                      <w:szCs w:val="20"/>
                                    </w:rPr>
                                  </w:pPr>
                                  <w:r w:rsidRPr="00AD0C8A">
                                    <w:rPr>
                                      <w:b/>
                                      <w:sz w:val="20"/>
                                      <w:szCs w:val="20"/>
                                    </w:rPr>
                                    <w:t>Variabel / Indikator Dominan</w:t>
                                  </w:r>
                                </w:p>
                              </w:tc>
                              <w:tc>
                                <w:tcPr>
                                  <w:tcW w:w="1102"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b/>
                                      <w:sz w:val="20"/>
                                      <w:szCs w:val="20"/>
                                    </w:rPr>
                                  </w:pPr>
                                  <w:r w:rsidRPr="00AD0C8A">
                                    <w:rPr>
                                      <w:b/>
                                      <w:sz w:val="20"/>
                                      <w:szCs w:val="20"/>
                                    </w:rPr>
                                    <w:t>Koefisien Jalur</w:t>
                                  </w:r>
                                </w:p>
                              </w:tc>
                              <w:tc>
                                <w:tcPr>
                                  <w:tcW w:w="828" w:type="dxa"/>
                                  <w:tcBorders>
                                    <w:top w:val="single" w:sz="4" w:space="0" w:color="auto"/>
                                    <w:bottom w:val="single" w:sz="4" w:space="0" w:color="auto"/>
                                  </w:tcBorders>
                                  <w:vAlign w:val="center"/>
                                </w:tcPr>
                                <w:p w:rsidR="00290041" w:rsidRPr="00AD0C8A" w:rsidRDefault="00290041" w:rsidP="00354501">
                                  <w:pPr>
                                    <w:spacing w:after="0" w:line="240" w:lineRule="auto"/>
                                    <w:ind w:left="-108"/>
                                    <w:jc w:val="center"/>
                                    <w:rPr>
                                      <w:b/>
                                      <w:sz w:val="20"/>
                                      <w:szCs w:val="20"/>
                                    </w:rPr>
                                  </w:pPr>
                                  <w:r w:rsidRPr="00AD0C8A">
                                    <w:rPr>
                                      <w:b/>
                                      <w:sz w:val="20"/>
                                      <w:szCs w:val="20"/>
                                    </w:rPr>
                                    <w:t>CR</w:t>
                                  </w:r>
                                </w:p>
                              </w:tc>
                              <w:tc>
                                <w:tcPr>
                                  <w:tcW w:w="1238"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b/>
                                      <w:sz w:val="20"/>
                                      <w:szCs w:val="20"/>
                                    </w:rPr>
                                  </w:pPr>
                                  <w:r w:rsidRPr="00AD0C8A">
                                    <w:rPr>
                                      <w:b/>
                                      <w:sz w:val="20"/>
                                      <w:szCs w:val="20"/>
                                    </w:rPr>
                                    <w:t>Probabilitas</w:t>
                                  </w:r>
                                </w:p>
                              </w:tc>
                              <w:tc>
                                <w:tcPr>
                                  <w:tcW w:w="1376"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b/>
                                      <w:sz w:val="20"/>
                                      <w:szCs w:val="20"/>
                                    </w:rPr>
                                  </w:pPr>
                                  <w:r w:rsidRPr="00AD0C8A">
                                    <w:rPr>
                                      <w:b/>
                                      <w:sz w:val="20"/>
                                      <w:szCs w:val="20"/>
                                    </w:rPr>
                                    <w:t>Keterangan</w:t>
                                  </w:r>
                                </w:p>
                              </w:tc>
                            </w:tr>
                            <w:tr w:rsidR="00290041" w:rsidRPr="00AD0C8A" w:rsidTr="00354501">
                              <w:trPr>
                                <w:trHeight w:val="110"/>
                              </w:trPr>
                              <w:tc>
                                <w:tcPr>
                                  <w:tcW w:w="1512"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Lahan</w:t>
                                  </w:r>
                                </w:p>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(X1)</w:t>
                                  </w:r>
                                </w:p>
                              </w:tc>
                              <w:tc>
                                <w:tcPr>
                                  <w:tcW w:w="549"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---&gt;</w:t>
                                  </w:r>
                                </w:p>
                              </w:tc>
                              <w:tc>
                                <w:tcPr>
                                  <w:tcW w:w="1387"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Produksi</w:t>
                                  </w:r>
                                </w:p>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(Y)</w:t>
                                  </w:r>
                                </w:p>
                              </w:tc>
                              <w:tc>
                                <w:tcPr>
                                  <w:tcW w:w="1102"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eastAsia="id-ID"/>
                                    </w:rPr>
                                  </w:pPr>
                                  <w:r w:rsidRPr="00AD0C8A">
                                    <w:rPr>
                                      <w:sz w:val="20"/>
                                      <w:szCs w:val="20"/>
                                    </w:rPr>
                                    <w:t>-0</w:t>
                                  </w:r>
                                  <w:r w:rsidRPr="00AD0C8A">
                                    <w:rPr>
                                      <w:sz w:val="20"/>
                                      <w:szCs w:val="20"/>
                                      <w:lang w:eastAsia="id-ID"/>
                                    </w:rPr>
                                    <w:t>,112</w:t>
                                  </w:r>
                                </w:p>
                              </w:tc>
                              <w:tc>
                                <w:tcPr>
                                  <w:tcW w:w="828" w:type="dxa"/>
                                  <w:tcBorders>
                                    <w:top w:val="single" w:sz="4" w:space="0" w:color="auto"/>
                                    <w:bottom w:val="single" w:sz="4" w:space="0" w:color="auto"/>
                                  </w:tcBorders>
                                  <w:vAlign w:val="center"/>
                                </w:tcPr>
                                <w:p w:rsidR="00290041" w:rsidRPr="00AD0C8A" w:rsidRDefault="00290041" w:rsidP="00354501">
                                  <w:pPr>
                                    <w:spacing w:after="0" w:line="240" w:lineRule="auto"/>
                                    <w:jc w:val="right"/>
                                    <w:rPr>
                                      <w:sz w:val="20"/>
                                      <w:szCs w:val="20"/>
                                      <w:lang w:eastAsia="id-ID"/>
                                    </w:rPr>
                                  </w:pPr>
                                  <w:r w:rsidRPr="00AD0C8A">
                                    <w:rPr>
                                      <w:sz w:val="20"/>
                                      <w:szCs w:val="20"/>
                                      <w:lang w:eastAsia="id-ID"/>
                                    </w:rPr>
                                    <w:t>-0,829</w:t>
                                  </w:r>
                                </w:p>
                              </w:tc>
                              <w:tc>
                                <w:tcPr>
                                  <w:tcW w:w="1238"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val="en-US" w:eastAsia="id-ID"/>
                                    </w:rPr>
                                  </w:pPr>
                                  <w:r w:rsidRPr="00AD0C8A">
                                    <w:rPr>
                                      <w:sz w:val="20"/>
                                      <w:szCs w:val="20"/>
                                    </w:rPr>
                                    <w:t>0,</w:t>
                                  </w:r>
                                  <w:r w:rsidRPr="00AD0C8A">
                                    <w:rPr>
                                      <w:sz w:val="20"/>
                                      <w:szCs w:val="20"/>
                                      <w:lang w:val="en-US"/>
                                    </w:rPr>
                                    <w:t>407</w:t>
                                  </w:r>
                                </w:p>
                              </w:tc>
                              <w:tc>
                                <w:tcPr>
                                  <w:tcW w:w="1376" w:type="dxa"/>
                                  <w:tcBorders>
                                    <w:top w:val="single" w:sz="4" w:space="0" w:color="auto"/>
                                    <w:bottom w:val="single" w:sz="4" w:space="0" w:color="auto"/>
                                  </w:tcBorders>
                                  <w:vAlign w:val="center"/>
                                </w:tcPr>
                                <w:p w:rsidR="00290041" w:rsidRPr="00AD0C8A" w:rsidRDefault="00290041" w:rsidP="00354501">
                                  <w:pPr>
                                    <w:spacing w:after="0" w:line="240" w:lineRule="auto"/>
                                    <w:jc w:val="center"/>
                                    <w:rPr>
                                      <w:i/>
                                      <w:sz w:val="20"/>
                                      <w:szCs w:val="20"/>
                                    </w:rPr>
                                  </w:pPr>
                                  <w:r w:rsidRPr="00AD0C8A">
                                    <w:rPr>
                                      <w:i/>
                                      <w:sz w:val="20"/>
                                      <w:szCs w:val="20"/>
                                    </w:rPr>
                                    <w:t>Non Signifikan</w:t>
                                  </w:r>
                                </w:p>
                              </w:tc>
                            </w:tr>
                            <w:tr w:rsidR="00290041" w:rsidRPr="00AD0C8A" w:rsidTr="00354501">
                              <w:trPr>
                                <w:trHeight w:val="117"/>
                              </w:trPr>
                              <w:tc>
                                <w:tcPr>
                                  <w:tcW w:w="1512"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SDM</w:t>
                                  </w:r>
                                </w:p>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(X2)</w:t>
                                  </w:r>
                                </w:p>
                              </w:tc>
                              <w:tc>
                                <w:tcPr>
                                  <w:tcW w:w="549"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---&gt;</w:t>
                                  </w:r>
                                </w:p>
                              </w:tc>
                              <w:tc>
                                <w:tcPr>
                                  <w:tcW w:w="1387"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Produksi</w:t>
                                  </w:r>
                                </w:p>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(Y)</w:t>
                                  </w:r>
                                </w:p>
                              </w:tc>
                              <w:tc>
                                <w:tcPr>
                                  <w:tcW w:w="1102"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eastAsia="id-ID"/>
                                    </w:rPr>
                                  </w:pPr>
                                  <w:r w:rsidRPr="00AD0C8A">
                                    <w:rPr>
                                      <w:sz w:val="20"/>
                                      <w:szCs w:val="20"/>
                                      <w:lang w:eastAsia="id-ID"/>
                                    </w:rPr>
                                    <w:t>0,050</w:t>
                                  </w:r>
                                </w:p>
                              </w:tc>
                              <w:tc>
                                <w:tcPr>
                                  <w:tcW w:w="828"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eastAsia="id-ID"/>
                                    </w:rPr>
                                  </w:pPr>
                                  <w:r w:rsidRPr="00AD0C8A">
                                    <w:rPr>
                                      <w:sz w:val="20"/>
                                      <w:szCs w:val="20"/>
                                      <w:lang w:eastAsia="id-ID"/>
                                    </w:rPr>
                                    <w:t>0,427</w:t>
                                  </w:r>
                                </w:p>
                              </w:tc>
                              <w:tc>
                                <w:tcPr>
                                  <w:tcW w:w="1238"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val="en-US"/>
                                    </w:rPr>
                                  </w:pPr>
                                  <w:r w:rsidRPr="00AD0C8A">
                                    <w:rPr>
                                      <w:sz w:val="20"/>
                                      <w:szCs w:val="20"/>
                                    </w:rPr>
                                    <w:t>0,</w:t>
                                  </w:r>
                                  <w:r w:rsidRPr="00AD0C8A">
                                    <w:rPr>
                                      <w:sz w:val="20"/>
                                      <w:szCs w:val="20"/>
                                      <w:lang w:val="en-US"/>
                                    </w:rPr>
                                    <w:t>669</w:t>
                                  </w:r>
                                </w:p>
                              </w:tc>
                              <w:tc>
                                <w:tcPr>
                                  <w:tcW w:w="1376" w:type="dxa"/>
                                  <w:tcBorders>
                                    <w:top w:val="single" w:sz="4" w:space="0" w:color="auto"/>
                                    <w:bottom w:val="single" w:sz="4" w:space="0" w:color="auto"/>
                                  </w:tcBorders>
                                  <w:vAlign w:val="center"/>
                                </w:tcPr>
                                <w:p w:rsidR="00290041" w:rsidRPr="00AD0C8A" w:rsidRDefault="00290041" w:rsidP="00354501">
                                  <w:pPr>
                                    <w:spacing w:after="0" w:line="240" w:lineRule="auto"/>
                                    <w:jc w:val="center"/>
                                    <w:rPr>
                                      <w:i/>
                                      <w:sz w:val="20"/>
                                      <w:szCs w:val="20"/>
                                    </w:rPr>
                                  </w:pPr>
                                  <w:r w:rsidRPr="00AD0C8A">
                                    <w:rPr>
                                      <w:i/>
                                      <w:sz w:val="20"/>
                                      <w:szCs w:val="20"/>
                                    </w:rPr>
                                    <w:t>Non Signifikan</w:t>
                                  </w:r>
                                </w:p>
                              </w:tc>
                            </w:tr>
                            <w:tr w:rsidR="00290041" w:rsidRPr="00AD0C8A" w:rsidTr="00354501">
                              <w:trPr>
                                <w:trHeight w:val="117"/>
                              </w:trPr>
                              <w:tc>
                                <w:tcPr>
                                  <w:tcW w:w="1512"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Teknik Budidaya</w:t>
                                  </w:r>
                                </w:p>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(X3)</w:t>
                                  </w:r>
                                </w:p>
                              </w:tc>
                              <w:tc>
                                <w:tcPr>
                                  <w:tcW w:w="549"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---&gt;</w:t>
                                  </w:r>
                                </w:p>
                              </w:tc>
                              <w:tc>
                                <w:tcPr>
                                  <w:tcW w:w="1387"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Produksi</w:t>
                                  </w:r>
                                </w:p>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(Y)</w:t>
                                  </w:r>
                                </w:p>
                              </w:tc>
                              <w:tc>
                                <w:tcPr>
                                  <w:tcW w:w="1102"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eastAsia="id-ID"/>
                                    </w:rPr>
                                  </w:pPr>
                                  <w:r w:rsidRPr="00AD0C8A">
                                    <w:rPr>
                                      <w:sz w:val="20"/>
                                      <w:szCs w:val="20"/>
                                      <w:lang w:eastAsia="id-ID"/>
                                    </w:rPr>
                                    <w:t>0,371</w:t>
                                  </w:r>
                                </w:p>
                              </w:tc>
                              <w:tc>
                                <w:tcPr>
                                  <w:tcW w:w="828"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eastAsia="id-ID"/>
                                    </w:rPr>
                                  </w:pPr>
                                  <w:r w:rsidRPr="00AD0C8A">
                                    <w:rPr>
                                      <w:sz w:val="20"/>
                                      <w:szCs w:val="20"/>
                                      <w:lang w:eastAsia="id-ID"/>
                                    </w:rPr>
                                    <w:t>2,304</w:t>
                                  </w:r>
                                </w:p>
                              </w:tc>
                              <w:tc>
                                <w:tcPr>
                                  <w:tcW w:w="1238"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rPr>
                                  </w:pPr>
                                  <w:r w:rsidRPr="00AD0C8A">
                                    <w:rPr>
                                      <w:sz w:val="20"/>
                                      <w:szCs w:val="20"/>
                                    </w:rPr>
                                    <w:t>0,021</w:t>
                                  </w:r>
                                </w:p>
                              </w:tc>
                              <w:tc>
                                <w:tcPr>
                                  <w:tcW w:w="1376"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rPr>
                                  </w:pPr>
                                  <w:r w:rsidRPr="00AD0C8A">
                                    <w:rPr>
                                      <w:sz w:val="20"/>
                                      <w:szCs w:val="20"/>
                                    </w:rPr>
                                    <w:t>Signifikan</w:t>
                                  </w:r>
                                </w:p>
                              </w:tc>
                            </w:tr>
                          </w:tbl>
                          <w:p w:rsidR="00290041" w:rsidRPr="00AD0C8A" w:rsidRDefault="00290041" w:rsidP="00290041">
                            <w:pPr>
                              <w:spacing w:after="0" w:line="240" w:lineRule="auto"/>
                              <w:jc w:val="both"/>
                              <w:rPr>
                                <w:sz w:val="20"/>
                                <w:szCs w:val="20"/>
                              </w:rPr>
                            </w:pPr>
                            <w:r w:rsidRPr="00AD0C8A">
                              <w:rPr>
                                <w:sz w:val="20"/>
                                <w:szCs w:val="20"/>
                                <w:vertAlign w:val="superscript"/>
                              </w:rPr>
                              <w:t xml:space="preserve">*) </w:t>
                            </w:r>
                            <w:r w:rsidRPr="00AD0C8A">
                              <w:rPr>
                                <w:sz w:val="20"/>
                                <w:szCs w:val="20"/>
                              </w:rPr>
                              <w:t>Sumber : data diolah dari penelitian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35B207" id="_x0000_t202" coordsize="21600,21600" o:spt="202" path="m,l,21600r21600,l21600,xe">
                <v:stroke joinstyle="miter"/>
                <v:path gradientshapeok="t" o:connecttype="rect"/>
              </v:shapetype>
              <v:shape id="Text Box 3" o:spid="_x0000_s1026" type="#_x0000_t202" style="position:absolute;left:0;text-align:left;margin-left:13.7pt;margin-top:-171.65pt;width:6in;height:13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GSTAIAAJYEAAAOAAAAZHJzL2Uyb0RvYy54bWysVMlu2zAQvRfoPxC815IdbxEsB6lTFwXS&#10;BUj6ARRFWURJDkvSltyv75ByHLu9FdWB4Cx8s7wZre56rchBOC/BlHQ8yikRhkMtza6k35+375aU&#10;+MBMzRQYUdKj8PRu/fbNqrOFmEALqhaOIIjxRWdL2oZgiyzzvBWa+RFYYdDYgNMsoOh2We1Yh+ha&#10;ZZM8n2cduNo64MJ71D4MRrpO+E0jePjaNF4EokqKuYV0unRW8czWK1bsHLOt5Kc02D9koZk0GPQM&#10;9cACI3sn/4LSkjvw0IQRB51B00guUg1YzTj/o5qnllmRasHmeHtuk/9/sPzL4Zsjsi7pDSWGaaTo&#10;WfSBvIee3MTudNYX6PRk0S30qEaWU6XePgL/4YmBTcvMTtw7B10rWI3ZjePL7OLpgOMjSNV9hhrD&#10;sH2ABNQ3TsfWYTMIoiNLxzMzMRWOytl0OZ/maOJoG88Xy3wxTTFY8fLcOh8+CtAkXkrqkPoEzw6P&#10;PsR0WPHiEqN5ULLeSqWS4HbVRjlyYDgm2/Sd0K/clCFdSW9nk9nQgSuIoz8j4HzW0FGimA+oPEPG&#10;UGqvsf4h0jiPX4yU9Dipgz6pMF+fMFPqV3loGXBplNQlXV5AxOZ/MHWCC0yq4Y44ypzYiAQMVIS+&#10;6tExUlRBfUReHAzLgcuMlxbcL0o6XIyS+p975gSW88kgt7fj6TRuUhKms8UEBXdpqS4tzHCEKmmg&#10;ZLhuwrB9e+vkrsVIwzQZuMd5aGRi6jWrU944/KkLp0WN23UpJ6/X38n6NwAAAP//AwBQSwMEFAAG&#10;AAgAAAAhAOAKA2rgAAAACwEAAA8AAABkcnMvZG93bnJldi54bWxMj8FuwjAMhu+T9g6RJ+0yQUqL&#10;BpSmCKFNO8N22S00pq1onLYJtOzp553G0b8//f6cbUbbiCv2vnakYDaNQCAVztRUKvj6fJ8sQfig&#10;yejGESq4oYdN/viQ6dS4gfZ4PYRScAn5VCuoQmhTKX1RodV+6lok3p1cb3XgsS+l6fXA5baRcRS9&#10;Sqtr4guVbnFXYXE+XKwCN7zdrMMuil++f+zHbtvtT3Gn1PPTuF2DCDiGfxj+9FkdcnY6ugsZLxoF&#10;8WLOpIJJMk8SEEwsVzOOjhwtVhHIPJP3P+S/AAAA//8DAFBLAQItABQABgAIAAAAIQC2gziS/gAA&#10;AOEBAAATAAAAAAAAAAAAAAAAAAAAAABbQ29udGVudF9UeXBlc10ueG1sUEsBAi0AFAAGAAgAAAAh&#10;ADj9If/WAAAAlAEAAAsAAAAAAAAAAAAAAAAALwEAAF9yZWxzLy5yZWxzUEsBAi0AFAAGAAgAAAAh&#10;AHYkoZJMAgAAlgQAAA4AAAAAAAAAAAAAAAAALgIAAGRycy9lMm9Eb2MueG1sUEsBAi0AFAAGAAgA&#10;AAAhAOAKA2rgAAAACwEAAA8AAAAAAAAAAAAAAAAApgQAAGRycy9kb3ducmV2LnhtbFBLBQYAAAAA&#10;BAAEAPMAAACzBQAAAAA=&#10;" strokecolor="white">
                <v:textbox>
                  <w:txbxContent>
                    <w:p w:rsidR="00290041" w:rsidRPr="00AD0C8A" w:rsidRDefault="00290041" w:rsidP="00290041">
                      <w:pPr>
                        <w:spacing w:after="0" w:line="240" w:lineRule="auto"/>
                        <w:jc w:val="center"/>
                        <w:rPr>
                          <w:sz w:val="20"/>
                          <w:szCs w:val="20"/>
                          <w:vertAlign w:val="superscript"/>
                        </w:rPr>
                      </w:pPr>
                      <w:r w:rsidRPr="00AD0C8A">
                        <w:rPr>
                          <w:sz w:val="20"/>
                          <w:szCs w:val="20"/>
                        </w:rPr>
                        <w:t xml:space="preserve">Tabel </w:t>
                      </w:r>
                      <w:r w:rsidRPr="00AD0C8A">
                        <w:rPr>
                          <w:sz w:val="20"/>
                          <w:szCs w:val="20"/>
                          <w:lang w:val="en-US"/>
                        </w:rPr>
                        <w:t xml:space="preserve">1 </w:t>
                      </w:r>
                      <w:r w:rsidRPr="00AD0C8A">
                        <w:rPr>
                          <w:sz w:val="20"/>
                          <w:szCs w:val="20"/>
                        </w:rPr>
                        <w:t xml:space="preserve">Hasil pengujian kausalitas </w:t>
                      </w:r>
                      <w:r w:rsidRPr="00AD0C8A">
                        <w:rPr>
                          <w:sz w:val="20"/>
                          <w:szCs w:val="20"/>
                          <w:vertAlign w:val="superscript"/>
                        </w:rPr>
                        <w:t>*)</w:t>
                      </w:r>
                    </w:p>
                    <w:tbl>
                      <w:tblPr>
                        <w:tblW w:w="7992" w:type="dxa"/>
                        <w:tblInd w:w="108" w:type="dxa"/>
                        <w:tblLayout w:type="fixed"/>
                        <w:tblLook w:val="04A0" w:firstRow="1" w:lastRow="0" w:firstColumn="1" w:lastColumn="0" w:noHBand="0" w:noVBand="1"/>
                      </w:tblPr>
                      <w:tblGrid>
                        <w:gridCol w:w="1512"/>
                        <w:gridCol w:w="549"/>
                        <w:gridCol w:w="1387"/>
                        <w:gridCol w:w="1102"/>
                        <w:gridCol w:w="828"/>
                        <w:gridCol w:w="1238"/>
                        <w:gridCol w:w="1376"/>
                      </w:tblGrid>
                      <w:tr w:rsidR="00290041" w:rsidRPr="00AD0C8A" w:rsidTr="00354501">
                        <w:trPr>
                          <w:trHeight w:val="113"/>
                        </w:trPr>
                        <w:tc>
                          <w:tcPr>
                            <w:tcW w:w="3448" w:type="dxa"/>
                            <w:gridSpan w:val="3"/>
                            <w:tcBorders>
                              <w:top w:val="single" w:sz="4" w:space="0" w:color="auto"/>
                              <w:bottom w:val="single" w:sz="4" w:space="0" w:color="auto"/>
                            </w:tcBorders>
                            <w:vAlign w:val="center"/>
                          </w:tcPr>
                          <w:p w:rsidR="00290041" w:rsidRPr="00AD0C8A" w:rsidRDefault="00290041" w:rsidP="00354501">
                            <w:pPr>
                              <w:spacing w:after="0" w:line="240" w:lineRule="auto"/>
                              <w:jc w:val="center"/>
                              <w:rPr>
                                <w:b/>
                                <w:sz w:val="20"/>
                                <w:szCs w:val="20"/>
                              </w:rPr>
                            </w:pPr>
                            <w:r w:rsidRPr="00AD0C8A">
                              <w:rPr>
                                <w:b/>
                                <w:sz w:val="20"/>
                                <w:szCs w:val="20"/>
                              </w:rPr>
                              <w:t>Variabel / Indikator Dominan</w:t>
                            </w:r>
                          </w:p>
                        </w:tc>
                        <w:tc>
                          <w:tcPr>
                            <w:tcW w:w="1102"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b/>
                                <w:sz w:val="20"/>
                                <w:szCs w:val="20"/>
                              </w:rPr>
                            </w:pPr>
                            <w:r w:rsidRPr="00AD0C8A">
                              <w:rPr>
                                <w:b/>
                                <w:sz w:val="20"/>
                                <w:szCs w:val="20"/>
                              </w:rPr>
                              <w:t>Koefisien Jalur</w:t>
                            </w:r>
                          </w:p>
                        </w:tc>
                        <w:tc>
                          <w:tcPr>
                            <w:tcW w:w="828" w:type="dxa"/>
                            <w:tcBorders>
                              <w:top w:val="single" w:sz="4" w:space="0" w:color="auto"/>
                              <w:bottom w:val="single" w:sz="4" w:space="0" w:color="auto"/>
                            </w:tcBorders>
                            <w:vAlign w:val="center"/>
                          </w:tcPr>
                          <w:p w:rsidR="00290041" w:rsidRPr="00AD0C8A" w:rsidRDefault="00290041" w:rsidP="00354501">
                            <w:pPr>
                              <w:spacing w:after="0" w:line="240" w:lineRule="auto"/>
                              <w:ind w:left="-108"/>
                              <w:jc w:val="center"/>
                              <w:rPr>
                                <w:b/>
                                <w:sz w:val="20"/>
                                <w:szCs w:val="20"/>
                              </w:rPr>
                            </w:pPr>
                            <w:r w:rsidRPr="00AD0C8A">
                              <w:rPr>
                                <w:b/>
                                <w:sz w:val="20"/>
                                <w:szCs w:val="20"/>
                              </w:rPr>
                              <w:t>CR</w:t>
                            </w:r>
                          </w:p>
                        </w:tc>
                        <w:tc>
                          <w:tcPr>
                            <w:tcW w:w="1238"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b/>
                                <w:sz w:val="20"/>
                                <w:szCs w:val="20"/>
                              </w:rPr>
                            </w:pPr>
                            <w:r w:rsidRPr="00AD0C8A">
                              <w:rPr>
                                <w:b/>
                                <w:sz w:val="20"/>
                                <w:szCs w:val="20"/>
                              </w:rPr>
                              <w:t>Probabilitas</w:t>
                            </w:r>
                          </w:p>
                        </w:tc>
                        <w:tc>
                          <w:tcPr>
                            <w:tcW w:w="1376"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b/>
                                <w:sz w:val="20"/>
                                <w:szCs w:val="20"/>
                              </w:rPr>
                            </w:pPr>
                            <w:r w:rsidRPr="00AD0C8A">
                              <w:rPr>
                                <w:b/>
                                <w:sz w:val="20"/>
                                <w:szCs w:val="20"/>
                              </w:rPr>
                              <w:t>Keterangan</w:t>
                            </w:r>
                          </w:p>
                        </w:tc>
                      </w:tr>
                      <w:tr w:rsidR="00290041" w:rsidRPr="00AD0C8A" w:rsidTr="00354501">
                        <w:trPr>
                          <w:trHeight w:val="110"/>
                        </w:trPr>
                        <w:tc>
                          <w:tcPr>
                            <w:tcW w:w="1512"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Lahan</w:t>
                            </w:r>
                          </w:p>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(X1)</w:t>
                            </w:r>
                          </w:p>
                        </w:tc>
                        <w:tc>
                          <w:tcPr>
                            <w:tcW w:w="549"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---&gt;</w:t>
                            </w:r>
                          </w:p>
                        </w:tc>
                        <w:tc>
                          <w:tcPr>
                            <w:tcW w:w="1387"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Produksi</w:t>
                            </w:r>
                          </w:p>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(Y)</w:t>
                            </w:r>
                          </w:p>
                        </w:tc>
                        <w:tc>
                          <w:tcPr>
                            <w:tcW w:w="1102"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eastAsia="id-ID"/>
                              </w:rPr>
                            </w:pPr>
                            <w:r w:rsidRPr="00AD0C8A">
                              <w:rPr>
                                <w:sz w:val="20"/>
                                <w:szCs w:val="20"/>
                              </w:rPr>
                              <w:t>-0</w:t>
                            </w:r>
                            <w:r w:rsidRPr="00AD0C8A">
                              <w:rPr>
                                <w:sz w:val="20"/>
                                <w:szCs w:val="20"/>
                                <w:lang w:eastAsia="id-ID"/>
                              </w:rPr>
                              <w:t>,112</w:t>
                            </w:r>
                          </w:p>
                        </w:tc>
                        <w:tc>
                          <w:tcPr>
                            <w:tcW w:w="828" w:type="dxa"/>
                            <w:tcBorders>
                              <w:top w:val="single" w:sz="4" w:space="0" w:color="auto"/>
                              <w:bottom w:val="single" w:sz="4" w:space="0" w:color="auto"/>
                            </w:tcBorders>
                            <w:vAlign w:val="center"/>
                          </w:tcPr>
                          <w:p w:rsidR="00290041" w:rsidRPr="00AD0C8A" w:rsidRDefault="00290041" w:rsidP="00354501">
                            <w:pPr>
                              <w:spacing w:after="0" w:line="240" w:lineRule="auto"/>
                              <w:jc w:val="right"/>
                              <w:rPr>
                                <w:sz w:val="20"/>
                                <w:szCs w:val="20"/>
                                <w:lang w:eastAsia="id-ID"/>
                              </w:rPr>
                            </w:pPr>
                            <w:r w:rsidRPr="00AD0C8A">
                              <w:rPr>
                                <w:sz w:val="20"/>
                                <w:szCs w:val="20"/>
                                <w:lang w:eastAsia="id-ID"/>
                              </w:rPr>
                              <w:t>-0,829</w:t>
                            </w:r>
                          </w:p>
                        </w:tc>
                        <w:tc>
                          <w:tcPr>
                            <w:tcW w:w="1238"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val="en-US" w:eastAsia="id-ID"/>
                              </w:rPr>
                            </w:pPr>
                            <w:r w:rsidRPr="00AD0C8A">
                              <w:rPr>
                                <w:sz w:val="20"/>
                                <w:szCs w:val="20"/>
                              </w:rPr>
                              <w:t>0,</w:t>
                            </w:r>
                            <w:r w:rsidRPr="00AD0C8A">
                              <w:rPr>
                                <w:sz w:val="20"/>
                                <w:szCs w:val="20"/>
                                <w:lang w:val="en-US"/>
                              </w:rPr>
                              <w:t>407</w:t>
                            </w:r>
                          </w:p>
                        </w:tc>
                        <w:tc>
                          <w:tcPr>
                            <w:tcW w:w="1376" w:type="dxa"/>
                            <w:tcBorders>
                              <w:top w:val="single" w:sz="4" w:space="0" w:color="auto"/>
                              <w:bottom w:val="single" w:sz="4" w:space="0" w:color="auto"/>
                            </w:tcBorders>
                            <w:vAlign w:val="center"/>
                          </w:tcPr>
                          <w:p w:rsidR="00290041" w:rsidRPr="00AD0C8A" w:rsidRDefault="00290041" w:rsidP="00354501">
                            <w:pPr>
                              <w:spacing w:after="0" w:line="240" w:lineRule="auto"/>
                              <w:jc w:val="center"/>
                              <w:rPr>
                                <w:i/>
                                <w:sz w:val="20"/>
                                <w:szCs w:val="20"/>
                              </w:rPr>
                            </w:pPr>
                            <w:r w:rsidRPr="00AD0C8A">
                              <w:rPr>
                                <w:i/>
                                <w:sz w:val="20"/>
                                <w:szCs w:val="20"/>
                              </w:rPr>
                              <w:t>Non Signifikan</w:t>
                            </w:r>
                          </w:p>
                        </w:tc>
                      </w:tr>
                      <w:tr w:rsidR="00290041" w:rsidRPr="00AD0C8A" w:rsidTr="00354501">
                        <w:trPr>
                          <w:trHeight w:val="117"/>
                        </w:trPr>
                        <w:tc>
                          <w:tcPr>
                            <w:tcW w:w="1512"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SDM</w:t>
                            </w:r>
                          </w:p>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(X2)</w:t>
                            </w:r>
                          </w:p>
                        </w:tc>
                        <w:tc>
                          <w:tcPr>
                            <w:tcW w:w="549"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---&gt;</w:t>
                            </w:r>
                          </w:p>
                        </w:tc>
                        <w:tc>
                          <w:tcPr>
                            <w:tcW w:w="1387"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Produksi</w:t>
                            </w:r>
                          </w:p>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(Y)</w:t>
                            </w:r>
                          </w:p>
                        </w:tc>
                        <w:tc>
                          <w:tcPr>
                            <w:tcW w:w="1102"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eastAsia="id-ID"/>
                              </w:rPr>
                            </w:pPr>
                            <w:r w:rsidRPr="00AD0C8A">
                              <w:rPr>
                                <w:sz w:val="20"/>
                                <w:szCs w:val="20"/>
                                <w:lang w:eastAsia="id-ID"/>
                              </w:rPr>
                              <w:t>0,050</w:t>
                            </w:r>
                          </w:p>
                        </w:tc>
                        <w:tc>
                          <w:tcPr>
                            <w:tcW w:w="828"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eastAsia="id-ID"/>
                              </w:rPr>
                            </w:pPr>
                            <w:r w:rsidRPr="00AD0C8A">
                              <w:rPr>
                                <w:sz w:val="20"/>
                                <w:szCs w:val="20"/>
                                <w:lang w:eastAsia="id-ID"/>
                              </w:rPr>
                              <w:t>0,427</w:t>
                            </w:r>
                          </w:p>
                        </w:tc>
                        <w:tc>
                          <w:tcPr>
                            <w:tcW w:w="1238"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val="en-US"/>
                              </w:rPr>
                            </w:pPr>
                            <w:r w:rsidRPr="00AD0C8A">
                              <w:rPr>
                                <w:sz w:val="20"/>
                                <w:szCs w:val="20"/>
                              </w:rPr>
                              <w:t>0,</w:t>
                            </w:r>
                            <w:r w:rsidRPr="00AD0C8A">
                              <w:rPr>
                                <w:sz w:val="20"/>
                                <w:szCs w:val="20"/>
                                <w:lang w:val="en-US"/>
                              </w:rPr>
                              <w:t>669</w:t>
                            </w:r>
                          </w:p>
                        </w:tc>
                        <w:tc>
                          <w:tcPr>
                            <w:tcW w:w="1376" w:type="dxa"/>
                            <w:tcBorders>
                              <w:top w:val="single" w:sz="4" w:space="0" w:color="auto"/>
                              <w:bottom w:val="single" w:sz="4" w:space="0" w:color="auto"/>
                            </w:tcBorders>
                            <w:vAlign w:val="center"/>
                          </w:tcPr>
                          <w:p w:rsidR="00290041" w:rsidRPr="00AD0C8A" w:rsidRDefault="00290041" w:rsidP="00354501">
                            <w:pPr>
                              <w:spacing w:after="0" w:line="240" w:lineRule="auto"/>
                              <w:jc w:val="center"/>
                              <w:rPr>
                                <w:i/>
                                <w:sz w:val="20"/>
                                <w:szCs w:val="20"/>
                              </w:rPr>
                            </w:pPr>
                            <w:r w:rsidRPr="00AD0C8A">
                              <w:rPr>
                                <w:i/>
                                <w:sz w:val="20"/>
                                <w:szCs w:val="20"/>
                              </w:rPr>
                              <w:t>Non Signifikan</w:t>
                            </w:r>
                          </w:p>
                        </w:tc>
                      </w:tr>
                      <w:tr w:rsidR="00290041" w:rsidRPr="00AD0C8A" w:rsidTr="00354501">
                        <w:trPr>
                          <w:trHeight w:val="117"/>
                        </w:trPr>
                        <w:tc>
                          <w:tcPr>
                            <w:tcW w:w="1512"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Teknik Budidaya</w:t>
                            </w:r>
                          </w:p>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(X3)</w:t>
                            </w:r>
                          </w:p>
                        </w:tc>
                        <w:tc>
                          <w:tcPr>
                            <w:tcW w:w="549"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---&gt;</w:t>
                            </w:r>
                          </w:p>
                        </w:tc>
                        <w:tc>
                          <w:tcPr>
                            <w:tcW w:w="1387" w:type="dxa"/>
                            <w:tcBorders>
                              <w:top w:val="single" w:sz="4" w:space="0" w:color="auto"/>
                              <w:bottom w:val="single" w:sz="4" w:space="0" w:color="auto"/>
                            </w:tcBorders>
                            <w:vAlign w:val="center"/>
                          </w:tcPr>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Produksi</w:t>
                            </w:r>
                          </w:p>
                          <w:p w:rsidR="00290041" w:rsidRPr="00AD0C8A" w:rsidRDefault="00290041" w:rsidP="00354501">
                            <w:pPr>
                              <w:spacing w:after="0" w:line="240" w:lineRule="auto"/>
                              <w:ind w:left="-108" w:right="-108"/>
                              <w:jc w:val="center"/>
                              <w:rPr>
                                <w:sz w:val="20"/>
                                <w:szCs w:val="20"/>
                                <w:lang w:eastAsia="id-ID"/>
                              </w:rPr>
                            </w:pPr>
                            <w:r w:rsidRPr="00AD0C8A">
                              <w:rPr>
                                <w:sz w:val="20"/>
                                <w:szCs w:val="20"/>
                                <w:lang w:eastAsia="id-ID"/>
                              </w:rPr>
                              <w:t>(Y)</w:t>
                            </w:r>
                          </w:p>
                        </w:tc>
                        <w:tc>
                          <w:tcPr>
                            <w:tcW w:w="1102"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eastAsia="id-ID"/>
                              </w:rPr>
                            </w:pPr>
                            <w:r w:rsidRPr="00AD0C8A">
                              <w:rPr>
                                <w:sz w:val="20"/>
                                <w:szCs w:val="20"/>
                                <w:lang w:eastAsia="id-ID"/>
                              </w:rPr>
                              <w:t>0,371</w:t>
                            </w:r>
                          </w:p>
                        </w:tc>
                        <w:tc>
                          <w:tcPr>
                            <w:tcW w:w="828"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lang w:eastAsia="id-ID"/>
                              </w:rPr>
                            </w:pPr>
                            <w:r w:rsidRPr="00AD0C8A">
                              <w:rPr>
                                <w:sz w:val="20"/>
                                <w:szCs w:val="20"/>
                                <w:lang w:eastAsia="id-ID"/>
                              </w:rPr>
                              <w:t>2,304</w:t>
                            </w:r>
                          </w:p>
                        </w:tc>
                        <w:tc>
                          <w:tcPr>
                            <w:tcW w:w="1238"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rPr>
                            </w:pPr>
                            <w:r w:rsidRPr="00AD0C8A">
                              <w:rPr>
                                <w:sz w:val="20"/>
                                <w:szCs w:val="20"/>
                              </w:rPr>
                              <w:t>0,021</w:t>
                            </w:r>
                          </w:p>
                        </w:tc>
                        <w:tc>
                          <w:tcPr>
                            <w:tcW w:w="1376" w:type="dxa"/>
                            <w:tcBorders>
                              <w:top w:val="single" w:sz="4" w:space="0" w:color="auto"/>
                              <w:bottom w:val="single" w:sz="4" w:space="0" w:color="auto"/>
                            </w:tcBorders>
                            <w:vAlign w:val="center"/>
                          </w:tcPr>
                          <w:p w:rsidR="00290041" w:rsidRPr="00AD0C8A" w:rsidRDefault="00290041" w:rsidP="00354501">
                            <w:pPr>
                              <w:spacing w:after="0" w:line="240" w:lineRule="auto"/>
                              <w:jc w:val="center"/>
                              <w:rPr>
                                <w:sz w:val="20"/>
                                <w:szCs w:val="20"/>
                              </w:rPr>
                            </w:pPr>
                            <w:r w:rsidRPr="00AD0C8A">
                              <w:rPr>
                                <w:sz w:val="20"/>
                                <w:szCs w:val="20"/>
                              </w:rPr>
                              <w:t>Signifikan</w:t>
                            </w:r>
                          </w:p>
                        </w:tc>
                      </w:tr>
                    </w:tbl>
                    <w:p w:rsidR="00290041" w:rsidRPr="00AD0C8A" w:rsidRDefault="00290041" w:rsidP="00290041">
                      <w:pPr>
                        <w:spacing w:after="0" w:line="240" w:lineRule="auto"/>
                        <w:jc w:val="both"/>
                        <w:rPr>
                          <w:sz w:val="20"/>
                          <w:szCs w:val="20"/>
                        </w:rPr>
                      </w:pPr>
                      <w:r w:rsidRPr="00AD0C8A">
                        <w:rPr>
                          <w:sz w:val="20"/>
                          <w:szCs w:val="20"/>
                          <w:vertAlign w:val="superscript"/>
                        </w:rPr>
                        <w:t xml:space="preserve">*) </w:t>
                      </w:r>
                      <w:r w:rsidRPr="00AD0C8A">
                        <w:rPr>
                          <w:sz w:val="20"/>
                          <w:szCs w:val="20"/>
                        </w:rPr>
                        <w:t>Sumber : data diolah dari penelitian (2015).</w:t>
                      </w:r>
                    </w:p>
                  </w:txbxContent>
                </v:textbox>
              </v:shape>
            </w:pict>
          </mc:Fallback>
        </mc:AlternateContent>
      </w:r>
      <w:r w:rsidRPr="00052796">
        <w:rPr>
          <w:lang w:val="en-US"/>
        </w:rPr>
        <w:tab/>
      </w: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widowControl w:val="0"/>
        <w:snapToGrid w:val="0"/>
        <w:spacing w:after="0" w:line="240" w:lineRule="auto"/>
        <w:rPr>
          <w:b/>
        </w:rPr>
      </w:pPr>
      <w:r w:rsidRPr="00052796">
        <w:rPr>
          <w:b/>
        </w:rPr>
        <w:t>Hasil Analisis SEM</w:t>
      </w:r>
      <w:r w:rsidRPr="00052796">
        <w:rPr>
          <w:b/>
          <w:i/>
        </w:rPr>
        <w:t xml:space="preserve"> </w:t>
      </w:r>
      <w:r w:rsidRPr="00052796">
        <w:rPr>
          <w:b/>
        </w:rPr>
        <w:t>(</w:t>
      </w:r>
      <w:r w:rsidRPr="00052796">
        <w:rPr>
          <w:b/>
          <w:i/>
        </w:rPr>
        <w:t>Structural Equation Modelling</w:t>
      </w:r>
      <w:r w:rsidRPr="00052796">
        <w:rPr>
          <w:b/>
        </w:rPr>
        <w:t>)</w:t>
      </w:r>
    </w:p>
    <w:p w:rsidR="00290041" w:rsidRPr="00052796" w:rsidRDefault="00290041" w:rsidP="00290041">
      <w:pPr>
        <w:autoSpaceDE w:val="0"/>
        <w:autoSpaceDN w:val="0"/>
        <w:adjustRightInd w:val="0"/>
        <w:spacing w:after="0" w:line="240" w:lineRule="auto"/>
        <w:ind w:firstLine="567"/>
        <w:jc w:val="both"/>
      </w:pPr>
      <w:r w:rsidRPr="00052796">
        <w:t xml:space="preserve">Model dikatakan baik bilamana pengembangan model hipotesis secara teoritis didukung oleh data empirik. Hasil analisis SEM </w:t>
      </w:r>
      <w:r w:rsidRPr="00052796">
        <w:rPr>
          <w:i/>
        </w:rPr>
        <w:t>(Structural Equation Modelling)</w:t>
      </w:r>
      <w:r w:rsidRPr="00052796">
        <w:t xml:space="preserve"> secara lengkap dapat ditunjukkan pada gambar </w:t>
      </w:r>
      <w:r w:rsidRPr="00052796">
        <w:rPr>
          <w:lang w:val="en-US"/>
        </w:rPr>
        <w:t>1</w:t>
      </w:r>
      <w:r w:rsidRPr="00052796">
        <w:t xml:space="preserve">. </w:t>
      </w:r>
    </w:p>
    <w:p w:rsidR="00290041" w:rsidRPr="00052796" w:rsidRDefault="00290041" w:rsidP="00290041">
      <w:pPr>
        <w:autoSpaceDE w:val="0"/>
        <w:autoSpaceDN w:val="0"/>
        <w:adjustRightInd w:val="0"/>
        <w:spacing w:after="0" w:line="240" w:lineRule="auto"/>
        <w:ind w:firstLine="567"/>
        <w:jc w:val="both"/>
      </w:pPr>
      <w:r>
        <w:rPr>
          <w:noProof/>
          <w:lang w:val="en-US"/>
        </w:rPr>
        <mc:AlternateContent>
          <mc:Choice Requires="wps">
            <w:drawing>
              <wp:anchor distT="0" distB="0" distL="114300" distR="114300" simplePos="0" relativeHeight="251664384" behindDoc="0" locked="0" layoutInCell="1" allowOverlap="1" wp14:anchorId="5720911E" wp14:editId="176C1A32">
                <wp:simplePos x="0" y="0"/>
                <wp:positionH relativeFrom="column">
                  <wp:posOffset>-102870</wp:posOffset>
                </wp:positionH>
                <wp:positionV relativeFrom="paragraph">
                  <wp:posOffset>102235</wp:posOffset>
                </wp:positionV>
                <wp:extent cx="5241925" cy="2917190"/>
                <wp:effectExtent l="0" t="0" r="15875"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925" cy="2917190"/>
                        </a:xfrm>
                        <a:prstGeom prst="rect">
                          <a:avLst/>
                        </a:prstGeom>
                        <a:solidFill>
                          <a:srgbClr val="FFFFFF"/>
                        </a:solidFill>
                        <a:ln w="9525">
                          <a:solidFill>
                            <a:sysClr val="window" lastClr="FFFFFF">
                              <a:lumMod val="100000"/>
                              <a:lumOff val="0"/>
                            </a:sysClr>
                          </a:solidFill>
                          <a:miter lim="800000"/>
                          <a:headEnd/>
                          <a:tailEnd/>
                        </a:ln>
                      </wps:spPr>
                      <wps:txbx>
                        <w:txbxContent>
                          <w:p w:rsidR="00290041" w:rsidRDefault="00290041" w:rsidP="00290041">
                            <w:pPr>
                              <w:autoSpaceDE w:val="0"/>
                              <w:autoSpaceDN w:val="0"/>
                              <w:adjustRightInd w:val="0"/>
                              <w:spacing w:after="0" w:line="240" w:lineRule="auto"/>
                              <w:jc w:val="center"/>
                            </w:pPr>
                            <w:r>
                              <w:rPr>
                                <w:noProof/>
                                <w:lang w:val="en-US"/>
                              </w:rPr>
                              <w:drawing>
                                <wp:inline distT="0" distB="0" distL="0" distR="0" wp14:anchorId="4755B8D0" wp14:editId="3E9FD157">
                                  <wp:extent cx="5104765" cy="2602230"/>
                                  <wp:effectExtent l="19050" t="19050" r="19685" b="26670"/>
                                  <wp:docPr id="7" name="Picture 7" descr="C:\Users\To Shi Ba\Desktop\ANALISA DATA SEM PRAYITNO 160 RESPONDEN\GAMBAR SEM C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 Shi Ba\Desktop\ANALISA DATA SEM PRAYITNO 160 RESPONDEN\GAMBAR SEM CF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4765" cy="2602230"/>
                                          </a:xfrm>
                                          <a:prstGeom prst="rect">
                                            <a:avLst/>
                                          </a:prstGeom>
                                          <a:noFill/>
                                          <a:ln w="9525" cmpd="sng">
                                            <a:solidFill>
                                              <a:srgbClr val="000000"/>
                                            </a:solidFill>
                                            <a:miter lim="800000"/>
                                            <a:headEnd/>
                                            <a:tailEnd/>
                                          </a:ln>
                                          <a:effectLst/>
                                        </pic:spPr>
                                      </pic:pic>
                                    </a:graphicData>
                                  </a:graphic>
                                </wp:inline>
                              </w:drawing>
                            </w:r>
                          </w:p>
                          <w:p w:rsidR="00290041" w:rsidRPr="00105197" w:rsidRDefault="00290041" w:rsidP="00290041">
                            <w:pPr>
                              <w:autoSpaceDE w:val="0"/>
                              <w:autoSpaceDN w:val="0"/>
                              <w:adjustRightInd w:val="0"/>
                              <w:spacing w:after="0" w:line="240" w:lineRule="auto"/>
                              <w:jc w:val="center"/>
                              <w:rPr>
                                <w:sz w:val="22"/>
                                <w:szCs w:val="22"/>
                              </w:rPr>
                            </w:pPr>
                            <w:r w:rsidRPr="002F16EA">
                              <w:rPr>
                                <w:sz w:val="22"/>
                                <w:szCs w:val="22"/>
                              </w:rPr>
                              <w:t xml:space="preserve">Gambar </w:t>
                            </w:r>
                            <w:r>
                              <w:rPr>
                                <w:sz w:val="22"/>
                                <w:szCs w:val="22"/>
                                <w:lang w:val="en-US"/>
                              </w:rPr>
                              <w:t>1</w:t>
                            </w:r>
                            <w:r w:rsidRPr="002F16EA">
                              <w:rPr>
                                <w:sz w:val="22"/>
                                <w:szCs w:val="22"/>
                              </w:rPr>
                              <w:t xml:space="preserve"> Hasil Analisis SEM</w:t>
                            </w:r>
                            <w:r w:rsidRPr="002F16EA">
                              <w:rPr>
                                <w:b/>
                                <w:i/>
                                <w:sz w:val="22"/>
                                <w:szCs w:val="22"/>
                              </w:rPr>
                              <w:t xml:space="preserve"> </w:t>
                            </w:r>
                            <w:r w:rsidRPr="00BF3A9B">
                              <w:rPr>
                                <w:i/>
                                <w:sz w:val="22"/>
                                <w:szCs w:val="22"/>
                              </w:rPr>
                              <w:t>(Structural Equation Modeling)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0911E" id="Text Box 5" o:spid="_x0000_s1027" type="#_x0000_t202" style="position:absolute;left:0;text-align:left;margin-left:-8.1pt;margin-top:8.05pt;width:412.75pt;height:2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jMTAIAAJ0EAAAOAAAAZHJzL2Uyb0RvYy54bWysVNtu2zAMfR+wfxD0vjg2krUx4hRdug4D&#10;ugvQ7gNkWbaFSaImKbGzrx8lJ2nWvg3zgyCR1NEhD+n1zagV2QvnJZiK5rM5JcJwaKTpKvrj6f7d&#10;NSU+MNMwBUZU9CA8vdm8fbMebCkK6EE1whEEMb4cbEX7EGyZZZ73QjM/AysMOltwmgU8ui5rHBsQ&#10;XausmM/fZwO4xjrgwnu03k1Oukn4bSt4+Na2XgSiKorcQlpdWuu4Zps1KzvHbC/5kQb7BxaaSYOP&#10;nqHuWGBk5+QrKC25Aw9tmHHQGbSt5CLlgNnk8xfZPPbMipQLFsfbc5n8/4PlX/ffHZFNRZeUGKZR&#10;oicxBvIBRrKM1RmsLzHo0WJYGNGMKqdMvX0A/tMTA9uemU7cOgdDL1iD7PJ4M7u4OuH4CFIPX6DB&#10;Z9guQAIaW6dj6bAYBNFRpcNZmUiFo3FZLPJVgRQ5+opVfpWvknYZK0/XrfPhkwBN4qaiDqVP8Gz/&#10;4EOkw8pTSHzNg5LNvVQqHVxXb5Uje4Ztcp++lMGLMGXIUNHVEom8hjj4MwL2ZwMDJYr5gMYzZLyk&#10;dhrzn17K5/GbehDt2KmT/ZSaT5iJ+l90tQw4NErqil5fQMTifzRNaunApJr2mLcyRzWiAJMUYazH&#10;JHuSKipVQ3NAeRxMM4IzjZse3G9KBpyPivpfO+YEZvXZoMSrfLGIA5UOi+VVgQd36akvPcxwhKpo&#10;oGTabsM0hDvrZNfjS1NTGbjFtmhlEuyZ1ZE+zkAqxnFe45BdnlPU819l8wcAAP//AwBQSwMEFAAG&#10;AAgAAAAhAHqeHyPgAAAACgEAAA8AAABkcnMvZG93bnJldi54bWxMj0FPg0AQhe8m/ofNmHgx7QJa&#10;WpGlaRqN51YvvW3ZKRDZWWC3hfrrHU96nLwv732TryfbigsOvnGkIJ5HIJBKZxqqFHx+vM1WIHzQ&#10;ZHTrCBVc0cO6uL3JdWbcSDu87EMluIR8phXUIXSZlL6s0Wo/dx0SZyc3WB34HCppBj1yuW1lEkWp&#10;tLohXqh1h9say6/92Spw4+vVOuyj5OHwbd+3m353Snql7u+mzQuIgFP4g+FXn9WhYKejO5PxolUw&#10;i9OEUQ7SGAQDq+j5EcRRwdNysQBZ5PL/C8UPAAAA//8DAFBLAQItABQABgAIAAAAIQC2gziS/gAA&#10;AOEBAAATAAAAAAAAAAAAAAAAAAAAAABbQ29udGVudF9UeXBlc10ueG1sUEsBAi0AFAAGAAgAAAAh&#10;ADj9If/WAAAAlAEAAAsAAAAAAAAAAAAAAAAALwEAAF9yZWxzLy5yZWxzUEsBAi0AFAAGAAgAAAAh&#10;AK22GMxMAgAAnQQAAA4AAAAAAAAAAAAAAAAALgIAAGRycy9lMm9Eb2MueG1sUEsBAi0AFAAGAAgA&#10;AAAhAHqeHyPgAAAACgEAAA8AAAAAAAAAAAAAAAAApgQAAGRycy9kb3ducmV2LnhtbFBLBQYAAAAA&#10;BAAEAPMAAACzBQAAAAA=&#10;" strokecolor="white">
                <v:textbox>
                  <w:txbxContent>
                    <w:p w:rsidR="00290041" w:rsidRDefault="00290041" w:rsidP="00290041">
                      <w:pPr>
                        <w:autoSpaceDE w:val="0"/>
                        <w:autoSpaceDN w:val="0"/>
                        <w:adjustRightInd w:val="0"/>
                        <w:spacing w:after="0" w:line="240" w:lineRule="auto"/>
                        <w:jc w:val="center"/>
                      </w:pPr>
                      <w:r>
                        <w:rPr>
                          <w:noProof/>
                          <w:lang w:val="en-US"/>
                        </w:rPr>
                        <w:drawing>
                          <wp:inline distT="0" distB="0" distL="0" distR="0" wp14:anchorId="4755B8D0" wp14:editId="3E9FD157">
                            <wp:extent cx="5104765" cy="2602230"/>
                            <wp:effectExtent l="19050" t="19050" r="19685" b="26670"/>
                            <wp:docPr id="7" name="Picture 7" descr="C:\Users\To Shi Ba\Desktop\ANALISA DATA SEM PRAYITNO 160 RESPONDEN\GAMBAR SEM C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 Shi Ba\Desktop\ANALISA DATA SEM PRAYITNO 160 RESPONDEN\GAMBAR SEM CF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4765" cy="2602230"/>
                                    </a:xfrm>
                                    <a:prstGeom prst="rect">
                                      <a:avLst/>
                                    </a:prstGeom>
                                    <a:noFill/>
                                    <a:ln w="9525" cmpd="sng">
                                      <a:solidFill>
                                        <a:srgbClr val="000000"/>
                                      </a:solidFill>
                                      <a:miter lim="800000"/>
                                      <a:headEnd/>
                                      <a:tailEnd/>
                                    </a:ln>
                                    <a:effectLst/>
                                  </pic:spPr>
                                </pic:pic>
                              </a:graphicData>
                            </a:graphic>
                          </wp:inline>
                        </w:drawing>
                      </w:r>
                    </w:p>
                    <w:p w:rsidR="00290041" w:rsidRPr="00105197" w:rsidRDefault="00290041" w:rsidP="00290041">
                      <w:pPr>
                        <w:autoSpaceDE w:val="0"/>
                        <w:autoSpaceDN w:val="0"/>
                        <w:adjustRightInd w:val="0"/>
                        <w:spacing w:after="0" w:line="240" w:lineRule="auto"/>
                        <w:jc w:val="center"/>
                        <w:rPr>
                          <w:sz w:val="22"/>
                          <w:szCs w:val="22"/>
                        </w:rPr>
                      </w:pPr>
                      <w:r w:rsidRPr="002F16EA">
                        <w:rPr>
                          <w:sz w:val="22"/>
                          <w:szCs w:val="22"/>
                        </w:rPr>
                        <w:t xml:space="preserve">Gambar </w:t>
                      </w:r>
                      <w:r>
                        <w:rPr>
                          <w:sz w:val="22"/>
                          <w:szCs w:val="22"/>
                          <w:lang w:val="en-US"/>
                        </w:rPr>
                        <w:t>1</w:t>
                      </w:r>
                      <w:r w:rsidRPr="002F16EA">
                        <w:rPr>
                          <w:sz w:val="22"/>
                          <w:szCs w:val="22"/>
                        </w:rPr>
                        <w:t xml:space="preserve"> Hasil Analisis SEM</w:t>
                      </w:r>
                      <w:r w:rsidRPr="002F16EA">
                        <w:rPr>
                          <w:b/>
                          <w:i/>
                          <w:sz w:val="22"/>
                          <w:szCs w:val="22"/>
                        </w:rPr>
                        <w:t xml:space="preserve"> </w:t>
                      </w:r>
                      <w:r w:rsidRPr="00BF3A9B">
                        <w:rPr>
                          <w:i/>
                          <w:sz w:val="22"/>
                          <w:szCs w:val="22"/>
                        </w:rPr>
                        <w:t>(Structural Equation Modeling)</w:t>
                      </w:r>
                    </w:p>
                  </w:txbxContent>
                </v:textbox>
              </v:shape>
            </w:pict>
          </mc:Fallback>
        </mc:AlternateContent>
      </w:r>
    </w:p>
    <w:p w:rsidR="00290041" w:rsidRPr="00052796" w:rsidRDefault="00290041" w:rsidP="00290041">
      <w:pPr>
        <w:autoSpaceDE w:val="0"/>
        <w:autoSpaceDN w:val="0"/>
        <w:adjustRightInd w:val="0"/>
        <w:spacing w:after="0" w:line="240" w:lineRule="auto"/>
        <w:ind w:firstLine="567"/>
        <w:jc w:val="both"/>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pStyle w:val="Style5"/>
        <w:spacing w:line="240" w:lineRule="auto"/>
        <w:ind w:right="0" w:firstLine="567"/>
      </w:pPr>
      <w:r w:rsidRPr="00052796">
        <w:rPr>
          <w:lang w:val="id-ID"/>
        </w:rPr>
        <w:t xml:space="preserve">Sedangkan hasil uji kausalitas </w:t>
      </w:r>
      <w:r w:rsidRPr="00052796">
        <w:t xml:space="preserve">dan hasil pengujian hipotesis </w:t>
      </w:r>
      <w:r w:rsidRPr="00052796">
        <w:rPr>
          <w:lang w:val="id-ID"/>
        </w:rPr>
        <w:t xml:space="preserve">dari model SEM dijelaskan </w:t>
      </w:r>
      <w:r w:rsidRPr="00052796">
        <w:t>pada T</w:t>
      </w:r>
      <w:r w:rsidRPr="00052796">
        <w:rPr>
          <w:lang w:val="id-ID"/>
        </w:rPr>
        <w:t>abel</w:t>
      </w:r>
      <w:r w:rsidRPr="00052796">
        <w:t xml:space="preserve"> 1.</w:t>
      </w:r>
    </w:p>
    <w:p w:rsidR="00290041" w:rsidRPr="00052796" w:rsidRDefault="00290041" w:rsidP="00290041">
      <w:pPr>
        <w:widowControl w:val="0"/>
        <w:autoSpaceDE w:val="0"/>
        <w:autoSpaceDN w:val="0"/>
        <w:spacing w:after="0" w:line="240" w:lineRule="auto"/>
        <w:ind w:firstLine="567"/>
        <w:jc w:val="both"/>
        <w:rPr>
          <w:rFonts w:eastAsia="Times New Roman"/>
        </w:rPr>
      </w:pPr>
    </w:p>
    <w:p w:rsidR="00290041" w:rsidRPr="00052796" w:rsidRDefault="00290041" w:rsidP="00290041">
      <w:pPr>
        <w:tabs>
          <w:tab w:val="left" w:pos="426"/>
        </w:tabs>
        <w:spacing w:after="0" w:line="240" w:lineRule="auto"/>
        <w:jc w:val="both"/>
      </w:pPr>
    </w:p>
    <w:p w:rsidR="00290041" w:rsidRPr="00052796" w:rsidRDefault="00290041" w:rsidP="00290041">
      <w:pPr>
        <w:tabs>
          <w:tab w:val="left" w:pos="426"/>
        </w:tabs>
        <w:spacing w:after="0" w:line="240" w:lineRule="auto"/>
        <w:jc w:val="both"/>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lang w:val="en-US"/>
        </w:rPr>
      </w:pPr>
    </w:p>
    <w:p w:rsidR="00290041" w:rsidRPr="00052796" w:rsidRDefault="00290041" w:rsidP="00290041">
      <w:pPr>
        <w:tabs>
          <w:tab w:val="left" w:pos="567"/>
        </w:tabs>
        <w:spacing w:after="0" w:line="240" w:lineRule="auto"/>
        <w:jc w:val="both"/>
        <w:rPr>
          <w:b/>
          <w:lang w:val="en-US"/>
        </w:rPr>
      </w:pPr>
      <w:r w:rsidRPr="00052796">
        <w:rPr>
          <w:b/>
          <w:lang w:val="en-US"/>
        </w:rPr>
        <w:t xml:space="preserve">Produksi </w:t>
      </w:r>
    </w:p>
    <w:p w:rsidR="00290041" w:rsidRPr="00052796" w:rsidRDefault="00290041" w:rsidP="00290041">
      <w:pPr>
        <w:tabs>
          <w:tab w:val="left" w:pos="426"/>
        </w:tabs>
        <w:autoSpaceDE w:val="0"/>
        <w:autoSpaceDN w:val="0"/>
        <w:adjustRightInd w:val="0"/>
        <w:spacing w:after="0" w:line="240" w:lineRule="auto"/>
        <w:jc w:val="both"/>
        <w:rPr>
          <w:lang w:val="en-US"/>
        </w:rPr>
      </w:pPr>
      <w:r w:rsidRPr="00052796">
        <w:rPr>
          <w:lang w:val="en-US"/>
        </w:rPr>
        <w:tab/>
      </w:r>
      <w:r w:rsidRPr="00052796">
        <w:rPr>
          <w:lang w:val="en-US"/>
        </w:rPr>
        <w:tab/>
        <w:t>Produktivitas rata-rata produksi kopi yang diusahakan oleh petani di lereng gunung Argopuro sebesar 750-1300 kg/ha/tahun.  Menurut data Badan Pusat Statistik tahun 2015 produktivitas tanaman kopi robusta menurut kecamatan untuk Kecamatan Sukorambi sebesar 8,96 kg/ha/tahaun, sedangkan untuk Kecamatan Panti sebesar 5,77 kg/ha/tahun. Sedangkan produktivitas kopi diKabupaten Jember rata-rata sebesar 7</w:t>
      </w:r>
      <w:proofErr w:type="gramStart"/>
      <w:r w:rsidRPr="00052796">
        <w:rPr>
          <w:lang w:val="en-US"/>
        </w:rPr>
        <w:t>,61</w:t>
      </w:r>
      <w:proofErr w:type="gramEnd"/>
      <w:r w:rsidRPr="00052796">
        <w:rPr>
          <w:lang w:val="en-US"/>
        </w:rPr>
        <w:t xml:space="preserve"> kg/ha/tahun.  </w:t>
      </w:r>
    </w:p>
    <w:p w:rsidR="00290041" w:rsidRPr="00052796" w:rsidRDefault="00290041" w:rsidP="00290041">
      <w:pPr>
        <w:tabs>
          <w:tab w:val="left" w:pos="426"/>
        </w:tabs>
        <w:autoSpaceDE w:val="0"/>
        <w:autoSpaceDN w:val="0"/>
        <w:adjustRightInd w:val="0"/>
        <w:spacing w:after="0" w:line="240" w:lineRule="auto"/>
        <w:jc w:val="both"/>
        <w:rPr>
          <w:lang w:val="en-US"/>
        </w:rPr>
      </w:pPr>
      <w:r w:rsidRPr="00052796">
        <w:rPr>
          <w:lang w:val="en-US"/>
        </w:rPr>
        <w:tab/>
      </w:r>
      <w:r w:rsidRPr="00052796">
        <w:rPr>
          <w:lang w:val="en-US"/>
        </w:rPr>
        <w:tab/>
        <w:t>Pengolahan kopi yang dilakukan oleh petani rakyat di Jember ada 2 sistem yaitu sistem kering dan sistem basah.  Soejono (2012) bahwa sistem pengolahan memberikan keuntungan bagi petani. Penerapan s</w:t>
      </w:r>
      <w:r w:rsidRPr="00052796">
        <w:t>i</w:t>
      </w:r>
      <w:r w:rsidRPr="00052796">
        <w:rPr>
          <w:lang w:val="en-US"/>
        </w:rPr>
        <w:t>stem pengolahan petani kopi rakyat terdapat 2 sistem yaitu olah kering dan olah semi basah (semi wet).   Rahayu dan Sulistyaningsih (2012) bahwa sistem pengolahan pasca panen di Kabupaten Jember ada 2 sistem yaitu olah kering dan pengolahan basah.</w:t>
      </w:r>
    </w:p>
    <w:p w:rsidR="00290041" w:rsidRPr="00052796" w:rsidRDefault="00290041" w:rsidP="00290041">
      <w:pPr>
        <w:tabs>
          <w:tab w:val="left" w:pos="426"/>
        </w:tabs>
        <w:autoSpaceDE w:val="0"/>
        <w:autoSpaceDN w:val="0"/>
        <w:adjustRightInd w:val="0"/>
        <w:spacing w:after="0" w:line="240" w:lineRule="auto"/>
        <w:jc w:val="both"/>
        <w:rPr>
          <w:lang w:val="en-US"/>
        </w:rPr>
      </w:pPr>
      <w:r w:rsidRPr="00052796">
        <w:rPr>
          <w:lang w:val="en-US"/>
        </w:rPr>
        <w:t xml:space="preserve"> </w:t>
      </w:r>
      <w:r w:rsidRPr="00052796">
        <w:rPr>
          <w:lang w:val="en-US"/>
        </w:rPr>
        <w:tab/>
      </w:r>
      <w:r w:rsidRPr="00052796">
        <w:rPr>
          <w:lang w:val="en-US"/>
        </w:rPr>
        <w:tab/>
        <w:t xml:space="preserve">Sistem kering dilakukan oleh petani rakyat yang pengolahan dilakukan dalam lingkungan perkebunan/dekat dengan lahan. Sistem ini kebanyakan dilakukan karena faktor kemudahan dalam kegiatan serta kecepatan petani untuk mendapatkan hasil, walaupun petani menyadari hasil yang didapatkan juga lebih rendah dibanding pengolahan secara basah. Mutu yang dihasilkan dengan cara kering lebih rendah karena petani tidak melakukan sortasi glondong secara baik, sehingga mutu menjadi </w:t>
      </w:r>
      <w:proofErr w:type="gramStart"/>
      <w:r w:rsidRPr="00052796">
        <w:rPr>
          <w:lang w:val="en-US"/>
        </w:rPr>
        <w:t>mutu  yang</w:t>
      </w:r>
      <w:proofErr w:type="gramEnd"/>
      <w:r w:rsidRPr="00052796">
        <w:rPr>
          <w:lang w:val="en-US"/>
        </w:rPr>
        <w:t xml:space="preserve"> rendah. Rahadjo (2013) menyatakan Pengolahan kopi secara kering banyak dilakukan oleh petani terutama didaerah yang sulit air dan tidak adanya alat </w:t>
      </w:r>
      <w:r w:rsidRPr="00052796">
        <w:rPr>
          <w:lang w:val="en-US"/>
        </w:rPr>
        <w:lastRenderedPageBreak/>
        <w:t xml:space="preserve">pengupas buah kopi (pulper). Pengolahan buah kopi kering dilakukan pada buah belum masak atau kelewat masak. </w:t>
      </w:r>
    </w:p>
    <w:p w:rsidR="00290041" w:rsidRPr="00052796" w:rsidRDefault="00290041" w:rsidP="00290041">
      <w:pPr>
        <w:tabs>
          <w:tab w:val="left" w:pos="426"/>
        </w:tabs>
        <w:autoSpaceDE w:val="0"/>
        <w:autoSpaceDN w:val="0"/>
        <w:adjustRightInd w:val="0"/>
        <w:spacing w:after="0" w:line="240" w:lineRule="auto"/>
        <w:jc w:val="both"/>
        <w:rPr>
          <w:lang w:val="en-US"/>
        </w:rPr>
      </w:pPr>
      <w:r w:rsidRPr="00052796">
        <w:rPr>
          <w:lang w:val="en-US"/>
        </w:rPr>
        <w:tab/>
      </w:r>
      <w:r w:rsidRPr="00052796">
        <w:rPr>
          <w:lang w:val="en-US"/>
        </w:rPr>
        <w:tab/>
        <w:t xml:space="preserve">Proses pengeringan yang dilakukan petani dengan cara </w:t>
      </w:r>
      <w:proofErr w:type="gramStart"/>
      <w:r w:rsidRPr="00052796">
        <w:rPr>
          <w:lang w:val="en-US"/>
        </w:rPr>
        <w:t>menjemur  buah</w:t>
      </w:r>
      <w:proofErr w:type="gramEnd"/>
      <w:r w:rsidRPr="00052796">
        <w:rPr>
          <w:lang w:val="en-US"/>
        </w:rPr>
        <w:t xml:space="preserve"> kopi  dipanas matahari secara langsung. Kadangkala sinar matahari tidak muncul atau bersinar sebentar sehingga berdampak pada waktu pengeringan lebih lama, juga </w:t>
      </w:r>
      <w:proofErr w:type="gramStart"/>
      <w:r w:rsidRPr="00052796">
        <w:rPr>
          <w:lang w:val="en-US"/>
        </w:rPr>
        <w:t>akan</w:t>
      </w:r>
      <w:proofErr w:type="gramEnd"/>
      <w:r w:rsidRPr="00052796">
        <w:rPr>
          <w:lang w:val="en-US"/>
        </w:rPr>
        <w:t xml:space="preserve"> berakibat pada menurunnya mutu kopi.  Pengeringan ini dilakukan sampai </w:t>
      </w:r>
      <w:proofErr w:type="gramStart"/>
      <w:r w:rsidRPr="00052796">
        <w:rPr>
          <w:lang w:val="en-US"/>
        </w:rPr>
        <w:t>kadar</w:t>
      </w:r>
      <w:proofErr w:type="gramEnd"/>
      <w:r w:rsidRPr="00052796">
        <w:rPr>
          <w:lang w:val="en-US"/>
        </w:rPr>
        <w:t xml:space="preserve"> air kurang lebih 13%. Widyotomo dan Sri Mulato (2000) berpendapat pengeringan merupakan salah satu tahapan dalam pengolahan yang menjadi faktor penyebab dalam penurunan mutu biji kopi. Setelah itu dikupas kulitnya dengan mesin penggerbus (huller) sampai dilakukan pemolesan untuk menjadikan warna kopi menjadi lebih cerah untuk meningkatkan nilai jual/harga kopi.  Soetriono (2015) menyatakan sortasi biji kopi dilakukan untuk memenuhi standar mutu yang ditetapkan, sortasi sebaiknya dimulai dari petani. Konsekuensi pedagang/eksportir melakukan resortasi (sortasi kembali) terhadap kopi asalan.            </w:t>
      </w:r>
    </w:p>
    <w:p w:rsidR="00290041" w:rsidRPr="00052796" w:rsidRDefault="00290041" w:rsidP="00290041">
      <w:pPr>
        <w:spacing w:after="0" w:line="240" w:lineRule="auto"/>
        <w:ind w:firstLine="567"/>
        <w:jc w:val="both"/>
        <w:rPr>
          <w:lang w:val="en-US"/>
        </w:rPr>
      </w:pPr>
      <w:r w:rsidRPr="00052796">
        <w:rPr>
          <w:lang w:val="en-US"/>
        </w:rPr>
        <w:tab/>
        <w:t xml:space="preserve">Sedangkan pengolahan dengan sistem basah kebanyakan dilakukan oleh petani yang menyetorkan/menjual hasil panen kopi kepada kelompok. Hasil panen kopi glondong yang dijual ke kelompok harus memenuhi standart minimal 75 % harus petik merah. Glondong yang dipanen merah dan merah kuning </w:t>
      </w:r>
      <w:proofErr w:type="gramStart"/>
      <w:r w:rsidRPr="00052796">
        <w:rPr>
          <w:lang w:val="en-US"/>
        </w:rPr>
        <w:t>akan</w:t>
      </w:r>
      <w:proofErr w:type="gramEnd"/>
      <w:r w:rsidRPr="00052796">
        <w:rPr>
          <w:lang w:val="en-US"/>
        </w:rPr>
        <w:t xml:space="preserve"> diproses dengan sistem basah dan sisanya yang masih hijau akan diolah dengan sistem kering.  Pengolahan sistem basah dibutuhkan prosedur dan biaya yang lebih banyak sehingga sulit untuk dilakukan oleh petani perseorangan, makanya petani anggota LMDH banyak yang menjual ke kelompok untuk menghasilkan mutu yang baik. Hasil dari proses pengolahan dengan sistem basah secara langsung ditampung perusahaan/ekportir kopi sehingga harus memenuhi standar yang ditetapkan.   </w:t>
      </w:r>
      <w:proofErr w:type="gramStart"/>
      <w:r w:rsidRPr="00052796">
        <w:rPr>
          <w:lang w:val="en-US"/>
        </w:rPr>
        <w:t>Pendapatan  yang</w:t>
      </w:r>
      <w:proofErr w:type="gramEnd"/>
      <w:r w:rsidRPr="00052796">
        <w:rPr>
          <w:lang w:val="en-US"/>
        </w:rPr>
        <w:t xml:space="preserve"> diterima petani lebih tinggi dibandingkan dengan pengolahan </w:t>
      </w:r>
      <w:r w:rsidRPr="00052796">
        <w:rPr>
          <w:lang w:val="en-US"/>
        </w:rPr>
        <w:t xml:space="preserve">sistem kering.  Hal ini sesuai pendapat Soejono (2012) menyatakan sistem olah basah memberikan keuntungan yang relatif lebih tinggi dibanding pengolahan kering.  Rahardjo (2013) menyatakan pengolahan kopi secara basah rata-rata menghasilkan mutu kopi yang lebih baik dibandingkan pengolahan kopi secara kering. Sedangkan Widyotomo (2014) menyatakan pengolahan </w:t>
      </w:r>
      <w:proofErr w:type="gramStart"/>
      <w:r w:rsidRPr="00052796">
        <w:rPr>
          <w:lang w:val="en-US"/>
        </w:rPr>
        <w:t>cara</w:t>
      </w:r>
      <w:proofErr w:type="gramEnd"/>
      <w:r w:rsidRPr="00052796">
        <w:rPr>
          <w:lang w:val="en-US"/>
        </w:rPr>
        <w:t xml:space="preserve"> basah dilakukan dengan tujuan untuk mempercepat proses pengolahan kopi. </w:t>
      </w:r>
    </w:p>
    <w:p w:rsidR="00290041" w:rsidRPr="00052796" w:rsidRDefault="00290041" w:rsidP="00290041">
      <w:pPr>
        <w:spacing w:after="0" w:line="240" w:lineRule="auto"/>
        <w:ind w:firstLine="720"/>
        <w:jc w:val="both"/>
      </w:pPr>
      <w:r w:rsidRPr="00052796">
        <w:rPr>
          <w:lang w:val="en-US"/>
        </w:rPr>
        <w:t xml:space="preserve">Berdasarkan analisis mutu fisik kopi robusta, kopi yang dihasilkan petani </w:t>
      </w:r>
      <w:proofErr w:type="gramStart"/>
      <w:r w:rsidRPr="00052796">
        <w:rPr>
          <w:lang w:val="en-US"/>
        </w:rPr>
        <w:t>berdasarkan  di</w:t>
      </w:r>
      <w:proofErr w:type="gramEnd"/>
      <w:r w:rsidRPr="00052796">
        <w:rPr>
          <w:lang w:val="en-US"/>
        </w:rPr>
        <w:t xml:space="preserve"> analisis sesuai dengan ketentuan </w:t>
      </w:r>
      <w:r w:rsidRPr="00052796">
        <w:t>Standart Nasional Indonesia</w:t>
      </w:r>
      <w:r w:rsidRPr="00052796">
        <w:rPr>
          <w:lang w:val="en-US"/>
        </w:rPr>
        <w:t xml:space="preserve"> (SNI 01-2907-2008) dimana dimasing-masing kelas mutu terdapat batas maksimal nilai cacatnya. Berdasarkan pada hasil analisis cacat </w:t>
      </w:r>
      <w:proofErr w:type="gramStart"/>
      <w:r w:rsidRPr="00052796">
        <w:rPr>
          <w:lang w:val="en-US"/>
        </w:rPr>
        <w:t>fisik  (</w:t>
      </w:r>
      <w:proofErr w:type="gramEnd"/>
      <w:r w:rsidRPr="00052796">
        <w:rPr>
          <w:lang w:val="en-US"/>
        </w:rPr>
        <w:t xml:space="preserve">defect system) kopi yang dihasilkan  petani rakyat  termasuk kelas mutu 3 dengan nilai cacat maksimal antara 26-44. Proses pascapanen sangat berpengaruh terhadap mutu yang dihasilkan salahsatunya adalah sistem pengolahan dimana sistem olah basah memberikan kontribusi yang besar terhadap kualitas/mutu kopi yang dihasilkan. Secara umum kualitas/mutu fisik kopi yang dihasilkan oleh petani kopi rakyat di Kabupaten Jember lebih baik dibandingkan mutu fisik kopi robusta yang dihasilkan oleh petani dilereng gunung Tambora yang tergolong dalam kelas mutu 4 – 6 (Aklimawati et al 2014). </w:t>
      </w:r>
    </w:p>
    <w:p w:rsidR="00290041" w:rsidRPr="00052796" w:rsidRDefault="00290041" w:rsidP="00290041">
      <w:pPr>
        <w:tabs>
          <w:tab w:val="left" w:pos="426"/>
        </w:tabs>
        <w:autoSpaceDE w:val="0"/>
        <w:autoSpaceDN w:val="0"/>
        <w:adjustRightInd w:val="0"/>
        <w:spacing w:after="0" w:line="240" w:lineRule="auto"/>
        <w:jc w:val="both"/>
        <w:rPr>
          <w:lang w:val="en-US"/>
        </w:rPr>
      </w:pPr>
      <w:r w:rsidRPr="00052796">
        <w:rPr>
          <w:lang w:val="en-US"/>
        </w:rPr>
        <w:tab/>
      </w:r>
    </w:p>
    <w:p w:rsidR="00290041" w:rsidRPr="00052796" w:rsidRDefault="00290041" w:rsidP="00290041">
      <w:pPr>
        <w:spacing w:after="0" w:line="240" w:lineRule="auto"/>
        <w:ind w:firstLine="567"/>
        <w:jc w:val="both"/>
        <w:rPr>
          <w:lang w:val="en-US"/>
        </w:rPr>
      </w:pPr>
    </w:p>
    <w:p w:rsidR="00290041" w:rsidRPr="00052796" w:rsidRDefault="00290041" w:rsidP="00290041">
      <w:pPr>
        <w:spacing w:after="0" w:line="240" w:lineRule="auto"/>
        <w:jc w:val="both"/>
        <w:rPr>
          <w:b/>
          <w:color w:val="000000"/>
          <w:lang w:val="en-US"/>
        </w:rPr>
      </w:pPr>
      <w:bookmarkStart w:id="0" w:name="OLE_LINK300"/>
      <w:bookmarkStart w:id="1" w:name="OLE_LINK301"/>
      <w:r w:rsidRPr="00052796">
        <w:rPr>
          <w:b/>
          <w:color w:val="000000"/>
        </w:rPr>
        <w:t xml:space="preserve">Pengaruh Lahan  Terhadap Peningkatan Produksi Kopi Rakyat </w:t>
      </w:r>
    </w:p>
    <w:p w:rsidR="00290041" w:rsidRPr="00052796" w:rsidRDefault="00290041" w:rsidP="00290041">
      <w:pPr>
        <w:tabs>
          <w:tab w:val="left" w:pos="-2835"/>
          <w:tab w:val="left" w:pos="567"/>
        </w:tabs>
        <w:spacing w:after="0" w:line="240" w:lineRule="auto"/>
        <w:ind w:firstLine="567"/>
        <w:jc w:val="both"/>
        <w:rPr>
          <w:lang w:val="en-US"/>
        </w:rPr>
      </w:pPr>
      <w:r w:rsidRPr="00052796">
        <w:rPr>
          <w:lang w:val="en-US"/>
        </w:rPr>
        <w:t xml:space="preserve">Berdasarkan hasil pengujian model yang </w:t>
      </w:r>
      <w:r w:rsidRPr="00052796">
        <w:t>dianalisis dalam penelitian</w:t>
      </w:r>
      <w:r w:rsidRPr="00052796">
        <w:rPr>
          <w:lang w:val="en-US"/>
        </w:rPr>
        <w:t xml:space="preserve"> </w:t>
      </w:r>
      <w:r w:rsidRPr="00052796">
        <w:t xml:space="preserve">menggunakan </w:t>
      </w:r>
      <w:r w:rsidRPr="00052796">
        <w:rPr>
          <w:i/>
        </w:rPr>
        <w:t>Structural Equation Modeling</w:t>
      </w:r>
      <w:r w:rsidRPr="00052796">
        <w:t xml:space="preserve"> (SEM) menunjukkan </w:t>
      </w:r>
      <w:proofErr w:type="gramStart"/>
      <w:r w:rsidRPr="00052796">
        <w:t xml:space="preserve">bahwa  </w:t>
      </w:r>
      <w:r w:rsidRPr="00052796">
        <w:rPr>
          <w:lang w:val="en-US"/>
        </w:rPr>
        <w:t>lahan</w:t>
      </w:r>
      <w:proofErr w:type="gramEnd"/>
      <w:r w:rsidRPr="00052796">
        <w:rPr>
          <w:lang w:val="en-US"/>
        </w:rPr>
        <w:t xml:space="preserve"> tidak </w:t>
      </w:r>
      <w:r w:rsidRPr="00052796">
        <w:t xml:space="preserve">berpengaruh secara langsung </w:t>
      </w:r>
      <w:r w:rsidRPr="00052796">
        <w:rPr>
          <w:i/>
        </w:rPr>
        <w:t xml:space="preserve">(Directs Effects) </w:t>
      </w:r>
      <w:r w:rsidRPr="00052796">
        <w:t xml:space="preserve">terhadap </w:t>
      </w:r>
      <w:r w:rsidRPr="00052796">
        <w:rPr>
          <w:lang w:val="en-US"/>
        </w:rPr>
        <w:t>produksi kopi rakyat</w:t>
      </w:r>
      <w:r w:rsidRPr="00052796">
        <w:t>. Dibuktikan dari sejumlah responden menyatakan</w:t>
      </w:r>
      <w:r w:rsidRPr="00052796">
        <w:rPr>
          <w:lang w:val="en-US"/>
        </w:rPr>
        <w:t xml:space="preserve"> </w:t>
      </w:r>
      <w:r w:rsidRPr="00052796">
        <w:t xml:space="preserve">bahwa dari </w:t>
      </w:r>
      <w:r w:rsidRPr="00052796">
        <w:rPr>
          <w:lang w:val="en-US"/>
        </w:rPr>
        <w:t>lima</w:t>
      </w:r>
      <w:r w:rsidRPr="00052796">
        <w:t xml:space="preserve"> indikator </w:t>
      </w:r>
      <w:r w:rsidRPr="00052796">
        <w:rPr>
          <w:lang w:val="en-US"/>
        </w:rPr>
        <w:t>lahan yang mendapatkan nilai tertinggi adalah sifat fisik tanah.</w:t>
      </w:r>
    </w:p>
    <w:p w:rsidR="00290041" w:rsidRPr="00052796" w:rsidRDefault="00290041" w:rsidP="00290041">
      <w:pPr>
        <w:tabs>
          <w:tab w:val="left" w:pos="426"/>
        </w:tabs>
        <w:autoSpaceDE w:val="0"/>
        <w:autoSpaceDN w:val="0"/>
        <w:adjustRightInd w:val="0"/>
        <w:spacing w:after="0" w:line="240" w:lineRule="auto"/>
        <w:jc w:val="both"/>
        <w:rPr>
          <w:lang w:val="en-US"/>
        </w:rPr>
      </w:pPr>
      <w:r w:rsidRPr="00052796">
        <w:rPr>
          <w:bCs/>
          <w:lang w:val="en-US"/>
        </w:rPr>
        <w:lastRenderedPageBreak/>
        <w:tab/>
      </w:r>
      <w:r w:rsidRPr="00052796">
        <w:rPr>
          <w:bCs/>
          <w:lang w:val="en-US"/>
        </w:rPr>
        <w:tab/>
        <w:t>Hasil pengujian memperlihatkan bahwa nilai</w:t>
      </w:r>
      <w:r w:rsidRPr="00052796">
        <w:t xml:space="preserve"> koefisien</w:t>
      </w:r>
      <w:r w:rsidRPr="00052796">
        <w:rPr>
          <w:lang w:val="en-US"/>
        </w:rPr>
        <w:t xml:space="preserve"> jalur antara lahan terhadap produksi kopi</w:t>
      </w:r>
      <w:r w:rsidRPr="00052796">
        <w:t xml:space="preserve"> sebesar -0</w:t>
      </w:r>
      <w:r w:rsidRPr="00052796">
        <w:rPr>
          <w:lang w:eastAsia="id-ID"/>
        </w:rPr>
        <w:t>,112</w:t>
      </w:r>
      <w:r w:rsidRPr="00052796">
        <w:rPr>
          <w:lang w:val="en-US" w:eastAsia="id-ID"/>
        </w:rPr>
        <w:t>,</w:t>
      </w:r>
      <w:r w:rsidRPr="00052796">
        <w:rPr>
          <w:lang w:val="en-US"/>
        </w:rPr>
        <w:t xml:space="preserve"> </w:t>
      </w:r>
      <w:r w:rsidRPr="00052796">
        <w:t xml:space="preserve">  nilai probabilitas sebesar 0,</w:t>
      </w:r>
      <w:r w:rsidRPr="00052796">
        <w:rPr>
          <w:lang w:val="en-US"/>
        </w:rPr>
        <w:t>407</w:t>
      </w:r>
      <w:r w:rsidRPr="00052796">
        <w:t xml:space="preserve"> </w:t>
      </w:r>
      <w:proofErr w:type="gramStart"/>
      <w:r w:rsidRPr="00052796">
        <w:t>dan  nilai</w:t>
      </w:r>
      <w:proofErr w:type="gramEnd"/>
      <w:r w:rsidRPr="00052796">
        <w:t xml:space="preserve"> CR sebesar-0,829. Sedangkan yang dapat diterima pada taraf signifikan 0,05 adalah  nilai </w:t>
      </w:r>
      <w:r w:rsidRPr="00052796">
        <w:rPr>
          <w:i/>
        </w:rPr>
        <w:t>P</w:t>
      </w:r>
      <w:r w:rsidRPr="00052796">
        <w:rPr>
          <w:i/>
          <w:lang w:val="en-US"/>
        </w:rPr>
        <w:t>r</w:t>
      </w:r>
      <w:r w:rsidRPr="00052796">
        <w:rPr>
          <w:i/>
        </w:rPr>
        <w:t>obabilitas</w:t>
      </w:r>
      <w:r w:rsidRPr="00052796">
        <w:t xml:space="preserve"> (P &lt; 0,05) dengan nilai </w:t>
      </w:r>
      <w:r w:rsidRPr="00052796">
        <w:rPr>
          <w:i/>
        </w:rPr>
        <w:t>Critical Ratio</w:t>
      </w:r>
      <w:r w:rsidRPr="00052796">
        <w:t xml:space="preserve"> (CR &gt; 2,00). </w:t>
      </w:r>
    </w:p>
    <w:p w:rsidR="00290041" w:rsidRPr="00052796" w:rsidRDefault="00290041" w:rsidP="00290041">
      <w:pPr>
        <w:tabs>
          <w:tab w:val="left" w:pos="426"/>
        </w:tabs>
        <w:autoSpaceDE w:val="0"/>
        <w:autoSpaceDN w:val="0"/>
        <w:adjustRightInd w:val="0"/>
        <w:spacing w:after="0" w:line="240" w:lineRule="auto"/>
        <w:jc w:val="both"/>
        <w:rPr>
          <w:lang w:val="en-US"/>
        </w:rPr>
      </w:pPr>
      <w:r w:rsidRPr="00052796">
        <w:rPr>
          <w:lang w:val="en-US"/>
        </w:rPr>
        <w:tab/>
      </w:r>
      <w:r w:rsidRPr="00052796">
        <w:rPr>
          <w:lang w:val="en-US"/>
        </w:rPr>
        <w:tab/>
      </w:r>
      <w:r w:rsidRPr="00052796">
        <w:t>Hal ini disebabkan karena kondisi lahan yang ada di kawasan lahan petani merupakan daer</w:t>
      </w:r>
      <w:r w:rsidRPr="00052796">
        <w:rPr>
          <w:lang w:val="en-US"/>
        </w:rPr>
        <w:t>a</w:t>
      </w:r>
      <w:r w:rsidRPr="00052796">
        <w:t>h pegunungan yang mempunyai ketinggian lahan, sifat fisik tanah/tekstur tanah maupun lama bulan kering yang sama. Apabila dilihat dari hasil kelas kreteria teknis kesesuaian lahan kopi robusta rata-rata masuk dalam kelas S2 yaitu lahan yang agak sesuai mempunyai daya dukung optimal dengan beberapa faktor pembatas</w:t>
      </w:r>
      <w:r w:rsidRPr="00052796">
        <w:rPr>
          <w:lang w:val="en-US"/>
        </w:rPr>
        <w:t xml:space="preserve"> ( Tabel 2)</w:t>
      </w:r>
      <w:r w:rsidRPr="00052796">
        <w:t>.</w:t>
      </w:r>
      <w:r w:rsidRPr="00052796">
        <w:rPr>
          <w:lang w:val="en-US"/>
        </w:rPr>
        <w:t xml:space="preserve"> </w:t>
      </w:r>
      <w:r w:rsidRPr="00052796">
        <w:t>Faktor-faktor pembatas tersebut akan menghambat pelaksanaan budidaya tanaman, produktivitas lebih rendah dan diperlukan masukan yang lebih tinggi.</w:t>
      </w:r>
    </w:p>
    <w:p w:rsidR="00290041" w:rsidRPr="00052796" w:rsidRDefault="00290041" w:rsidP="00290041">
      <w:pPr>
        <w:tabs>
          <w:tab w:val="left" w:pos="426"/>
        </w:tabs>
        <w:autoSpaceDE w:val="0"/>
        <w:autoSpaceDN w:val="0"/>
        <w:adjustRightInd w:val="0"/>
        <w:spacing w:after="0" w:line="240" w:lineRule="auto"/>
        <w:jc w:val="both"/>
        <w:rPr>
          <w:lang w:val="en-US"/>
        </w:rPr>
      </w:pPr>
      <w:r>
        <w:rPr>
          <w:noProof/>
          <w:lang w:val="en-US"/>
        </w:rPr>
        <mc:AlternateContent>
          <mc:Choice Requires="wps">
            <w:drawing>
              <wp:anchor distT="0" distB="0" distL="114300" distR="114300" simplePos="0" relativeHeight="251662336" behindDoc="0" locked="0" layoutInCell="1" allowOverlap="1" wp14:anchorId="10A4FFD7" wp14:editId="24F79BC5">
                <wp:simplePos x="0" y="0"/>
                <wp:positionH relativeFrom="column">
                  <wp:posOffset>-71120</wp:posOffset>
                </wp:positionH>
                <wp:positionV relativeFrom="paragraph">
                  <wp:posOffset>72390</wp:posOffset>
                </wp:positionV>
                <wp:extent cx="5348605" cy="6148705"/>
                <wp:effectExtent l="0" t="0" r="2349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6148705"/>
                        </a:xfrm>
                        <a:prstGeom prst="rect">
                          <a:avLst/>
                        </a:prstGeom>
                        <a:solidFill>
                          <a:srgbClr val="FFFFFF"/>
                        </a:solidFill>
                        <a:ln w="9525">
                          <a:solidFill>
                            <a:sysClr val="window" lastClr="FFFFFF">
                              <a:lumMod val="100000"/>
                              <a:lumOff val="0"/>
                            </a:sysClr>
                          </a:solidFill>
                          <a:miter lim="800000"/>
                          <a:headEnd/>
                          <a:tailEnd/>
                        </a:ln>
                      </wps:spPr>
                      <wps:txbx>
                        <w:txbxContent>
                          <w:p w:rsidR="00290041" w:rsidRPr="00354501" w:rsidRDefault="00290041" w:rsidP="00290041">
                            <w:pPr>
                              <w:spacing w:after="0" w:line="240" w:lineRule="auto"/>
                              <w:rPr>
                                <w:sz w:val="20"/>
                                <w:szCs w:val="20"/>
                                <w:lang w:val="en-US"/>
                              </w:rPr>
                            </w:pPr>
                            <w:r>
                              <w:rPr>
                                <w:lang w:val="en-US"/>
                              </w:rPr>
                              <w:t xml:space="preserve"> </w:t>
                            </w:r>
                            <w:r w:rsidRPr="00354501">
                              <w:rPr>
                                <w:sz w:val="20"/>
                                <w:szCs w:val="20"/>
                                <w:lang w:val="en-US"/>
                              </w:rPr>
                              <w:t xml:space="preserve"> </w:t>
                            </w:r>
                            <w:r w:rsidRPr="00354501">
                              <w:rPr>
                                <w:sz w:val="20"/>
                                <w:szCs w:val="20"/>
                              </w:rPr>
                              <w:t xml:space="preserve">Tabel </w:t>
                            </w:r>
                            <w:r w:rsidRPr="00354501">
                              <w:rPr>
                                <w:sz w:val="20"/>
                                <w:szCs w:val="20"/>
                                <w:lang w:val="en-US"/>
                              </w:rPr>
                              <w:t xml:space="preserve">2 </w:t>
                            </w:r>
                            <w:r w:rsidRPr="00354501">
                              <w:rPr>
                                <w:sz w:val="20"/>
                                <w:szCs w:val="20"/>
                              </w:rPr>
                              <w:t xml:space="preserve"> Kreteria Teknis Kesesuaian Lahan Kopi Robusta</w:t>
                            </w:r>
                          </w:p>
                          <w:p w:rsidR="00290041" w:rsidRPr="00354501" w:rsidRDefault="00290041" w:rsidP="00290041">
                            <w:pPr>
                              <w:spacing w:after="0" w:line="240" w:lineRule="auto"/>
                              <w:jc w:val="center"/>
                              <w:rPr>
                                <w:sz w:val="20"/>
                                <w:szCs w:val="20"/>
                                <w:lang w:val="en-US"/>
                              </w:rPr>
                            </w:pPr>
                          </w:p>
                          <w:tbl>
                            <w:tblPr>
                              <w:tblW w:w="8288" w:type="dxa"/>
                              <w:tblInd w:w="108" w:type="dxa"/>
                              <w:tblBorders>
                                <w:top w:val="single" w:sz="4" w:space="0" w:color="auto"/>
                                <w:bottom w:val="single" w:sz="4" w:space="0" w:color="auto"/>
                              </w:tblBorders>
                              <w:tblLayout w:type="fixed"/>
                              <w:tblLook w:val="04A0" w:firstRow="1" w:lastRow="0" w:firstColumn="1" w:lastColumn="0" w:noHBand="0" w:noVBand="1"/>
                            </w:tblPr>
                            <w:tblGrid>
                              <w:gridCol w:w="746"/>
                              <w:gridCol w:w="2112"/>
                              <w:gridCol w:w="1451"/>
                              <w:gridCol w:w="1415"/>
                              <w:gridCol w:w="1507"/>
                              <w:gridCol w:w="1057"/>
                            </w:tblGrid>
                            <w:tr w:rsidR="00290041" w:rsidRPr="00F77C71" w:rsidTr="00F77C71">
                              <w:trPr>
                                <w:trHeight w:val="185"/>
                              </w:trPr>
                              <w:tc>
                                <w:tcPr>
                                  <w:tcW w:w="746" w:type="dxa"/>
                                  <w:vMerge w:val="restart"/>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No</w:t>
                                  </w:r>
                                </w:p>
                              </w:tc>
                              <w:tc>
                                <w:tcPr>
                                  <w:tcW w:w="2112" w:type="dxa"/>
                                  <w:vMerge w:val="restart"/>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Karakteristik</w:t>
                                  </w:r>
                                </w:p>
                                <w:p w:rsidR="00290041" w:rsidRPr="00F77C71" w:rsidRDefault="00290041" w:rsidP="00F77C71">
                                  <w:pPr>
                                    <w:spacing w:line="240" w:lineRule="auto"/>
                                    <w:rPr>
                                      <w:b/>
                                      <w:sz w:val="20"/>
                                      <w:szCs w:val="20"/>
                                    </w:rPr>
                                  </w:pPr>
                                  <w:r w:rsidRPr="00F77C71">
                                    <w:rPr>
                                      <w:b/>
                                      <w:sz w:val="20"/>
                                      <w:szCs w:val="20"/>
                                    </w:rPr>
                                    <w:t>Kualitas lahan</w:t>
                                  </w:r>
                                </w:p>
                              </w:tc>
                              <w:tc>
                                <w:tcPr>
                                  <w:tcW w:w="5430" w:type="dxa"/>
                                  <w:gridSpan w:val="4"/>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Kelas Kesesuaian Lahan</w:t>
                                  </w:r>
                                </w:p>
                              </w:tc>
                            </w:tr>
                            <w:tr w:rsidR="00290041" w:rsidRPr="00F77C71" w:rsidTr="00F77C71">
                              <w:trPr>
                                <w:trHeight w:val="112"/>
                              </w:trPr>
                              <w:tc>
                                <w:tcPr>
                                  <w:tcW w:w="746" w:type="dxa"/>
                                  <w:vMerge/>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p>
                              </w:tc>
                              <w:tc>
                                <w:tcPr>
                                  <w:tcW w:w="2112" w:type="dxa"/>
                                  <w:vMerge/>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p>
                              </w:tc>
                              <w:tc>
                                <w:tcPr>
                                  <w:tcW w:w="1451" w:type="dxa"/>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S1</w:t>
                                  </w:r>
                                </w:p>
                              </w:tc>
                              <w:tc>
                                <w:tcPr>
                                  <w:tcW w:w="1415" w:type="dxa"/>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S2</w:t>
                                  </w:r>
                                </w:p>
                              </w:tc>
                              <w:tc>
                                <w:tcPr>
                                  <w:tcW w:w="1507" w:type="dxa"/>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S3</w:t>
                                  </w:r>
                                </w:p>
                              </w:tc>
                              <w:tc>
                                <w:tcPr>
                                  <w:tcW w:w="1057" w:type="dxa"/>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N</w:t>
                                  </w:r>
                                </w:p>
                              </w:tc>
                            </w:tr>
                            <w:tr w:rsidR="00290041" w:rsidRPr="00F77C71" w:rsidTr="00F77C71">
                              <w:trPr>
                                <w:trHeight w:val="711"/>
                              </w:trPr>
                              <w:tc>
                                <w:tcPr>
                                  <w:tcW w:w="746" w:type="dxa"/>
                                  <w:tcBorders>
                                    <w:top w:val="single" w:sz="4" w:space="0" w:color="auto"/>
                                    <w:bottom w:val="single" w:sz="4" w:space="0" w:color="auto"/>
                                  </w:tcBorders>
                                  <w:shd w:val="clear" w:color="auto" w:fill="auto"/>
                                </w:tcPr>
                                <w:p w:rsidR="00290041" w:rsidRPr="00F77C71" w:rsidRDefault="00290041" w:rsidP="00F77C71">
                                  <w:pPr>
                                    <w:spacing w:line="240" w:lineRule="auto"/>
                                    <w:rPr>
                                      <w:sz w:val="20"/>
                                      <w:szCs w:val="20"/>
                                    </w:rPr>
                                  </w:pPr>
                                  <w:r w:rsidRPr="00F77C71">
                                    <w:rPr>
                                      <w:sz w:val="20"/>
                                      <w:szCs w:val="20"/>
                                    </w:rPr>
                                    <w:t>1.</w:t>
                                  </w:r>
                                </w:p>
                              </w:tc>
                              <w:tc>
                                <w:tcPr>
                                  <w:tcW w:w="2112"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Iklim</w:t>
                                  </w:r>
                                </w:p>
                                <w:p w:rsidR="00290041" w:rsidRPr="00F77C71" w:rsidRDefault="00290041" w:rsidP="00F77C71">
                                  <w:pPr>
                                    <w:spacing w:after="0" w:line="240" w:lineRule="auto"/>
                                    <w:rPr>
                                      <w:sz w:val="20"/>
                                      <w:szCs w:val="20"/>
                                    </w:rPr>
                                  </w:pPr>
                                  <w:r w:rsidRPr="00F77C71">
                                    <w:rPr>
                                      <w:sz w:val="20"/>
                                      <w:szCs w:val="20"/>
                                    </w:rPr>
                                    <w:t>-Lama bulan kering</w:t>
                                  </w:r>
                                </w:p>
                                <w:p w:rsidR="00290041" w:rsidRPr="00F77C71" w:rsidRDefault="00290041" w:rsidP="00F77C71">
                                  <w:pPr>
                                    <w:spacing w:after="0" w:line="240" w:lineRule="auto"/>
                                    <w:rPr>
                                      <w:sz w:val="20"/>
                                      <w:szCs w:val="20"/>
                                    </w:rPr>
                                  </w:pPr>
                                  <w:r w:rsidRPr="00F77C71">
                                    <w:rPr>
                                      <w:sz w:val="20"/>
                                      <w:szCs w:val="20"/>
                                    </w:rPr>
                                    <w:t xml:space="preserve">  (&lt;60 mm/bln)</w:t>
                                  </w:r>
                                </w:p>
                                <w:p w:rsidR="00290041" w:rsidRPr="00F77C71" w:rsidRDefault="00290041" w:rsidP="00F77C71">
                                  <w:pPr>
                                    <w:spacing w:after="0" w:line="240" w:lineRule="auto"/>
                                    <w:rPr>
                                      <w:sz w:val="20"/>
                                      <w:szCs w:val="20"/>
                                    </w:rPr>
                                  </w:pPr>
                                </w:p>
                              </w:tc>
                              <w:tc>
                                <w:tcPr>
                                  <w:tcW w:w="1451"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2-3</w:t>
                                  </w:r>
                                </w:p>
                                <w:p w:rsidR="00290041" w:rsidRPr="00F77C71" w:rsidRDefault="00290041" w:rsidP="00F77C71">
                                  <w:pPr>
                                    <w:spacing w:after="0" w:line="240" w:lineRule="auto"/>
                                    <w:rPr>
                                      <w:sz w:val="20"/>
                                      <w:szCs w:val="20"/>
                                    </w:rPr>
                                  </w:pPr>
                                </w:p>
                              </w:tc>
                              <w:tc>
                                <w:tcPr>
                                  <w:tcW w:w="1415"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3-4</w:t>
                                  </w:r>
                                </w:p>
                                <w:p w:rsidR="00290041" w:rsidRPr="00F77C71" w:rsidRDefault="00290041" w:rsidP="00F77C71">
                                  <w:pPr>
                                    <w:spacing w:after="0" w:line="240" w:lineRule="auto"/>
                                    <w:rPr>
                                      <w:sz w:val="20"/>
                                      <w:szCs w:val="20"/>
                                    </w:rPr>
                                  </w:pPr>
                                  <w:r w:rsidRPr="00F77C71">
                                    <w:rPr>
                                      <w:sz w:val="20"/>
                                      <w:szCs w:val="20"/>
                                    </w:rPr>
                                    <w:t>1-2</w:t>
                                  </w:r>
                                </w:p>
                                <w:p w:rsidR="00290041" w:rsidRPr="00F77C71" w:rsidRDefault="00290041" w:rsidP="00F77C71">
                                  <w:pPr>
                                    <w:spacing w:after="0" w:line="240" w:lineRule="auto"/>
                                    <w:rPr>
                                      <w:sz w:val="20"/>
                                      <w:szCs w:val="20"/>
                                    </w:rPr>
                                  </w:pPr>
                                </w:p>
                              </w:tc>
                              <w:tc>
                                <w:tcPr>
                                  <w:tcW w:w="150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4-5</w:t>
                                  </w:r>
                                </w:p>
                                <w:p w:rsidR="00290041" w:rsidRPr="00F77C71" w:rsidRDefault="00290041" w:rsidP="00F77C71">
                                  <w:pPr>
                                    <w:spacing w:after="0" w:line="240" w:lineRule="auto"/>
                                    <w:rPr>
                                      <w:sz w:val="20"/>
                                      <w:szCs w:val="20"/>
                                    </w:rPr>
                                  </w:pPr>
                                  <w:r w:rsidRPr="00F77C71">
                                    <w:rPr>
                                      <w:sz w:val="20"/>
                                      <w:szCs w:val="20"/>
                                    </w:rPr>
                                    <w:t>0-1</w:t>
                                  </w:r>
                                </w:p>
                                <w:p w:rsidR="00290041" w:rsidRPr="00F77C71" w:rsidRDefault="00290041" w:rsidP="00F77C71">
                                  <w:pPr>
                                    <w:spacing w:after="0" w:line="240" w:lineRule="auto"/>
                                    <w:rPr>
                                      <w:sz w:val="20"/>
                                      <w:szCs w:val="20"/>
                                    </w:rPr>
                                  </w:pPr>
                                </w:p>
                              </w:tc>
                              <w:tc>
                                <w:tcPr>
                                  <w:tcW w:w="105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&gt;6</w:t>
                                  </w:r>
                                </w:p>
                                <w:p w:rsidR="00290041" w:rsidRPr="00F77C71" w:rsidRDefault="00290041" w:rsidP="00F77C71">
                                  <w:pPr>
                                    <w:spacing w:after="0" w:line="240" w:lineRule="auto"/>
                                    <w:rPr>
                                      <w:sz w:val="20"/>
                                      <w:szCs w:val="20"/>
                                    </w:rPr>
                                  </w:pPr>
                                </w:p>
                              </w:tc>
                            </w:tr>
                            <w:tr w:rsidR="00290041" w:rsidRPr="00F77C71" w:rsidTr="00F77C71">
                              <w:trPr>
                                <w:trHeight w:val="534"/>
                              </w:trPr>
                              <w:tc>
                                <w:tcPr>
                                  <w:tcW w:w="746"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2.</w:t>
                                  </w:r>
                                </w:p>
                                <w:p w:rsidR="00290041" w:rsidRPr="00F77C71" w:rsidRDefault="00290041" w:rsidP="00F77C71">
                                  <w:pPr>
                                    <w:spacing w:after="0" w:line="240" w:lineRule="auto"/>
                                    <w:rPr>
                                      <w:sz w:val="20"/>
                                      <w:szCs w:val="20"/>
                                    </w:rPr>
                                  </w:pPr>
                                </w:p>
                              </w:tc>
                              <w:tc>
                                <w:tcPr>
                                  <w:tcW w:w="2112"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Elevansi (m dpl)</w:t>
                                  </w:r>
                                </w:p>
                                <w:p w:rsidR="00290041" w:rsidRPr="00F77C71" w:rsidRDefault="00290041" w:rsidP="00F77C71">
                                  <w:pPr>
                                    <w:spacing w:after="0" w:line="240" w:lineRule="auto"/>
                                    <w:rPr>
                                      <w:sz w:val="20"/>
                                      <w:szCs w:val="20"/>
                                    </w:rPr>
                                  </w:pPr>
                                </w:p>
                              </w:tc>
                              <w:tc>
                                <w:tcPr>
                                  <w:tcW w:w="1451"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300-500</w:t>
                                  </w:r>
                                </w:p>
                                <w:p w:rsidR="00290041" w:rsidRPr="00F77C71" w:rsidRDefault="00290041" w:rsidP="00F77C71">
                                  <w:pPr>
                                    <w:spacing w:after="0" w:line="240" w:lineRule="auto"/>
                                    <w:rPr>
                                      <w:sz w:val="20"/>
                                      <w:szCs w:val="20"/>
                                    </w:rPr>
                                  </w:pPr>
                                </w:p>
                              </w:tc>
                              <w:tc>
                                <w:tcPr>
                                  <w:tcW w:w="1415"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500-600</w:t>
                                  </w:r>
                                </w:p>
                                <w:p w:rsidR="00290041" w:rsidRPr="00F77C71" w:rsidRDefault="00290041" w:rsidP="00F77C71">
                                  <w:pPr>
                                    <w:spacing w:after="0" w:line="240" w:lineRule="auto"/>
                                    <w:rPr>
                                      <w:sz w:val="20"/>
                                      <w:szCs w:val="20"/>
                                    </w:rPr>
                                  </w:pPr>
                                  <w:r w:rsidRPr="00F77C71">
                                    <w:rPr>
                                      <w:sz w:val="20"/>
                                      <w:szCs w:val="20"/>
                                    </w:rPr>
                                    <w:t>Atau</w:t>
                                  </w:r>
                                </w:p>
                                <w:p w:rsidR="00290041" w:rsidRPr="00F77C71" w:rsidRDefault="00290041" w:rsidP="00F77C71">
                                  <w:pPr>
                                    <w:spacing w:after="0" w:line="240" w:lineRule="auto"/>
                                    <w:rPr>
                                      <w:sz w:val="20"/>
                                      <w:szCs w:val="20"/>
                                    </w:rPr>
                                  </w:pPr>
                                  <w:r w:rsidRPr="00F77C71">
                                    <w:rPr>
                                      <w:sz w:val="20"/>
                                      <w:szCs w:val="20"/>
                                    </w:rPr>
                                    <w:t>100-300</w:t>
                                  </w:r>
                                </w:p>
                              </w:tc>
                              <w:tc>
                                <w:tcPr>
                                  <w:tcW w:w="150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600-700</w:t>
                                  </w:r>
                                </w:p>
                                <w:p w:rsidR="00290041" w:rsidRPr="00F77C71" w:rsidRDefault="00290041" w:rsidP="00F77C71">
                                  <w:pPr>
                                    <w:spacing w:after="0" w:line="240" w:lineRule="auto"/>
                                    <w:rPr>
                                      <w:sz w:val="20"/>
                                      <w:szCs w:val="20"/>
                                    </w:rPr>
                                  </w:pPr>
                                  <w:r w:rsidRPr="00F77C71">
                                    <w:rPr>
                                      <w:sz w:val="20"/>
                                      <w:szCs w:val="20"/>
                                    </w:rPr>
                                    <w:t>Atau</w:t>
                                  </w:r>
                                </w:p>
                                <w:p w:rsidR="00290041" w:rsidRPr="00F77C71" w:rsidRDefault="00290041" w:rsidP="00F77C71">
                                  <w:pPr>
                                    <w:spacing w:after="0" w:line="240" w:lineRule="auto"/>
                                    <w:rPr>
                                      <w:sz w:val="20"/>
                                      <w:szCs w:val="20"/>
                                    </w:rPr>
                                  </w:pPr>
                                  <w:r w:rsidRPr="00F77C71">
                                    <w:rPr>
                                      <w:sz w:val="20"/>
                                      <w:szCs w:val="20"/>
                                    </w:rPr>
                                    <w:t>0-100</w:t>
                                  </w:r>
                                </w:p>
                              </w:tc>
                              <w:tc>
                                <w:tcPr>
                                  <w:tcW w:w="105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&gt;700</w:t>
                                  </w:r>
                                </w:p>
                                <w:p w:rsidR="00290041" w:rsidRPr="00F77C71" w:rsidRDefault="00290041" w:rsidP="00F77C71">
                                  <w:pPr>
                                    <w:spacing w:after="0" w:line="240" w:lineRule="auto"/>
                                    <w:rPr>
                                      <w:sz w:val="20"/>
                                      <w:szCs w:val="20"/>
                                    </w:rPr>
                                  </w:pPr>
                                </w:p>
                              </w:tc>
                            </w:tr>
                            <w:tr w:rsidR="00290041" w:rsidRPr="00F77C71" w:rsidTr="00F77C71">
                              <w:trPr>
                                <w:trHeight w:val="387"/>
                              </w:trPr>
                              <w:tc>
                                <w:tcPr>
                                  <w:tcW w:w="746"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3.</w:t>
                                  </w:r>
                                </w:p>
                                <w:p w:rsidR="00290041" w:rsidRPr="00F77C71" w:rsidRDefault="00290041" w:rsidP="00F77C71">
                                  <w:pPr>
                                    <w:spacing w:after="0" w:line="240" w:lineRule="auto"/>
                                    <w:rPr>
                                      <w:sz w:val="20"/>
                                      <w:szCs w:val="20"/>
                                    </w:rPr>
                                  </w:pPr>
                                </w:p>
                              </w:tc>
                              <w:tc>
                                <w:tcPr>
                                  <w:tcW w:w="2112"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Lereng (%)</w:t>
                                  </w:r>
                                </w:p>
                                <w:p w:rsidR="00290041" w:rsidRPr="00F77C71" w:rsidRDefault="00290041" w:rsidP="00F77C71">
                                  <w:pPr>
                                    <w:spacing w:after="0" w:line="240" w:lineRule="auto"/>
                                    <w:rPr>
                                      <w:sz w:val="20"/>
                                      <w:szCs w:val="20"/>
                                    </w:rPr>
                                  </w:pPr>
                                </w:p>
                              </w:tc>
                              <w:tc>
                                <w:tcPr>
                                  <w:tcW w:w="1451"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0-25</w:t>
                                  </w:r>
                                </w:p>
                                <w:p w:rsidR="00290041" w:rsidRPr="00F77C71" w:rsidRDefault="00290041" w:rsidP="00F77C71">
                                  <w:pPr>
                                    <w:spacing w:after="0" w:line="240" w:lineRule="auto"/>
                                    <w:rPr>
                                      <w:sz w:val="20"/>
                                      <w:szCs w:val="20"/>
                                    </w:rPr>
                                  </w:pPr>
                                </w:p>
                              </w:tc>
                              <w:tc>
                                <w:tcPr>
                                  <w:tcW w:w="1415"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25-40</w:t>
                                  </w:r>
                                </w:p>
                                <w:p w:rsidR="00290041" w:rsidRPr="00F77C71" w:rsidRDefault="00290041" w:rsidP="00F77C71">
                                  <w:pPr>
                                    <w:spacing w:after="0" w:line="240" w:lineRule="auto"/>
                                    <w:rPr>
                                      <w:sz w:val="20"/>
                                      <w:szCs w:val="20"/>
                                    </w:rPr>
                                  </w:pPr>
                                </w:p>
                              </w:tc>
                              <w:tc>
                                <w:tcPr>
                                  <w:tcW w:w="150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w:t>
                                  </w:r>
                                </w:p>
                                <w:p w:rsidR="00290041" w:rsidRPr="00F77C71" w:rsidRDefault="00290041" w:rsidP="00F77C71">
                                  <w:pPr>
                                    <w:spacing w:after="0" w:line="240" w:lineRule="auto"/>
                                    <w:rPr>
                                      <w:sz w:val="20"/>
                                      <w:szCs w:val="20"/>
                                    </w:rPr>
                                  </w:pPr>
                                </w:p>
                              </w:tc>
                              <w:tc>
                                <w:tcPr>
                                  <w:tcW w:w="105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&gt;40</w:t>
                                  </w:r>
                                </w:p>
                                <w:p w:rsidR="00290041" w:rsidRPr="00F77C71" w:rsidRDefault="00290041" w:rsidP="00F77C71">
                                  <w:pPr>
                                    <w:spacing w:after="0" w:line="240" w:lineRule="auto"/>
                                    <w:rPr>
                                      <w:sz w:val="20"/>
                                      <w:szCs w:val="20"/>
                                    </w:rPr>
                                  </w:pPr>
                                </w:p>
                              </w:tc>
                            </w:tr>
                            <w:tr w:rsidR="00290041" w:rsidRPr="00F77C71" w:rsidTr="00F77C71">
                              <w:trPr>
                                <w:trHeight w:val="1854"/>
                              </w:trPr>
                              <w:tc>
                                <w:tcPr>
                                  <w:tcW w:w="746"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lang w:val="en-US"/>
                                    </w:rPr>
                                  </w:pPr>
                                  <w:r w:rsidRPr="00F77C71">
                                    <w:rPr>
                                      <w:sz w:val="20"/>
                                      <w:szCs w:val="20"/>
                                      <w:lang w:val="en-US"/>
                                    </w:rPr>
                                    <w:t>4.</w:t>
                                  </w:r>
                                </w:p>
                              </w:tc>
                              <w:tc>
                                <w:tcPr>
                                  <w:tcW w:w="2112"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Sifat fisik:</w:t>
                                  </w:r>
                                </w:p>
                                <w:p w:rsidR="00290041" w:rsidRPr="00F77C71" w:rsidRDefault="00290041" w:rsidP="00F77C71">
                                  <w:pPr>
                                    <w:spacing w:after="0" w:line="240" w:lineRule="auto"/>
                                    <w:rPr>
                                      <w:sz w:val="20"/>
                                      <w:szCs w:val="20"/>
                                    </w:rPr>
                                  </w:pPr>
                                  <w:r w:rsidRPr="00F77C71">
                                    <w:rPr>
                                      <w:sz w:val="20"/>
                                      <w:szCs w:val="20"/>
                                    </w:rPr>
                                    <w:t>-Tekstur tanah</w:t>
                                  </w:r>
                                </w:p>
                              </w:tc>
                              <w:tc>
                                <w:tcPr>
                                  <w:tcW w:w="1451"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lang w:val="en-US"/>
                                    </w:rPr>
                                  </w:pPr>
                                </w:p>
                                <w:p w:rsidR="00290041" w:rsidRPr="00F77C71" w:rsidRDefault="00290041" w:rsidP="00F77C71">
                                  <w:pPr>
                                    <w:spacing w:after="0" w:line="240" w:lineRule="auto"/>
                                    <w:rPr>
                                      <w:sz w:val="20"/>
                                      <w:szCs w:val="20"/>
                                    </w:rPr>
                                  </w:pPr>
                                  <w:r w:rsidRPr="00F77C71">
                                    <w:rPr>
                                      <w:sz w:val="20"/>
                                      <w:szCs w:val="20"/>
                                      <w:lang w:val="en-US"/>
                                    </w:rPr>
                                    <w:t>Ge</w:t>
                                  </w:r>
                                  <w:r w:rsidRPr="00F77C71">
                                    <w:rPr>
                                      <w:sz w:val="20"/>
                                      <w:szCs w:val="20"/>
                                    </w:rPr>
                                    <w:t>luh pasiran,geluh lempung pasiran, geluh debuan,geluh lempung debuan</w:t>
                                  </w:r>
                                </w:p>
                                <w:p w:rsidR="00290041" w:rsidRPr="00F77C71" w:rsidRDefault="00290041" w:rsidP="00F77C71">
                                  <w:pPr>
                                    <w:spacing w:after="0" w:line="240" w:lineRule="auto"/>
                                    <w:rPr>
                                      <w:sz w:val="20"/>
                                      <w:szCs w:val="20"/>
                                    </w:rPr>
                                  </w:pPr>
                                </w:p>
                              </w:tc>
                              <w:tc>
                                <w:tcPr>
                                  <w:tcW w:w="1415"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lang w:val="en-US"/>
                                    </w:rPr>
                                  </w:pPr>
                                </w:p>
                                <w:p w:rsidR="00290041" w:rsidRPr="00F77C71" w:rsidRDefault="00290041" w:rsidP="00F77C71">
                                  <w:pPr>
                                    <w:spacing w:after="0" w:line="240" w:lineRule="auto"/>
                                    <w:rPr>
                                      <w:sz w:val="20"/>
                                      <w:szCs w:val="20"/>
                                    </w:rPr>
                                  </w:pPr>
                                  <w:r w:rsidRPr="00F77C71">
                                    <w:rPr>
                                      <w:sz w:val="20"/>
                                      <w:szCs w:val="20"/>
                                    </w:rPr>
                                    <w:t>Pasir geluh lempung, pasiran, lempung debuan</w:t>
                                  </w:r>
                                </w:p>
                                <w:p w:rsidR="00290041" w:rsidRPr="00F77C71" w:rsidRDefault="00290041" w:rsidP="00F77C71">
                                  <w:pPr>
                                    <w:spacing w:after="0" w:line="240" w:lineRule="auto"/>
                                    <w:rPr>
                                      <w:sz w:val="20"/>
                                      <w:szCs w:val="20"/>
                                    </w:rPr>
                                  </w:pPr>
                                </w:p>
                              </w:tc>
                              <w:tc>
                                <w:tcPr>
                                  <w:tcW w:w="150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lang w:val="en-US"/>
                                    </w:rPr>
                                  </w:pPr>
                                </w:p>
                                <w:p w:rsidR="00290041" w:rsidRPr="00F77C71" w:rsidRDefault="00290041" w:rsidP="00F77C71">
                                  <w:pPr>
                                    <w:spacing w:after="0" w:line="240" w:lineRule="auto"/>
                                    <w:rPr>
                                      <w:sz w:val="20"/>
                                      <w:szCs w:val="20"/>
                                    </w:rPr>
                                  </w:pPr>
                                  <w:r w:rsidRPr="00F77C71">
                                    <w:rPr>
                                      <w:sz w:val="20"/>
                                      <w:szCs w:val="20"/>
                                    </w:rPr>
                                    <w:t>Lempung</w:t>
                                  </w:r>
                                </w:p>
                                <w:p w:rsidR="00290041" w:rsidRPr="00F77C71" w:rsidRDefault="00290041" w:rsidP="00F77C71">
                                  <w:pPr>
                                    <w:spacing w:after="0" w:line="240" w:lineRule="auto"/>
                                    <w:rPr>
                                      <w:sz w:val="20"/>
                                      <w:szCs w:val="20"/>
                                    </w:rPr>
                                  </w:pPr>
                                </w:p>
                              </w:tc>
                              <w:tc>
                                <w:tcPr>
                                  <w:tcW w:w="105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lang w:val="en-US"/>
                                    </w:rPr>
                                  </w:pPr>
                                </w:p>
                                <w:p w:rsidR="00290041" w:rsidRPr="00F77C71" w:rsidRDefault="00290041" w:rsidP="00F77C71">
                                  <w:pPr>
                                    <w:spacing w:after="0" w:line="240" w:lineRule="auto"/>
                                    <w:rPr>
                                      <w:sz w:val="20"/>
                                      <w:szCs w:val="20"/>
                                    </w:rPr>
                                  </w:pPr>
                                  <w:r w:rsidRPr="00F77C71">
                                    <w:rPr>
                                      <w:sz w:val="20"/>
                                      <w:szCs w:val="20"/>
                                    </w:rPr>
                                    <w:t>Pasir lempung masif (lempung berat).</w:t>
                                  </w:r>
                                </w:p>
                              </w:tc>
                            </w:tr>
                            <w:tr w:rsidR="00290041" w:rsidRPr="00F77C71" w:rsidTr="00F77C71">
                              <w:trPr>
                                <w:trHeight w:val="3015"/>
                              </w:trPr>
                              <w:tc>
                                <w:tcPr>
                                  <w:tcW w:w="746"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lang w:val="en-US"/>
                                    </w:rPr>
                                    <w:t>5</w:t>
                                  </w:r>
                                  <w:r w:rsidRPr="00F77C71">
                                    <w:rPr>
                                      <w:sz w:val="20"/>
                                      <w:szCs w:val="20"/>
                                    </w:rPr>
                                    <w:t>.</w:t>
                                  </w:r>
                                </w:p>
                                <w:p w:rsidR="00290041" w:rsidRPr="00F77C71" w:rsidRDefault="00290041" w:rsidP="00F77C71">
                                  <w:pPr>
                                    <w:spacing w:after="0" w:line="240" w:lineRule="auto"/>
                                    <w:rPr>
                                      <w:sz w:val="20"/>
                                      <w:szCs w:val="20"/>
                                    </w:rPr>
                                  </w:pPr>
                                </w:p>
                              </w:tc>
                              <w:tc>
                                <w:tcPr>
                                  <w:tcW w:w="2112"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Sifat kimia tanah</w:t>
                                  </w:r>
                                </w:p>
                                <w:p w:rsidR="00290041" w:rsidRPr="00F77C71" w:rsidRDefault="00290041" w:rsidP="00F77C71">
                                  <w:pPr>
                                    <w:spacing w:after="0" w:line="240" w:lineRule="auto"/>
                                    <w:rPr>
                                      <w:sz w:val="20"/>
                                      <w:szCs w:val="20"/>
                                    </w:rPr>
                                  </w:pPr>
                                  <w:r w:rsidRPr="00F77C71">
                                    <w:rPr>
                                      <w:sz w:val="20"/>
                                      <w:szCs w:val="20"/>
                                    </w:rPr>
                                    <w:t>(0-30 cm)</w:t>
                                  </w:r>
                                </w:p>
                                <w:p w:rsidR="00290041" w:rsidRPr="00F77C71" w:rsidRDefault="00290041" w:rsidP="00F77C71">
                                  <w:pPr>
                                    <w:spacing w:after="0" w:line="240" w:lineRule="auto"/>
                                    <w:rPr>
                                      <w:sz w:val="20"/>
                                      <w:szCs w:val="20"/>
                                    </w:rPr>
                                  </w:pPr>
                                  <w:r w:rsidRPr="00F77C71">
                                    <w:rPr>
                                      <w:sz w:val="20"/>
                                      <w:szCs w:val="20"/>
                                    </w:rPr>
                                    <w:t>-pH</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-C organik (%)</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-N</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-P</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lang w:val="en-US"/>
                                    </w:rPr>
                                  </w:pPr>
                                  <w:r w:rsidRPr="00F77C71">
                                    <w:rPr>
                                      <w:sz w:val="20"/>
                                      <w:szCs w:val="20"/>
                                    </w:rPr>
                                    <w:t>-K</w:t>
                                  </w:r>
                                </w:p>
                                <w:p w:rsidR="00290041" w:rsidRPr="00F77C71" w:rsidRDefault="00290041" w:rsidP="00F77C71">
                                  <w:pPr>
                                    <w:spacing w:after="0" w:line="240" w:lineRule="auto"/>
                                    <w:rPr>
                                      <w:sz w:val="20"/>
                                      <w:szCs w:val="20"/>
                                      <w:lang w:val="en-US"/>
                                    </w:rPr>
                                  </w:pPr>
                                </w:p>
                                <w:p w:rsidR="00290041" w:rsidRPr="00F77C71" w:rsidRDefault="00290041" w:rsidP="00F77C71">
                                  <w:pPr>
                                    <w:spacing w:after="0" w:line="240" w:lineRule="auto"/>
                                    <w:rPr>
                                      <w:sz w:val="20"/>
                                      <w:szCs w:val="20"/>
                                    </w:rPr>
                                  </w:pPr>
                                </w:p>
                              </w:tc>
                              <w:tc>
                                <w:tcPr>
                                  <w:tcW w:w="1451"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5,5-6,0</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lang w:val="en-US"/>
                                    </w:rPr>
                                  </w:pPr>
                                  <w:r w:rsidRPr="00F77C71">
                                    <w:rPr>
                                      <w:sz w:val="20"/>
                                      <w:szCs w:val="20"/>
                                    </w:rPr>
                                    <w:t>2-5</w:t>
                                  </w:r>
                                </w:p>
                                <w:p w:rsidR="00290041" w:rsidRPr="00F77C71" w:rsidRDefault="00290041" w:rsidP="00F77C71">
                                  <w:pPr>
                                    <w:spacing w:after="0" w:line="240" w:lineRule="auto"/>
                                    <w:rPr>
                                      <w:sz w:val="20"/>
                                      <w:szCs w:val="20"/>
                                    </w:rPr>
                                  </w:pPr>
                                  <w:r w:rsidRPr="00F77C71">
                                    <w:rPr>
                                      <w:sz w:val="20"/>
                                      <w:szCs w:val="20"/>
                                    </w:rPr>
                                    <w:t>Sedang</w:t>
                                  </w:r>
                                </w:p>
                                <w:p w:rsidR="00290041" w:rsidRPr="00F77C71" w:rsidRDefault="00290041" w:rsidP="00F77C71">
                                  <w:pPr>
                                    <w:spacing w:after="0" w:line="240" w:lineRule="auto"/>
                                    <w:rPr>
                                      <w:sz w:val="20"/>
                                      <w:szCs w:val="20"/>
                                    </w:rPr>
                                  </w:pPr>
                                  <w:r w:rsidRPr="00F77C71">
                                    <w:rPr>
                                      <w:sz w:val="20"/>
                                      <w:szCs w:val="20"/>
                                    </w:rPr>
                                    <w:t>Sangat tinggi</w:t>
                                  </w:r>
                                </w:p>
                                <w:p w:rsidR="00290041" w:rsidRPr="00F77C71" w:rsidRDefault="00290041" w:rsidP="00F77C71">
                                  <w:pPr>
                                    <w:spacing w:after="0" w:line="240" w:lineRule="auto"/>
                                    <w:rPr>
                                      <w:sz w:val="20"/>
                                      <w:szCs w:val="20"/>
                                    </w:rPr>
                                  </w:pPr>
                                  <w:r w:rsidRPr="00F77C71">
                                    <w:rPr>
                                      <w:sz w:val="20"/>
                                      <w:szCs w:val="20"/>
                                    </w:rPr>
                                    <w:t>Sedang</w:t>
                                  </w:r>
                                </w:p>
                                <w:p w:rsidR="00290041" w:rsidRPr="00F77C71" w:rsidRDefault="00290041" w:rsidP="00F77C71">
                                  <w:pPr>
                                    <w:spacing w:after="0" w:line="240" w:lineRule="auto"/>
                                    <w:rPr>
                                      <w:sz w:val="20"/>
                                      <w:szCs w:val="20"/>
                                    </w:rPr>
                                  </w:pPr>
                                  <w:r w:rsidRPr="00F77C71">
                                    <w:rPr>
                                      <w:sz w:val="20"/>
                                      <w:szCs w:val="20"/>
                                    </w:rPr>
                                    <w:t>Sangat tinggi</w:t>
                                  </w:r>
                                </w:p>
                                <w:p w:rsidR="00290041" w:rsidRPr="00F77C71" w:rsidRDefault="00290041" w:rsidP="00F77C71">
                                  <w:pPr>
                                    <w:spacing w:after="0" w:line="240" w:lineRule="auto"/>
                                    <w:rPr>
                                      <w:sz w:val="20"/>
                                      <w:szCs w:val="20"/>
                                    </w:rPr>
                                  </w:pPr>
                                  <w:r w:rsidRPr="00F77C71">
                                    <w:rPr>
                                      <w:sz w:val="20"/>
                                      <w:szCs w:val="20"/>
                                    </w:rPr>
                                    <w:t>Sedang</w:t>
                                  </w:r>
                                </w:p>
                                <w:p w:rsidR="00290041" w:rsidRPr="00F77C71" w:rsidRDefault="00290041" w:rsidP="00F77C71">
                                  <w:pPr>
                                    <w:spacing w:after="0" w:line="240" w:lineRule="auto"/>
                                    <w:rPr>
                                      <w:sz w:val="20"/>
                                      <w:szCs w:val="20"/>
                                    </w:rPr>
                                  </w:pPr>
                                  <w:r w:rsidRPr="00F77C71">
                                    <w:rPr>
                                      <w:sz w:val="20"/>
                                      <w:szCs w:val="20"/>
                                    </w:rPr>
                                    <w:t>Sangat tinggi</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lang w:val="en-US"/>
                                    </w:rPr>
                                  </w:pPr>
                                </w:p>
                              </w:tc>
                              <w:tc>
                                <w:tcPr>
                                  <w:tcW w:w="1415"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6,1-7,0</w:t>
                                  </w:r>
                                </w:p>
                                <w:p w:rsidR="00290041" w:rsidRPr="00F77C71" w:rsidRDefault="00290041" w:rsidP="00F77C71">
                                  <w:pPr>
                                    <w:spacing w:after="0" w:line="240" w:lineRule="auto"/>
                                    <w:rPr>
                                      <w:sz w:val="20"/>
                                      <w:szCs w:val="20"/>
                                    </w:rPr>
                                  </w:pPr>
                                  <w:r w:rsidRPr="00F77C71">
                                    <w:rPr>
                                      <w:sz w:val="20"/>
                                      <w:szCs w:val="20"/>
                                    </w:rPr>
                                    <w:t>5,0-5,4</w:t>
                                  </w:r>
                                </w:p>
                                <w:p w:rsidR="00290041" w:rsidRPr="00F77C71" w:rsidRDefault="00290041" w:rsidP="00F77C71">
                                  <w:pPr>
                                    <w:spacing w:after="0" w:line="240" w:lineRule="auto"/>
                                    <w:rPr>
                                      <w:sz w:val="20"/>
                                      <w:szCs w:val="20"/>
                                    </w:rPr>
                                  </w:pPr>
                                  <w:r w:rsidRPr="00F77C71">
                                    <w:rPr>
                                      <w:sz w:val="20"/>
                                      <w:szCs w:val="20"/>
                                    </w:rPr>
                                    <w:t>1-2;5-10</w:t>
                                  </w:r>
                                </w:p>
                                <w:p w:rsidR="00290041" w:rsidRPr="00F77C71" w:rsidRDefault="00290041" w:rsidP="00F77C71">
                                  <w:pPr>
                                    <w:spacing w:after="0" w:line="240" w:lineRule="auto"/>
                                    <w:rPr>
                                      <w:sz w:val="20"/>
                                      <w:szCs w:val="20"/>
                                    </w:rPr>
                                  </w:pPr>
                                </w:p>
                                <w:p w:rsidR="00290041" w:rsidRPr="00F77C71" w:rsidRDefault="00290041" w:rsidP="00F77C71">
                                  <w:pPr>
                                    <w:tabs>
                                      <w:tab w:val="left" w:pos="922"/>
                                    </w:tabs>
                                    <w:spacing w:after="0" w:line="240" w:lineRule="auto"/>
                                    <w:rPr>
                                      <w:sz w:val="20"/>
                                      <w:szCs w:val="20"/>
                                    </w:rPr>
                                  </w:pPr>
                                  <w:r w:rsidRPr="00F77C71">
                                    <w:rPr>
                                      <w:sz w:val="20"/>
                                      <w:szCs w:val="20"/>
                                    </w:rPr>
                                    <w:t>Rendah</w:t>
                                  </w:r>
                                </w:p>
                                <w:p w:rsidR="00290041" w:rsidRPr="00F77C71" w:rsidRDefault="00290041" w:rsidP="00F77C71">
                                  <w:pPr>
                                    <w:tabs>
                                      <w:tab w:val="left" w:pos="922"/>
                                    </w:tabs>
                                    <w:spacing w:after="0" w:line="240" w:lineRule="auto"/>
                                    <w:rPr>
                                      <w:sz w:val="20"/>
                                      <w:szCs w:val="20"/>
                                    </w:rPr>
                                  </w:pPr>
                                </w:p>
                                <w:p w:rsidR="00290041" w:rsidRPr="00F77C71" w:rsidRDefault="00290041" w:rsidP="00F77C71">
                                  <w:pPr>
                                    <w:tabs>
                                      <w:tab w:val="left" w:pos="922"/>
                                    </w:tabs>
                                    <w:spacing w:after="0" w:line="240" w:lineRule="auto"/>
                                    <w:rPr>
                                      <w:sz w:val="20"/>
                                      <w:szCs w:val="20"/>
                                    </w:rPr>
                                  </w:pPr>
                                  <w:r w:rsidRPr="00F77C71">
                                    <w:rPr>
                                      <w:sz w:val="20"/>
                                      <w:szCs w:val="20"/>
                                    </w:rPr>
                                    <w:t>Rendah</w:t>
                                  </w:r>
                                </w:p>
                                <w:p w:rsidR="00290041" w:rsidRPr="00F77C71" w:rsidRDefault="00290041" w:rsidP="00F77C71">
                                  <w:pPr>
                                    <w:tabs>
                                      <w:tab w:val="left" w:pos="922"/>
                                    </w:tabs>
                                    <w:spacing w:after="0" w:line="240" w:lineRule="auto"/>
                                    <w:rPr>
                                      <w:sz w:val="20"/>
                                      <w:szCs w:val="20"/>
                                    </w:rPr>
                                  </w:pPr>
                                </w:p>
                                <w:p w:rsidR="00290041" w:rsidRPr="00F77C71" w:rsidRDefault="00290041" w:rsidP="00F77C71">
                                  <w:pPr>
                                    <w:tabs>
                                      <w:tab w:val="left" w:pos="922"/>
                                    </w:tabs>
                                    <w:spacing w:after="0" w:line="240" w:lineRule="auto"/>
                                    <w:rPr>
                                      <w:sz w:val="20"/>
                                      <w:szCs w:val="20"/>
                                    </w:rPr>
                                  </w:pPr>
                                  <w:r w:rsidRPr="00F77C71">
                                    <w:rPr>
                                      <w:sz w:val="20"/>
                                      <w:szCs w:val="20"/>
                                    </w:rPr>
                                    <w:t>Rendah</w:t>
                                  </w:r>
                                </w:p>
                                <w:p w:rsidR="00290041" w:rsidRPr="00F77C71" w:rsidRDefault="00290041" w:rsidP="00F77C71">
                                  <w:pPr>
                                    <w:tabs>
                                      <w:tab w:val="left" w:pos="922"/>
                                    </w:tabs>
                                    <w:spacing w:after="0" w:line="240" w:lineRule="auto"/>
                                    <w:rPr>
                                      <w:sz w:val="20"/>
                                      <w:szCs w:val="20"/>
                                    </w:rPr>
                                  </w:pPr>
                                </w:p>
                                <w:p w:rsidR="00290041" w:rsidRPr="00F77C71" w:rsidRDefault="00290041" w:rsidP="00F77C71">
                                  <w:pPr>
                                    <w:tabs>
                                      <w:tab w:val="left" w:pos="922"/>
                                    </w:tabs>
                                    <w:spacing w:after="0" w:line="240" w:lineRule="auto"/>
                                    <w:rPr>
                                      <w:sz w:val="20"/>
                                      <w:szCs w:val="20"/>
                                    </w:rPr>
                                  </w:pPr>
                                </w:p>
                                <w:p w:rsidR="00290041" w:rsidRPr="00F77C71" w:rsidRDefault="00290041" w:rsidP="00F77C71">
                                  <w:pPr>
                                    <w:tabs>
                                      <w:tab w:val="left" w:pos="922"/>
                                    </w:tabs>
                                    <w:spacing w:after="0" w:line="240" w:lineRule="auto"/>
                                    <w:rPr>
                                      <w:sz w:val="20"/>
                                      <w:szCs w:val="20"/>
                                    </w:rPr>
                                  </w:pPr>
                                </w:p>
                                <w:p w:rsidR="00290041" w:rsidRPr="00F77C71" w:rsidRDefault="00290041" w:rsidP="00F77C71">
                                  <w:pPr>
                                    <w:tabs>
                                      <w:tab w:val="left" w:pos="922"/>
                                    </w:tabs>
                                    <w:spacing w:after="0" w:line="240" w:lineRule="auto"/>
                                    <w:rPr>
                                      <w:sz w:val="20"/>
                                      <w:szCs w:val="20"/>
                                    </w:rPr>
                                  </w:pPr>
                                </w:p>
                                <w:p w:rsidR="00290041" w:rsidRPr="00F77C71" w:rsidRDefault="00290041" w:rsidP="00F77C71">
                                  <w:pPr>
                                    <w:spacing w:after="0" w:line="240" w:lineRule="auto"/>
                                    <w:rPr>
                                      <w:sz w:val="20"/>
                                      <w:szCs w:val="20"/>
                                    </w:rPr>
                                  </w:pPr>
                                </w:p>
                              </w:tc>
                              <w:tc>
                                <w:tcPr>
                                  <w:tcW w:w="150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7,1-8,0</w:t>
                                  </w:r>
                                </w:p>
                                <w:p w:rsidR="00290041" w:rsidRPr="00F77C71" w:rsidRDefault="00290041" w:rsidP="00F77C71">
                                  <w:pPr>
                                    <w:spacing w:after="0" w:line="240" w:lineRule="auto"/>
                                    <w:rPr>
                                      <w:sz w:val="20"/>
                                      <w:szCs w:val="20"/>
                                    </w:rPr>
                                  </w:pPr>
                                  <w:r w:rsidRPr="00F77C71">
                                    <w:rPr>
                                      <w:sz w:val="20"/>
                                      <w:szCs w:val="20"/>
                                    </w:rPr>
                                    <w:t>4,0-4,9</w:t>
                                  </w:r>
                                </w:p>
                                <w:p w:rsidR="00290041" w:rsidRPr="00F77C71" w:rsidRDefault="00290041" w:rsidP="00F77C71">
                                  <w:pPr>
                                    <w:spacing w:after="0" w:line="240" w:lineRule="auto"/>
                                    <w:rPr>
                                      <w:sz w:val="20"/>
                                      <w:szCs w:val="20"/>
                                    </w:rPr>
                                  </w:pPr>
                                  <w:r w:rsidRPr="00F77C71">
                                    <w:rPr>
                                      <w:sz w:val="20"/>
                                      <w:szCs w:val="20"/>
                                    </w:rPr>
                                    <w:t>0,5-1;10-15</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Sangat rendah</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Sangat rendah</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Sangat rendah</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tc>
                              <w:tc>
                                <w:tcPr>
                                  <w:tcW w:w="105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&gt;8</w:t>
                                  </w:r>
                                </w:p>
                                <w:p w:rsidR="00290041" w:rsidRPr="00F77C71" w:rsidRDefault="00290041" w:rsidP="00F77C71">
                                  <w:pPr>
                                    <w:spacing w:after="0" w:line="240" w:lineRule="auto"/>
                                    <w:rPr>
                                      <w:sz w:val="20"/>
                                      <w:szCs w:val="20"/>
                                    </w:rPr>
                                  </w:pPr>
                                  <w:r w:rsidRPr="00F77C71">
                                    <w:rPr>
                                      <w:sz w:val="20"/>
                                      <w:szCs w:val="20"/>
                                    </w:rPr>
                                    <w:t>&lt;4</w:t>
                                  </w:r>
                                </w:p>
                                <w:p w:rsidR="00290041" w:rsidRPr="00F77C71" w:rsidRDefault="00290041" w:rsidP="00F77C71">
                                  <w:pPr>
                                    <w:spacing w:after="0" w:line="240" w:lineRule="auto"/>
                                    <w:rPr>
                                      <w:sz w:val="20"/>
                                      <w:szCs w:val="20"/>
                                    </w:rPr>
                                  </w:pPr>
                                  <w:r w:rsidRPr="00F77C71">
                                    <w:rPr>
                                      <w:sz w:val="20"/>
                                      <w:szCs w:val="20"/>
                                    </w:rPr>
                                    <w:t>&lt;0,5;&gt;15</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tc>
                            </w:tr>
                          </w:tbl>
                          <w:p w:rsidR="00290041" w:rsidRPr="00354501" w:rsidRDefault="00290041" w:rsidP="00290041">
                            <w:pPr>
                              <w:spacing w:after="0" w:line="240" w:lineRule="auto"/>
                              <w:rPr>
                                <w:sz w:val="20"/>
                                <w:szCs w:val="20"/>
                              </w:rPr>
                            </w:pPr>
                            <w:r w:rsidRPr="00354501">
                              <w:rPr>
                                <w:sz w:val="20"/>
                                <w:szCs w:val="20"/>
                              </w:rPr>
                              <w:t>Sumber : PTP XII, 1997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4FFD7" id="Text Box 2" o:spid="_x0000_s1028" type="#_x0000_t202" style="position:absolute;left:0;text-align:left;margin-left:-5.6pt;margin-top:5.7pt;width:421.15pt;height:48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9WTQIAAJ0EAAAOAAAAZHJzL2Uyb0RvYy54bWysVMlu2zAQvRfoPxC817JUO3EMy0Hq1EWB&#10;dAGSfgBFURJRksOStCX36zOkHMdub0V1IDgL3yxvRqvbQSuyF85LMCXNJ1NKhOFQS9OW9MfT9t2C&#10;Eh+YqZkCI0p6EJ7ert++WfV2KQroQNXCEQQxftnbknYh2GWWed4JzfwErDBobMBpFlB0bVY71iO6&#10;VlkxnV5lPbjaOuDCe9Tej0a6TvhNI3j41jReBKJKirmFdLp0VvHM1iu2bB2zneTHNNg/ZKGZNBj0&#10;BHXPAiM7J/+C0pI78NCECQedQdNILlINWE0+/aOax45ZkWrB5nh7apP/f7D86/67I7IuaUGJYRop&#10;ehJDIB9gIEXsTm/9Ep0eLbqFAdXIcqrU2wfgPz0xsOmYacWdc9B3gtWYXR5fZmdPRxwfQar+C9QY&#10;hu0CJKChcTq2DptBEB1ZOpyYialwVM7fzxZX0zklHG1X+WxxjUKMwZYvz63z4ZMATeKlpA6pT/Bs&#10;/+DD6PriEqN5ULLeSqWS4NpqoxzZMxyTbfqO6BduypC+pDfzYj524ALi4E8IOJ819JQo5gMqT5Ax&#10;lNpprH+MlE/jFyMlPU7qqE8qLM0nzFTlRR5aBlwaJXVJF2cQsfkfTZ3gApNqvCOOMkc2IgEjFWGo&#10;hiPt6B+ZqqA+ID0Oxh3BncZLB+43JT3uR0n9rx1zAqv6bJDim3w2iwuVhNn8ukDBnVuqcwszHKFK&#10;GigZr5swLuHOOtl2GGkcKgN3OBaNTIS9ZnVMH3cgNeO4r3HJzuXk9fpXWT8DAAD//wMAUEsDBBQA&#10;BgAIAAAAIQAUFrfD3wAAAAoBAAAPAAAAZHJzL2Rvd25yZXYueG1sTI/BTsMwEETvSPyDtUhcUOs4&#10;INqGOFVVgTi3cOHmxtskIl4nsdukfD3LiR5X8zTzNl9PrhVnHELjSYOaJyCQSm8bqjR8frzNliBC&#10;NGRN6wk1XDDAuri9yU1m/Ug7PO9jJbiEQmY01DF2mZShrNGZMPcdEmdHPzgT+RwqaQczcrlrZZok&#10;z9KZhnihNh1uayy/9yenwY+vF+exT9KHrx/3vt30u2Paa31/N21eQESc4j8Mf/qsDgU7HfyJbBCt&#10;hplSKaMcqCcQDCwflQJx0LBarBYgi1xev1D8AgAA//8DAFBLAQItABQABgAIAAAAIQC2gziS/gAA&#10;AOEBAAATAAAAAAAAAAAAAAAAAAAAAABbQ29udGVudF9UeXBlc10ueG1sUEsBAi0AFAAGAAgAAAAh&#10;ADj9If/WAAAAlAEAAAsAAAAAAAAAAAAAAAAALwEAAF9yZWxzLy5yZWxzUEsBAi0AFAAGAAgAAAAh&#10;AK7hj1ZNAgAAnQQAAA4AAAAAAAAAAAAAAAAALgIAAGRycy9lMm9Eb2MueG1sUEsBAi0AFAAGAAgA&#10;AAAhABQWt8PfAAAACgEAAA8AAAAAAAAAAAAAAAAApwQAAGRycy9kb3ducmV2LnhtbFBLBQYAAAAA&#10;BAAEAPMAAACzBQAAAAA=&#10;" strokecolor="white">
                <v:textbox>
                  <w:txbxContent>
                    <w:p w:rsidR="00290041" w:rsidRPr="00354501" w:rsidRDefault="00290041" w:rsidP="00290041">
                      <w:pPr>
                        <w:spacing w:after="0" w:line="240" w:lineRule="auto"/>
                        <w:rPr>
                          <w:sz w:val="20"/>
                          <w:szCs w:val="20"/>
                          <w:lang w:val="en-US"/>
                        </w:rPr>
                      </w:pPr>
                      <w:r>
                        <w:rPr>
                          <w:lang w:val="en-US"/>
                        </w:rPr>
                        <w:t xml:space="preserve"> </w:t>
                      </w:r>
                      <w:r w:rsidRPr="00354501">
                        <w:rPr>
                          <w:sz w:val="20"/>
                          <w:szCs w:val="20"/>
                          <w:lang w:val="en-US"/>
                        </w:rPr>
                        <w:t xml:space="preserve"> </w:t>
                      </w:r>
                      <w:r w:rsidRPr="00354501">
                        <w:rPr>
                          <w:sz w:val="20"/>
                          <w:szCs w:val="20"/>
                        </w:rPr>
                        <w:t xml:space="preserve">Tabel </w:t>
                      </w:r>
                      <w:r w:rsidRPr="00354501">
                        <w:rPr>
                          <w:sz w:val="20"/>
                          <w:szCs w:val="20"/>
                          <w:lang w:val="en-US"/>
                        </w:rPr>
                        <w:t xml:space="preserve">2 </w:t>
                      </w:r>
                      <w:r w:rsidRPr="00354501">
                        <w:rPr>
                          <w:sz w:val="20"/>
                          <w:szCs w:val="20"/>
                        </w:rPr>
                        <w:t xml:space="preserve"> Kreteria Teknis Kesesuaian Lahan Kopi Robusta</w:t>
                      </w:r>
                    </w:p>
                    <w:p w:rsidR="00290041" w:rsidRPr="00354501" w:rsidRDefault="00290041" w:rsidP="00290041">
                      <w:pPr>
                        <w:spacing w:after="0" w:line="240" w:lineRule="auto"/>
                        <w:jc w:val="center"/>
                        <w:rPr>
                          <w:sz w:val="20"/>
                          <w:szCs w:val="20"/>
                          <w:lang w:val="en-US"/>
                        </w:rPr>
                      </w:pPr>
                    </w:p>
                    <w:tbl>
                      <w:tblPr>
                        <w:tblW w:w="8288" w:type="dxa"/>
                        <w:tblInd w:w="108" w:type="dxa"/>
                        <w:tblBorders>
                          <w:top w:val="single" w:sz="4" w:space="0" w:color="auto"/>
                          <w:bottom w:val="single" w:sz="4" w:space="0" w:color="auto"/>
                        </w:tblBorders>
                        <w:tblLayout w:type="fixed"/>
                        <w:tblLook w:val="04A0" w:firstRow="1" w:lastRow="0" w:firstColumn="1" w:lastColumn="0" w:noHBand="0" w:noVBand="1"/>
                      </w:tblPr>
                      <w:tblGrid>
                        <w:gridCol w:w="746"/>
                        <w:gridCol w:w="2112"/>
                        <w:gridCol w:w="1451"/>
                        <w:gridCol w:w="1415"/>
                        <w:gridCol w:w="1507"/>
                        <w:gridCol w:w="1057"/>
                      </w:tblGrid>
                      <w:tr w:rsidR="00290041" w:rsidRPr="00F77C71" w:rsidTr="00F77C71">
                        <w:trPr>
                          <w:trHeight w:val="185"/>
                        </w:trPr>
                        <w:tc>
                          <w:tcPr>
                            <w:tcW w:w="746" w:type="dxa"/>
                            <w:vMerge w:val="restart"/>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No</w:t>
                            </w:r>
                          </w:p>
                        </w:tc>
                        <w:tc>
                          <w:tcPr>
                            <w:tcW w:w="2112" w:type="dxa"/>
                            <w:vMerge w:val="restart"/>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Karakteristik</w:t>
                            </w:r>
                          </w:p>
                          <w:p w:rsidR="00290041" w:rsidRPr="00F77C71" w:rsidRDefault="00290041" w:rsidP="00F77C71">
                            <w:pPr>
                              <w:spacing w:line="240" w:lineRule="auto"/>
                              <w:rPr>
                                <w:b/>
                                <w:sz w:val="20"/>
                                <w:szCs w:val="20"/>
                              </w:rPr>
                            </w:pPr>
                            <w:r w:rsidRPr="00F77C71">
                              <w:rPr>
                                <w:b/>
                                <w:sz w:val="20"/>
                                <w:szCs w:val="20"/>
                              </w:rPr>
                              <w:t>Kualitas lahan</w:t>
                            </w:r>
                          </w:p>
                        </w:tc>
                        <w:tc>
                          <w:tcPr>
                            <w:tcW w:w="5430" w:type="dxa"/>
                            <w:gridSpan w:val="4"/>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Kelas Kesesuaian Lahan</w:t>
                            </w:r>
                          </w:p>
                        </w:tc>
                      </w:tr>
                      <w:tr w:rsidR="00290041" w:rsidRPr="00F77C71" w:rsidTr="00F77C71">
                        <w:trPr>
                          <w:trHeight w:val="112"/>
                        </w:trPr>
                        <w:tc>
                          <w:tcPr>
                            <w:tcW w:w="746" w:type="dxa"/>
                            <w:vMerge/>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p>
                        </w:tc>
                        <w:tc>
                          <w:tcPr>
                            <w:tcW w:w="2112" w:type="dxa"/>
                            <w:vMerge/>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p>
                        </w:tc>
                        <w:tc>
                          <w:tcPr>
                            <w:tcW w:w="1451" w:type="dxa"/>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S1</w:t>
                            </w:r>
                          </w:p>
                        </w:tc>
                        <w:tc>
                          <w:tcPr>
                            <w:tcW w:w="1415" w:type="dxa"/>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S2</w:t>
                            </w:r>
                          </w:p>
                        </w:tc>
                        <w:tc>
                          <w:tcPr>
                            <w:tcW w:w="1507" w:type="dxa"/>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S3</w:t>
                            </w:r>
                          </w:p>
                        </w:tc>
                        <w:tc>
                          <w:tcPr>
                            <w:tcW w:w="1057" w:type="dxa"/>
                            <w:tcBorders>
                              <w:top w:val="single" w:sz="4" w:space="0" w:color="auto"/>
                              <w:bottom w:val="single" w:sz="4" w:space="0" w:color="auto"/>
                            </w:tcBorders>
                            <w:shd w:val="clear" w:color="auto" w:fill="auto"/>
                            <w:vAlign w:val="center"/>
                          </w:tcPr>
                          <w:p w:rsidR="00290041" w:rsidRPr="00F77C71" w:rsidRDefault="00290041" w:rsidP="00F77C71">
                            <w:pPr>
                              <w:spacing w:line="240" w:lineRule="auto"/>
                              <w:rPr>
                                <w:b/>
                                <w:sz w:val="20"/>
                                <w:szCs w:val="20"/>
                              </w:rPr>
                            </w:pPr>
                            <w:r w:rsidRPr="00F77C71">
                              <w:rPr>
                                <w:b/>
                                <w:sz w:val="20"/>
                                <w:szCs w:val="20"/>
                              </w:rPr>
                              <w:t>N</w:t>
                            </w:r>
                          </w:p>
                        </w:tc>
                      </w:tr>
                      <w:tr w:rsidR="00290041" w:rsidRPr="00F77C71" w:rsidTr="00F77C71">
                        <w:trPr>
                          <w:trHeight w:val="711"/>
                        </w:trPr>
                        <w:tc>
                          <w:tcPr>
                            <w:tcW w:w="746" w:type="dxa"/>
                            <w:tcBorders>
                              <w:top w:val="single" w:sz="4" w:space="0" w:color="auto"/>
                              <w:bottom w:val="single" w:sz="4" w:space="0" w:color="auto"/>
                            </w:tcBorders>
                            <w:shd w:val="clear" w:color="auto" w:fill="auto"/>
                          </w:tcPr>
                          <w:p w:rsidR="00290041" w:rsidRPr="00F77C71" w:rsidRDefault="00290041" w:rsidP="00F77C71">
                            <w:pPr>
                              <w:spacing w:line="240" w:lineRule="auto"/>
                              <w:rPr>
                                <w:sz w:val="20"/>
                                <w:szCs w:val="20"/>
                              </w:rPr>
                            </w:pPr>
                            <w:r w:rsidRPr="00F77C71">
                              <w:rPr>
                                <w:sz w:val="20"/>
                                <w:szCs w:val="20"/>
                              </w:rPr>
                              <w:t>1.</w:t>
                            </w:r>
                          </w:p>
                        </w:tc>
                        <w:tc>
                          <w:tcPr>
                            <w:tcW w:w="2112"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Iklim</w:t>
                            </w:r>
                          </w:p>
                          <w:p w:rsidR="00290041" w:rsidRPr="00F77C71" w:rsidRDefault="00290041" w:rsidP="00F77C71">
                            <w:pPr>
                              <w:spacing w:after="0" w:line="240" w:lineRule="auto"/>
                              <w:rPr>
                                <w:sz w:val="20"/>
                                <w:szCs w:val="20"/>
                              </w:rPr>
                            </w:pPr>
                            <w:r w:rsidRPr="00F77C71">
                              <w:rPr>
                                <w:sz w:val="20"/>
                                <w:szCs w:val="20"/>
                              </w:rPr>
                              <w:t>-Lama bulan kering</w:t>
                            </w:r>
                          </w:p>
                          <w:p w:rsidR="00290041" w:rsidRPr="00F77C71" w:rsidRDefault="00290041" w:rsidP="00F77C71">
                            <w:pPr>
                              <w:spacing w:after="0" w:line="240" w:lineRule="auto"/>
                              <w:rPr>
                                <w:sz w:val="20"/>
                                <w:szCs w:val="20"/>
                              </w:rPr>
                            </w:pPr>
                            <w:r w:rsidRPr="00F77C71">
                              <w:rPr>
                                <w:sz w:val="20"/>
                                <w:szCs w:val="20"/>
                              </w:rPr>
                              <w:t xml:space="preserve">  (&lt;60 mm/bln)</w:t>
                            </w:r>
                          </w:p>
                          <w:p w:rsidR="00290041" w:rsidRPr="00F77C71" w:rsidRDefault="00290041" w:rsidP="00F77C71">
                            <w:pPr>
                              <w:spacing w:after="0" w:line="240" w:lineRule="auto"/>
                              <w:rPr>
                                <w:sz w:val="20"/>
                                <w:szCs w:val="20"/>
                              </w:rPr>
                            </w:pPr>
                          </w:p>
                        </w:tc>
                        <w:tc>
                          <w:tcPr>
                            <w:tcW w:w="1451"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2-3</w:t>
                            </w:r>
                          </w:p>
                          <w:p w:rsidR="00290041" w:rsidRPr="00F77C71" w:rsidRDefault="00290041" w:rsidP="00F77C71">
                            <w:pPr>
                              <w:spacing w:after="0" w:line="240" w:lineRule="auto"/>
                              <w:rPr>
                                <w:sz w:val="20"/>
                                <w:szCs w:val="20"/>
                              </w:rPr>
                            </w:pPr>
                          </w:p>
                        </w:tc>
                        <w:tc>
                          <w:tcPr>
                            <w:tcW w:w="1415"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3-4</w:t>
                            </w:r>
                          </w:p>
                          <w:p w:rsidR="00290041" w:rsidRPr="00F77C71" w:rsidRDefault="00290041" w:rsidP="00F77C71">
                            <w:pPr>
                              <w:spacing w:after="0" w:line="240" w:lineRule="auto"/>
                              <w:rPr>
                                <w:sz w:val="20"/>
                                <w:szCs w:val="20"/>
                              </w:rPr>
                            </w:pPr>
                            <w:r w:rsidRPr="00F77C71">
                              <w:rPr>
                                <w:sz w:val="20"/>
                                <w:szCs w:val="20"/>
                              </w:rPr>
                              <w:t>1-2</w:t>
                            </w:r>
                          </w:p>
                          <w:p w:rsidR="00290041" w:rsidRPr="00F77C71" w:rsidRDefault="00290041" w:rsidP="00F77C71">
                            <w:pPr>
                              <w:spacing w:after="0" w:line="240" w:lineRule="auto"/>
                              <w:rPr>
                                <w:sz w:val="20"/>
                                <w:szCs w:val="20"/>
                              </w:rPr>
                            </w:pPr>
                          </w:p>
                        </w:tc>
                        <w:tc>
                          <w:tcPr>
                            <w:tcW w:w="150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4-5</w:t>
                            </w:r>
                          </w:p>
                          <w:p w:rsidR="00290041" w:rsidRPr="00F77C71" w:rsidRDefault="00290041" w:rsidP="00F77C71">
                            <w:pPr>
                              <w:spacing w:after="0" w:line="240" w:lineRule="auto"/>
                              <w:rPr>
                                <w:sz w:val="20"/>
                                <w:szCs w:val="20"/>
                              </w:rPr>
                            </w:pPr>
                            <w:r w:rsidRPr="00F77C71">
                              <w:rPr>
                                <w:sz w:val="20"/>
                                <w:szCs w:val="20"/>
                              </w:rPr>
                              <w:t>0-1</w:t>
                            </w:r>
                          </w:p>
                          <w:p w:rsidR="00290041" w:rsidRPr="00F77C71" w:rsidRDefault="00290041" w:rsidP="00F77C71">
                            <w:pPr>
                              <w:spacing w:after="0" w:line="240" w:lineRule="auto"/>
                              <w:rPr>
                                <w:sz w:val="20"/>
                                <w:szCs w:val="20"/>
                              </w:rPr>
                            </w:pPr>
                          </w:p>
                        </w:tc>
                        <w:tc>
                          <w:tcPr>
                            <w:tcW w:w="105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&gt;6</w:t>
                            </w:r>
                          </w:p>
                          <w:p w:rsidR="00290041" w:rsidRPr="00F77C71" w:rsidRDefault="00290041" w:rsidP="00F77C71">
                            <w:pPr>
                              <w:spacing w:after="0" w:line="240" w:lineRule="auto"/>
                              <w:rPr>
                                <w:sz w:val="20"/>
                                <w:szCs w:val="20"/>
                              </w:rPr>
                            </w:pPr>
                          </w:p>
                        </w:tc>
                      </w:tr>
                      <w:tr w:rsidR="00290041" w:rsidRPr="00F77C71" w:rsidTr="00F77C71">
                        <w:trPr>
                          <w:trHeight w:val="534"/>
                        </w:trPr>
                        <w:tc>
                          <w:tcPr>
                            <w:tcW w:w="746"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2.</w:t>
                            </w:r>
                          </w:p>
                          <w:p w:rsidR="00290041" w:rsidRPr="00F77C71" w:rsidRDefault="00290041" w:rsidP="00F77C71">
                            <w:pPr>
                              <w:spacing w:after="0" w:line="240" w:lineRule="auto"/>
                              <w:rPr>
                                <w:sz w:val="20"/>
                                <w:szCs w:val="20"/>
                              </w:rPr>
                            </w:pPr>
                          </w:p>
                        </w:tc>
                        <w:tc>
                          <w:tcPr>
                            <w:tcW w:w="2112"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Elevansi (m dpl)</w:t>
                            </w:r>
                          </w:p>
                          <w:p w:rsidR="00290041" w:rsidRPr="00F77C71" w:rsidRDefault="00290041" w:rsidP="00F77C71">
                            <w:pPr>
                              <w:spacing w:after="0" w:line="240" w:lineRule="auto"/>
                              <w:rPr>
                                <w:sz w:val="20"/>
                                <w:szCs w:val="20"/>
                              </w:rPr>
                            </w:pPr>
                          </w:p>
                        </w:tc>
                        <w:tc>
                          <w:tcPr>
                            <w:tcW w:w="1451"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300-500</w:t>
                            </w:r>
                          </w:p>
                          <w:p w:rsidR="00290041" w:rsidRPr="00F77C71" w:rsidRDefault="00290041" w:rsidP="00F77C71">
                            <w:pPr>
                              <w:spacing w:after="0" w:line="240" w:lineRule="auto"/>
                              <w:rPr>
                                <w:sz w:val="20"/>
                                <w:szCs w:val="20"/>
                              </w:rPr>
                            </w:pPr>
                          </w:p>
                        </w:tc>
                        <w:tc>
                          <w:tcPr>
                            <w:tcW w:w="1415"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500-600</w:t>
                            </w:r>
                          </w:p>
                          <w:p w:rsidR="00290041" w:rsidRPr="00F77C71" w:rsidRDefault="00290041" w:rsidP="00F77C71">
                            <w:pPr>
                              <w:spacing w:after="0" w:line="240" w:lineRule="auto"/>
                              <w:rPr>
                                <w:sz w:val="20"/>
                                <w:szCs w:val="20"/>
                              </w:rPr>
                            </w:pPr>
                            <w:r w:rsidRPr="00F77C71">
                              <w:rPr>
                                <w:sz w:val="20"/>
                                <w:szCs w:val="20"/>
                              </w:rPr>
                              <w:t>Atau</w:t>
                            </w:r>
                          </w:p>
                          <w:p w:rsidR="00290041" w:rsidRPr="00F77C71" w:rsidRDefault="00290041" w:rsidP="00F77C71">
                            <w:pPr>
                              <w:spacing w:after="0" w:line="240" w:lineRule="auto"/>
                              <w:rPr>
                                <w:sz w:val="20"/>
                                <w:szCs w:val="20"/>
                              </w:rPr>
                            </w:pPr>
                            <w:r w:rsidRPr="00F77C71">
                              <w:rPr>
                                <w:sz w:val="20"/>
                                <w:szCs w:val="20"/>
                              </w:rPr>
                              <w:t>100-300</w:t>
                            </w:r>
                          </w:p>
                        </w:tc>
                        <w:tc>
                          <w:tcPr>
                            <w:tcW w:w="150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600-700</w:t>
                            </w:r>
                          </w:p>
                          <w:p w:rsidR="00290041" w:rsidRPr="00F77C71" w:rsidRDefault="00290041" w:rsidP="00F77C71">
                            <w:pPr>
                              <w:spacing w:after="0" w:line="240" w:lineRule="auto"/>
                              <w:rPr>
                                <w:sz w:val="20"/>
                                <w:szCs w:val="20"/>
                              </w:rPr>
                            </w:pPr>
                            <w:r w:rsidRPr="00F77C71">
                              <w:rPr>
                                <w:sz w:val="20"/>
                                <w:szCs w:val="20"/>
                              </w:rPr>
                              <w:t>Atau</w:t>
                            </w:r>
                          </w:p>
                          <w:p w:rsidR="00290041" w:rsidRPr="00F77C71" w:rsidRDefault="00290041" w:rsidP="00F77C71">
                            <w:pPr>
                              <w:spacing w:after="0" w:line="240" w:lineRule="auto"/>
                              <w:rPr>
                                <w:sz w:val="20"/>
                                <w:szCs w:val="20"/>
                              </w:rPr>
                            </w:pPr>
                            <w:r w:rsidRPr="00F77C71">
                              <w:rPr>
                                <w:sz w:val="20"/>
                                <w:szCs w:val="20"/>
                              </w:rPr>
                              <w:t>0-100</w:t>
                            </w:r>
                          </w:p>
                        </w:tc>
                        <w:tc>
                          <w:tcPr>
                            <w:tcW w:w="105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&gt;700</w:t>
                            </w:r>
                          </w:p>
                          <w:p w:rsidR="00290041" w:rsidRPr="00F77C71" w:rsidRDefault="00290041" w:rsidP="00F77C71">
                            <w:pPr>
                              <w:spacing w:after="0" w:line="240" w:lineRule="auto"/>
                              <w:rPr>
                                <w:sz w:val="20"/>
                                <w:szCs w:val="20"/>
                              </w:rPr>
                            </w:pPr>
                          </w:p>
                        </w:tc>
                      </w:tr>
                      <w:tr w:rsidR="00290041" w:rsidRPr="00F77C71" w:rsidTr="00F77C71">
                        <w:trPr>
                          <w:trHeight w:val="387"/>
                        </w:trPr>
                        <w:tc>
                          <w:tcPr>
                            <w:tcW w:w="746"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3.</w:t>
                            </w:r>
                          </w:p>
                          <w:p w:rsidR="00290041" w:rsidRPr="00F77C71" w:rsidRDefault="00290041" w:rsidP="00F77C71">
                            <w:pPr>
                              <w:spacing w:after="0" w:line="240" w:lineRule="auto"/>
                              <w:rPr>
                                <w:sz w:val="20"/>
                                <w:szCs w:val="20"/>
                              </w:rPr>
                            </w:pPr>
                          </w:p>
                        </w:tc>
                        <w:tc>
                          <w:tcPr>
                            <w:tcW w:w="2112"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Lereng (%)</w:t>
                            </w:r>
                          </w:p>
                          <w:p w:rsidR="00290041" w:rsidRPr="00F77C71" w:rsidRDefault="00290041" w:rsidP="00F77C71">
                            <w:pPr>
                              <w:spacing w:after="0" w:line="240" w:lineRule="auto"/>
                              <w:rPr>
                                <w:sz w:val="20"/>
                                <w:szCs w:val="20"/>
                              </w:rPr>
                            </w:pPr>
                          </w:p>
                        </w:tc>
                        <w:tc>
                          <w:tcPr>
                            <w:tcW w:w="1451"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0-25</w:t>
                            </w:r>
                          </w:p>
                          <w:p w:rsidR="00290041" w:rsidRPr="00F77C71" w:rsidRDefault="00290041" w:rsidP="00F77C71">
                            <w:pPr>
                              <w:spacing w:after="0" w:line="240" w:lineRule="auto"/>
                              <w:rPr>
                                <w:sz w:val="20"/>
                                <w:szCs w:val="20"/>
                              </w:rPr>
                            </w:pPr>
                          </w:p>
                        </w:tc>
                        <w:tc>
                          <w:tcPr>
                            <w:tcW w:w="1415"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25-40</w:t>
                            </w:r>
                          </w:p>
                          <w:p w:rsidR="00290041" w:rsidRPr="00F77C71" w:rsidRDefault="00290041" w:rsidP="00F77C71">
                            <w:pPr>
                              <w:spacing w:after="0" w:line="240" w:lineRule="auto"/>
                              <w:rPr>
                                <w:sz w:val="20"/>
                                <w:szCs w:val="20"/>
                              </w:rPr>
                            </w:pPr>
                          </w:p>
                        </w:tc>
                        <w:tc>
                          <w:tcPr>
                            <w:tcW w:w="150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w:t>
                            </w:r>
                          </w:p>
                          <w:p w:rsidR="00290041" w:rsidRPr="00F77C71" w:rsidRDefault="00290041" w:rsidP="00F77C71">
                            <w:pPr>
                              <w:spacing w:after="0" w:line="240" w:lineRule="auto"/>
                              <w:rPr>
                                <w:sz w:val="20"/>
                                <w:szCs w:val="20"/>
                              </w:rPr>
                            </w:pPr>
                          </w:p>
                        </w:tc>
                        <w:tc>
                          <w:tcPr>
                            <w:tcW w:w="105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&gt;40</w:t>
                            </w:r>
                          </w:p>
                          <w:p w:rsidR="00290041" w:rsidRPr="00F77C71" w:rsidRDefault="00290041" w:rsidP="00F77C71">
                            <w:pPr>
                              <w:spacing w:after="0" w:line="240" w:lineRule="auto"/>
                              <w:rPr>
                                <w:sz w:val="20"/>
                                <w:szCs w:val="20"/>
                              </w:rPr>
                            </w:pPr>
                          </w:p>
                        </w:tc>
                      </w:tr>
                      <w:tr w:rsidR="00290041" w:rsidRPr="00F77C71" w:rsidTr="00F77C71">
                        <w:trPr>
                          <w:trHeight w:val="1854"/>
                        </w:trPr>
                        <w:tc>
                          <w:tcPr>
                            <w:tcW w:w="746"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lang w:val="en-US"/>
                              </w:rPr>
                            </w:pPr>
                            <w:r w:rsidRPr="00F77C71">
                              <w:rPr>
                                <w:sz w:val="20"/>
                                <w:szCs w:val="20"/>
                                <w:lang w:val="en-US"/>
                              </w:rPr>
                              <w:t>4.</w:t>
                            </w:r>
                          </w:p>
                        </w:tc>
                        <w:tc>
                          <w:tcPr>
                            <w:tcW w:w="2112"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Sifat fisik:</w:t>
                            </w:r>
                          </w:p>
                          <w:p w:rsidR="00290041" w:rsidRPr="00F77C71" w:rsidRDefault="00290041" w:rsidP="00F77C71">
                            <w:pPr>
                              <w:spacing w:after="0" w:line="240" w:lineRule="auto"/>
                              <w:rPr>
                                <w:sz w:val="20"/>
                                <w:szCs w:val="20"/>
                              </w:rPr>
                            </w:pPr>
                            <w:r w:rsidRPr="00F77C71">
                              <w:rPr>
                                <w:sz w:val="20"/>
                                <w:szCs w:val="20"/>
                              </w:rPr>
                              <w:t>-Tekstur tanah</w:t>
                            </w:r>
                          </w:p>
                        </w:tc>
                        <w:tc>
                          <w:tcPr>
                            <w:tcW w:w="1451"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lang w:val="en-US"/>
                              </w:rPr>
                            </w:pPr>
                          </w:p>
                          <w:p w:rsidR="00290041" w:rsidRPr="00F77C71" w:rsidRDefault="00290041" w:rsidP="00F77C71">
                            <w:pPr>
                              <w:spacing w:after="0" w:line="240" w:lineRule="auto"/>
                              <w:rPr>
                                <w:sz w:val="20"/>
                                <w:szCs w:val="20"/>
                              </w:rPr>
                            </w:pPr>
                            <w:r w:rsidRPr="00F77C71">
                              <w:rPr>
                                <w:sz w:val="20"/>
                                <w:szCs w:val="20"/>
                                <w:lang w:val="en-US"/>
                              </w:rPr>
                              <w:t>Ge</w:t>
                            </w:r>
                            <w:r w:rsidRPr="00F77C71">
                              <w:rPr>
                                <w:sz w:val="20"/>
                                <w:szCs w:val="20"/>
                              </w:rPr>
                              <w:t>luh pasiran,geluh lempung pasiran, geluh debuan,geluh lempung debuan</w:t>
                            </w:r>
                          </w:p>
                          <w:p w:rsidR="00290041" w:rsidRPr="00F77C71" w:rsidRDefault="00290041" w:rsidP="00F77C71">
                            <w:pPr>
                              <w:spacing w:after="0" w:line="240" w:lineRule="auto"/>
                              <w:rPr>
                                <w:sz w:val="20"/>
                                <w:szCs w:val="20"/>
                              </w:rPr>
                            </w:pPr>
                          </w:p>
                        </w:tc>
                        <w:tc>
                          <w:tcPr>
                            <w:tcW w:w="1415"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lang w:val="en-US"/>
                              </w:rPr>
                            </w:pPr>
                          </w:p>
                          <w:p w:rsidR="00290041" w:rsidRPr="00F77C71" w:rsidRDefault="00290041" w:rsidP="00F77C71">
                            <w:pPr>
                              <w:spacing w:after="0" w:line="240" w:lineRule="auto"/>
                              <w:rPr>
                                <w:sz w:val="20"/>
                                <w:szCs w:val="20"/>
                              </w:rPr>
                            </w:pPr>
                            <w:r w:rsidRPr="00F77C71">
                              <w:rPr>
                                <w:sz w:val="20"/>
                                <w:szCs w:val="20"/>
                              </w:rPr>
                              <w:t>Pasir geluh lempung, pasiran, lempung debuan</w:t>
                            </w:r>
                          </w:p>
                          <w:p w:rsidR="00290041" w:rsidRPr="00F77C71" w:rsidRDefault="00290041" w:rsidP="00F77C71">
                            <w:pPr>
                              <w:spacing w:after="0" w:line="240" w:lineRule="auto"/>
                              <w:rPr>
                                <w:sz w:val="20"/>
                                <w:szCs w:val="20"/>
                              </w:rPr>
                            </w:pPr>
                          </w:p>
                        </w:tc>
                        <w:tc>
                          <w:tcPr>
                            <w:tcW w:w="150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lang w:val="en-US"/>
                              </w:rPr>
                            </w:pPr>
                          </w:p>
                          <w:p w:rsidR="00290041" w:rsidRPr="00F77C71" w:rsidRDefault="00290041" w:rsidP="00F77C71">
                            <w:pPr>
                              <w:spacing w:after="0" w:line="240" w:lineRule="auto"/>
                              <w:rPr>
                                <w:sz w:val="20"/>
                                <w:szCs w:val="20"/>
                              </w:rPr>
                            </w:pPr>
                            <w:r w:rsidRPr="00F77C71">
                              <w:rPr>
                                <w:sz w:val="20"/>
                                <w:szCs w:val="20"/>
                              </w:rPr>
                              <w:t>Lempung</w:t>
                            </w:r>
                          </w:p>
                          <w:p w:rsidR="00290041" w:rsidRPr="00F77C71" w:rsidRDefault="00290041" w:rsidP="00F77C71">
                            <w:pPr>
                              <w:spacing w:after="0" w:line="240" w:lineRule="auto"/>
                              <w:rPr>
                                <w:sz w:val="20"/>
                                <w:szCs w:val="20"/>
                              </w:rPr>
                            </w:pPr>
                          </w:p>
                        </w:tc>
                        <w:tc>
                          <w:tcPr>
                            <w:tcW w:w="105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lang w:val="en-US"/>
                              </w:rPr>
                            </w:pPr>
                          </w:p>
                          <w:p w:rsidR="00290041" w:rsidRPr="00F77C71" w:rsidRDefault="00290041" w:rsidP="00F77C71">
                            <w:pPr>
                              <w:spacing w:after="0" w:line="240" w:lineRule="auto"/>
                              <w:rPr>
                                <w:sz w:val="20"/>
                                <w:szCs w:val="20"/>
                              </w:rPr>
                            </w:pPr>
                            <w:r w:rsidRPr="00F77C71">
                              <w:rPr>
                                <w:sz w:val="20"/>
                                <w:szCs w:val="20"/>
                              </w:rPr>
                              <w:t>Pasir lempung masif (lempung berat).</w:t>
                            </w:r>
                          </w:p>
                        </w:tc>
                      </w:tr>
                      <w:tr w:rsidR="00290041" w:rsidRPr="00F77C71" w:rsidTr="00F77C71">
                        <w:trPr>
                          <w:trHeight w:val="3015"/>
                        </w:trPr>
                        <w:tc>
                          <w:tcPr>
                            <w:tcW w:w="746"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lang w:val="en-US"/>
                              </w:rPr>
                              <w:t>5</w:t>
                            </w:r>
                            <w:r w:rsidRPr="00F77C71">
                              <w:rPr>
                                <w:sz w:val="20"/>
                                <w:szCs w:val="20"/>
                              </w:rPr>
                              <w:t>.</w:t>
                            </w:r>
                          </w:p>
                          <w:p w:rsidR="00290041" w:rsidRPr="00F77C71" w:rsidRDefault="00290041" w:rsidP="00F77C71">
                            <w:pPr>
                              <w:spacing w:after="0" w:line="240" w:lineRule="auto"/>
                              <w:rPr>
                                <w:sz w:val="20"/>
                                <w:szCs w:val="20"/>
                              </w:rPr>
                            </w:pPr>
                          </w:p>
                        </w:tc>
                        <w:tc>
                          <w:tcPr>
                            <w:tcW w:w="2112"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r w:rsidRPr="00F77C71">
                              <w:rPr>
                                <w:sz w:val="20"/>
                                <w:szCs w:val="20"/>
                              </w:rPr>
                              <w:t>Sifat kimia tanah</w:t>
                            </w:r>
                          </w:p>
                          <w:p w:rsidR="00290041" w:rsidRPr="00F77C71" w:rsidRDefault="00290041" w:rsidP="00F77C71">
                            <w:pPr>
                              <w:spacing w:after="0" w:line="240" w:lineRule="auto"/>
                              <w:rPr>
                                <w:sz w:val="20"/>
                                <w:szCs w:val="20"/>
                              </w:rPr>
                            </w:pPr>
                            <w:r w:rsidRPr="00F77C71">
                              <w:rPr>
                                <w:sz w:val="20"/>
                                <w:szCs w:val="20"/>
                              </w:rPr>
                              <w:t>(0-30 cm)</w:t>
                            </w:r>
                          </w:p>
                          <w:p w:rsidR="00290041" w:rsidRPr="00F77C71" w:rsidRDefault="00290041" w:rsidP="00F77C71">
                            <w:pPr>
                              <w:spacing w:after="0" w:line="240" w:lineRule="auto"/>
                              <w:rPr>
                                <w:sz w:val="20"/>
                                <w:szCs w:val="20"/>
                              </w:rPr>
                            </w:pPr>
                            <w:r w:rsidRPr="00F77C71">
                              <w:rPr>
                                <w:sz w:val="20"/>
                                <w:szCs w:val="20"/>
                              </w:rPr>
                              <w:t>-pH</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-C organik (%)</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-N</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-P</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lang w:val="en-US"/>
                              </w:rPr>
                            </w:pPr>
                            <w:r w:rsidRPr="00F77C71">
                              <w:rPr>
                                <w:sz w:val="20"/>
                                <w:szCs w:val="20"/>
                              </w:rPr>
                              <w:t>-K</w:t>
                            </w:r>
                          </w:p>
                          <w:p w:rsidR="00290041" w:rsidRPr="00F77C71" w:rsidRDefault="00290041" w:rsidP="00F77C71">
                            <w:pPr>
                              <w:spacing w:after="0" w:line="240" w:lineRule="auto"/>
                              <w:rPr>
                                <w:sz w:val="20"/>
                                <w:szCs w:val="20"/>
                                <w:lang w:val="en-US"/>
                              </w:rPr>
                            </w:pPr>
                          </w:p>
                          <w:p w:rsidR="00290041" w:rsidRPr="00F77C71" w:rsidRDefault="00290041" w:rsidP="00F77C71">
                            <w:pPr>
                              <w:spacing w:after="0" w:line="240" w:lineRule="auto"/>
                              <w:rPr>
                                <w:sz w:val="20"/>
                                <w:szCs w:val="20"/>
                              </w:rPr>
                            </w:pPr>
                          </w:p>
                        </w:tc>
                        <w:tc>
                          <w:tcPr>
                            <w:tcW w:w="1451"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5,5-6,0</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lang w:val="en-US"/>
                              </w:rPr>
                            </w:pPr>
                            <w:r w:rsidRPr="00F77C71">
                              <w:rPr>
                                <w:sz w:val="20"/>
                                <w:szCs w:val="20"/>
                              </w:rPr>
                              <w:t>2-5</w:t>
                            </w:r>
                          </w:p>
                          <w:p w:rsidR="00290041" w:rsidRPr="00F77C71" w:rsidRDefault="00290041" w:rsidP="00F77C71">
                            <w:pPr>
                              <w:spacing w:after="0" w:line="240" w:lineRule="auto"/>
                              <w:rPr>
                                <w:sz w:val="20"/>
                                <w:szCs w:val="20"/>
                              </w:rPr>
                            </w:pPr>
                            <w:r w:rsidRPr="00F77C71">
                              <w:rPr>
                                <w:sz w:val="20"/>
                                <w:szCs w:val="20"/>
                              </w:rPr>
                              <w:t>Sedang</w:t>
                            </w:r>
                          </w:p>
                          <w:p w:rsidR="00290041" w:rsidRPr="00F77C71" w:rsidRDefault="00290041" w:rsidP="00F77C71">
                            <w:pPr>
                              <w:spacing w:after="0" w:line="240" w:lineRule="auto"/>
                              <w:rPr>
                                <w:sz w:val="20"/>
                                <w:szCs w:val="20"/>
                              </w:rPr>
                            </w:pPr>
                            <w:r w:rsidRPr="00F77C71">
                              <w:rPr>
                                <w:sz w:val="20"/>
                                <w:szCs w:val="20"/>
                              </w:rPr>
                              <w:t>Sangat tinggi</w:t>
                            </w:r>
                          </w:p>
                          <w:p w:rsidR="00290041" w:rsidRPr="00F77C71" w:rsidRDefault="00290041" w:rsidP="00F77C71">
                            <w:pPr>
                              <w:spacing w:after="0" w:line="240" w:lineRule="auto"/>
                              <w:rPr>
                                <w:sz w:val="20"/>
                                <w:szCs w:val="20"/>
                              </w:rPr>
                            </w:pPr>
                            <w:r w:rsidRPr="00F77C71">
                              <w:rPr>
                                <w:sz w:val="20"/>
                                <w:szCs w:val="20"/>
                              </w:rPr>
                              <w:t>Sedang</w:t>
                            </w:r>
                          </w:p>
                          <w:p w:rsidR="00290041" w:rsidRPr="00F77C71" w:rsidRDefault="00290041" w:rsidP="00F77C71">
                            <w:pPr>
                              <w:spacing w:after="0" w:line="240" w:lineRule="auto"/>
                              <w:rPr>
                                <w:sz w:val="20"/>
                                <w:szCs w:val="20"/>
                              </w:rPr>
                            </w:pPr>
                            <w:r w:rsidRPr="00F77C71">
                              <w:rPr>
                                <w:sz w:val="20"/>
                                <w:szCs w:val="20"/>
                              </w:rPr>
                              <w:t>Sangat tinggi</w:t>
                            </w:r>
                          </w:p>
                          <w:p w:rsidR="00290041" w:rsidRPr="00F77C71" w:rsidRDefault="00290041" w:rsidP="00F77C71">
                            <w:pPr>
                              <w:spacing w:after="0" w:line="240" w:lineRule="auto"/>
                              <w:rPr>
                                <w:sz w:val="20"/>
                                <w:szCs w:val="20"/>
                              </w:rPr>
                            </w:pPr>
                            <w:r w:rsidRPr="00F77C71">
                              <w:rPr>
                                <w:sz w:val="20"/>
                                <w:szCs w:val="20"/>
                              </w:rPr>
                              <w:t>Sedang</w:t>
                            </w:r>
                          </w:p>
                          <w:p w:rsidR="00290041" w:rsidRPr="00F77C71" w:rsidRDefault="00290041" w:rsidP="00F77C71">
                            <w:pPr>
                              <w:spacing w:after="0" w:line="240" w:lineRule="auto"/>
                              <w:rPr>
                                <w:sz w:val="20"/>
                                <w:szCs w:val="20"/>
                              </w:rPr>
                            </w:pPr>
                            <w:r w:rsidRPr="00F77C71">
                              <w:rPr>
                                <w:sz w:val="20"/>
                                <w:szCs w:val="20"/>
                              </w:rPr>
                              <w:t>Sangat tinggi</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lang w:val="en-US"/>
                              </w:rPr>
                            </w:pPr>
                          </w:p>
                        </w:tc>
                        <w:tc>
                          <w:tcPr>
                            <w:tcW w:w="1415"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6,1-7,0</w:t>
                            </w:r>
                          </w:p>
                          <w:p w:rsidR="00290041" w:rsidRPr="00F77C71" w:rsidRDefault="00290041" w:rsidP="00F77C71">
                            <w:pPr>
                              <w:spacing w:after="0" w:line="240" w:lineRule="auto"/>
                              <w:rPr>
                                <w:sz w:val="20"/>
                                <w:szCs w:val="20"/>
                              </w:rPr>
                            </w:pPr>
                            <w:r w:rsidRPr="00F77C71">
                              <w:rPr>
                                <w:sz w:val="20"/>
                                <w:szCs w:val="20"/>
                              </w:rPr>
                              <w:t>5,0-5,4</w:t>
                            </w:r>
                          </w:p>
                          <w:p w:rsidR="00290041" w:rsidRPr="00F77C71" w:rsidRDefault="00290041" w:rsidP="00F77C71">
                            <w:pPr>
                              <w:spacing w:after="0" w:line="240" w:lineRule="auto"/>
                              <w:rPr>
                                <w:sz w:val="20"/>
                                <w:szCs w:val="20"/>
                              </w:rPr>
                            </w:pPr>
                            <w:r w:rsidRPr="00F77C71">
                              <w:rPr>
                                <w:sz w:val="20"/>
                                <w:szCs w:val="20"/>
                              </w:rPr>
                              <w:t>1-2;5-10</w:t>
                            </w:r>
                          </w:p>
                          <w:p w:rsidR="00290041" w:rsidRPr="00F77C71" w:rsidRDefault="00290041" w:rsidP="00F77C71">
                            <w:pPr>
                              <w:spacing w:after="0" w:line="240" w:lineRule="auto"/>
                              <w:rPr>
                                <w:sz w:val="20"/>
                                <w:szCs w:val="20"/>
                              </w:rPr>
                            </w:pPr>
                          </w:p>
                          <w:p w:rsidR="00290041" w:rsidRPr="00F77C71" w:rsidRDefault="00290041" w:rsidP="00F77C71">
                            <w:pPr>
                              <w:tabs>
                                <w:tab w:val="left" w:pos="922"/>
                              </w:tabs>
                              <w:spacing w:after="0" w:line="240" w:lineRule="auto"/>
                              <w:rPr>
                                <w:sz w:val="20"/>
                                <w:szCs w:val="20"/>
                              </w:rPr>
                            </w:pPr>
                            <w:r w:rsidRPr="00F77C71">
                              <w:rPr>
                                <w:sz w:val="20"/>
                                <w:szCs w:val="20"/>
                              </w:rPr>
                              <w:t>Rendah</w:t>
                            </w:r>
                          </w:p>
                          <w:p w:rsidR="00290041" w:rsidRPr="00F77C71" w:rsidRDefault="00290041" w:rsidP="00F77C71">
                            <w:pPr>
                              <w:tabs>
                                <w:tab w:val="left" w:pos="922"/>
                              </w:tabs>
                              <w:spacing w:after="0" w:line="240" w:lineRule="auto"/>
                              <w:rPr>
                                <w:sz w:val="20"/>
                                <w:szCs w:val="20"/>
                              </w:rPr>
                            </w:pPr>
                          </w:p>
                          <w:p w:rsidR="00290041" w:rsidRPr="00F77C71" w:rsidRDefault="00290041" w:rsidP="00F77C71">
                            <w:pPr>
                              <w:tabs>
                                <w:tab w:val="left" w:pos="922"/>
                              </w:tabs>
                              <w:spacing w:after="0" w:line="240" w:lineRule="auto"/>
                              <w:rPr>
                                <w:sz w:val="20"/>
                                <w:szCs w:val="20"/>
                              </w:rPr>
                            </w:pPr>
                            <w:r w:rsidRPr="00F77C71">
                              <w:rPr>
                                <w:sz w:val="20"/>
                                <w:szCs w:val="20"/>
                              </w:rPr>
                              <w:t>Rendah</w:t>
                            </w:r>
                          </w:p>
                          <w:p w:rsidR="00290041" w:rsidRPr="00F77C71" w:rsidRDefault="00290041" w:rsidP="00F77C71">
                            <w:pPr>
                              <w:tabs>
                                <w:tab w:val="left" w:pos="922"/>
                              </w:tabs>
                              <w:spacing w:after="0" w:line="240" w:lineRule="auto"/>
                              <w:rPr>
                                <w:sz w:val="20"/>
                                <w:szCs w:val="20"/>
                              </w:rPr>
                            </w:pPr>
                          </w:p>
                          <w:p w:rsidR="00290041" w:rsidRPr="00F77C71" w:rsidRDefault="00290041" w:rsidP="00F77C71">
                            <w:pPr>
                              <w:tabs>
                                <w:tab w:val="left" w:pos="922"/>
                              </w:tabs>
                              <w:spacing w:after="0" w:line="240" w:lineRule="auto"/>
                              <w:rPr>
                                <w:sz w:val="20"/>
                                <w:szCs w:val="20"/>
                              </w:rPr>
                            </w:pPr>
                            <w:r w:rsidRPr="00F77C71">
                              <w:rPr>
                                <w:sz w:val="20"/>
                                <w:szCs w:val="20"/>
                              </w:rPr>
                              <w:t>Rendah</w:t>
                            </w:r>
                          </w:p>
                          <w:p w:rsidR="00290041" w:rsidRPr="00F77C71" w:rsidRDefault="00290041" w:rsidP="00F77C71">
                            <w:pPr>
                              <w:tabs>
                                <w:tab w:val="left" w:pos="922"/>
                              </w:tabs>
                              <w:spacing w:after="0" w:line="240" w:lineRule="auto"/>
                              <w:rPr>
                                <w:sz w:val="20"/>
                                <w:szCs w:val="20"/>
                              </w:rPr>
                            </w:pPr>
                          </w:p>
                          <w:p w:rsidR="00290041" w:rsidRPr="00F77C71" w:rsidRDefault="00290041" w:rsidP="00F77C71">
                            <w:pPr>
                              <w:tabs>
                                <w:tab w:val="left" w:pos="922"/>
                              </w:tabs>
                              <w:spacing w:after="0" w:line="240" w:lineRule="auto"/>
                              <w:rPr>
                                <w:sz w:val="20"/>
                                <w:szCs w:val="20"/>
                              </w:rPr>
                            </w:pPr>
                          </w:p>
                          <w:p w:rsidR="00290041" w:rsidRPr="00F77C71" w:rsidRDefault="00290041" w:rsidP="00F77C71">
                            <w:pPr>
                              <w:tabs>
                                <w:tab w:val="left" w:pos="922"/>
                              </w:tabs>
                              <w:spacing w:after="0" w:line="240" w:lineRule="auto"/>
                              <w:rPr>
                                <w:sz w:val="20"/>
                                <w:szCs w:val="20"/>
                              </w:rPr>
                            </w:pPr>
                          </w:p>
                          <w:p w:rsidR="00290041" w:rsidRPr="00F77C71" w:rsidRDefault="00290041" w:rsidP="00F77C71">
                            <w:pPr>
                              <w:tabs>
                                <w:tab w:val="left" w:pos="922"/>
                              </w:tabs>
                              <w:spacing w:after="0" w:line="240" w:lineRule="auto"/>
                              <w:rPr>
                                <w:sz w:val="20"/>
                                <w:szCs w:val="20"/>
                              </w:rPr>
                            </w:pPr>
                          </w:p>
                          <w:p w:rsidR="00290041" w:rsidRPr="00F77C71" w:rsidRDefault="00290041" w:rsidP="00F77C71">
                            <w:pPr>
                              <w:spacing w:after="0" w:line="240" w:lineRule="auto"/>
                              <w:rPr>
                                <w:sz w:val="20"/>
                                <w:szCs w:val="20"/>
                              </w:rPr>
                            </w:pPr>
                          </w:p>
                        </w:tc>
                        <w:tc>
                          <w:tcPr>
                            <w:tcW w:w="150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7,1-8,0</w:t>
                            </w:r>
                          </w:p>
                          <w:p w:rsidR="00290041" w:rsidRPr="00F77C71" w:rsidRDefault="00290041" w:rsidP="00F77C71">
                            <w:pPr>
                              <w:spacing w:after="0" w:line="240" w:lineRule="auto"/>
                              <w:rPr>
                                <w:sz w:val="20"/>
                                <w:szCs w:val="20"/>
                              </w:rPr>
                            </w:pPr>
                            <w:r w:rsidRPr="00F77C71">
                              <w:rPr>
                                <w:sz w:val="20"/>
                                <w:szCs w:val="20"/>
                              </w:rPr>
                              <w:t>4,0-4,9</w:t>
                            </w:r>
                          </w:p>
                          <w:p w:rsidR="00290041" w:rsidRPr="00F77C71" w:rsidRDefault="00290041" w:rsidP="00F77C71">
                            <w:pPr>
                              <w:spacing w:after="0" w:line="240" w:lineRule="auto"/>
                              <w:rPr>
                                <w:sz w:val="20"/>
                                <w:szCs w:val="20"/>
                              </w:rPr>
                            </w:pPr>
                            <w:r w:rsidRPr="00F77C71">
                              <w:rPr>
                                <w:sz w:val="20"/>
                                <w:szCs w:val="20"/>
                              </w:rPr>
                              <w:t>0,5-1;10-15</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Sangat rendah</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Sangat rendah</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Sangat rendah</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tc>
                        <w:tc>
                          <w:tcPr>
                            <w:tcW w:w="1057" w:type="dxa"/>
                            <w:tcBorders>
                              <w:top w:val="single" w:sz="4" w:space="0" w:color="auto"/>
                              <w:bottom w:val="single" w:sz="4" w:space="0" w:color="auto"/>
                            </w:tcBorders>
                            <w:shd w:val="clear" w:color="auto" w:fill="auto"/>
                          </w:tcPr>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&gt;8</w:t>
                            </w:r>
                          </w:p>
                          <w:p w:rsidR="00290041" w:rsidRPr="00F77C71" w:rsidRDefault="00290041" w:rsidP="00F77C71">
                            <w:pPr>
                              <w:spacing w:after="0" w:line="240" w:lineRule="auto"/>
                              <w:rPr>
                                <w:sz w:val="20"/>
                                <w:szCs w:val="20"/>
                              </w:rPr>
                            </w:pPr>
                            <w:r w:rsidRPr="00F77C71">
                              <w:rPr>
                                <w:sz w:val="20"/>
                                <w:szCs w:val="20"/>
                              </w:rPr>
                              <w:t>&lt;4</w:t>
                            </w:r>
                          </w:p>
                          <w:p w:rsidR="00290041" w:rsidRPr="00F77C71" w:rsidRDefault="00290041" w:rsidP="00F77C71">
                            <w:pPr>
                              <w:spacing w:after="0" w:line="240" w:lineRule="auto"/>
                              <w:rPr>
                                <w:sz w:val="20"/>
                                <w:szCs w:val="20"/>
                              </w:rPr>
                            </w:pPr>
                            <w:r w:rsidRPr="00F77C71">
                              <w:rPr>
                                <w:sz w:val="20"/>
                                <w:szCs w:val="20"/>
                              </w:rPr>
                              <w:t>&lt;0,5;&gt;15</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r w:rsidRPr="00F77C71">
                              <w:rPr>
                                <w:sz w:val="20"/>
                                <w:szCs w:val="20"/>
                              </w:rPr>
                              <w:t>-</w:t>
                            </w: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p w:rsidR="00290041" w:rsidRPr="00F77C71" w:rsidRDefault="00290041" w:rsidP="00F77C71">
                            <w:pPr>
                              <w:spacing w:after="0" w:line="240" w:lineRule="auto"/>
                              <w:rPr>
                                <w:sz w:val="20"/>
                                <w:szCs w:val="20"/>
                              </w:rPr>
                            </w:pPr>
                          </w:p>
                        </w:tc>
                      </w:tr>
                    </w:tbl>
                    <w:p w:rsidR="00290041" w:rsidRPr="00354501" w:rsidRDefault="00290041" w:rsidP="00290041">
                      <w:pPr>
                        <w:spacing w:after="0" w:line="240" w:lineRule="auto"/>
                        <w:rPr>
                          <w:sz w:val="20"/>
                          <w:szCs w:val="20"/>
                        </w:rPr>
                      </w:pPr>
                      <w:r w:rsidRPr="00354501">
                        <w:rPr>
                          <w:sz w:val="20"/>
                          <w:szCs w:val="20"/>
                        </w:rPr>
                        <w:t>Sumber : PTP XII, 1997</w:t>
                      </w:r>
                    </w:p>
                  </w:txbxContent>
                </v:textbox>
              </v:shape>
            </w:pict>
          </mc:Fallback>
        </mc:AlternateContent>
      </w: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Default="00290041" w:rsidP="00290041">
      <w:pPr>
        <w:tabs>
          <w:tab w:val="left" w:pos="426"/>
        </w:tabs>
        <w:autoSpaceDE w:val="0"/>
        <w:autoSpaceDN w:val="0"/>
        <w:adjustRightInd w:val="0"/>
        <w:spacing w:after="0" w:line="360" w:lineRule="auto"/>
        <w:jc w:val="both"/>
        <w:rPr>
          <w:lang w:val="en-US"/>
        </w:rPr>
      </w:pPr>
    </w:p>
    <w:p w:rsidR="00290041" w:rsidRDefault="00290041" w:rsidP="00290041">
      <w:pPr>
        <w:tabs>
          <w:tab w:val="left" w:pos="426"/>
        </w:tabs>
        <w:autoSpaceDE w:val="0"/>
        <w:autoSpaceDN w:val="0"/>
        <w:adjustRightInd w:val="0"/>
        <w:spacing w:after="0" w:line="360" w:lineRule="auto"/>
        <w:jc w:val="both"/>
        <w:rPr>
          <w:lang w:val="en-US"/>
        </w:rPr>
      </w:pPr>
    </w:p>
    <w:p w:rsidR="00290041" w:rsidRDefault="00290041" w:rsidP="00290041">
      <w:pPr>
        <w:tabs>
          <w:tab w:val="left" w:pos="426"/>
        </w:tabs>
        <w:autoSpaceDE w:val="0"/>
        <w:autoSpaceDN w:val="0"/>
        <w:adjustRightInd w:val="0"/>
        <w:spacing w:after="0" w:line="360" w:lineRule="auto"/>
        <w:jc w:val="both"/>
        <w:rPr>
          <w:lang w:val="en-US"/>
        </w:rPr>
      </w:pPr>
    </w:p>
    <w:p w:rsidR="00290041" w:rsidRDefault="00290041" w:rsidP="00290041">
      <w:pPr>
        <w:tabs>
          <w:tab w:val="left" w:pos="426"/>
        </w:tabs>
        <w:autoSpaceDE w:val="0"/>
        <w:autoSpaceDN w:val="0"/>
        <w:adjustRightInd w:val="0"/>
        <w:spacing w:after="0" w:line="360" w:lineRule="auto"/>
        <w:jc w:val="both"/>
        <w:rPr>
          <w:lang w:val="en-US"/>
        </w:rPr>
      </w:pPr>
    </w:p>
    <w:p w:rsidR="00290041"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Pr="00052796" w:rsidRDefault="00290041" w:rsidP="00290041">
      <w:pPr>
        <w:tabs>
          <w:tab w:val="left" w:pos="426"/>
        </w:tabs>
        <w:autoSpaceDE w:val="0"/>
        <w:autoSpaceDN w:val="0"/>
        <w:adjustRightInd w:val="0"/>
        <w:spacing w:after="0" w:line="360" w:lineRule="auto"/>
        <w:jc w:val="both"/>
        <w:rPr>
          <w:lang w:val="en-US"/>
        </w:rPr>
      </w:pPr>
    </w:p>
    <w:p w:rsidR="00290041" w:rsidRDefault="00290041" w:rsidP="00290041">
      <w:pPr>
        <w:tabs>
          <w:tab w:val="left" w:pos="-2835"/>
          <w:tab w:val="left" w:pos="0"/>
        </w:tabs>
        <w:spacing w:after="0" w:line="240" w:lineRule="auto"/>
        <w:jc w:val="both"/>
        <w:rPr>
          <w:lang w:val="en-US"/>
        </w:rPr>
      </w:pPr>
    </w:p>
    <w:p w:rsidR="00290041" w:rsidRPr="00052796" w:rsidRDefault="00290041" w:rsidP="00290041">
      <w:pPr>
        <w:tabs>
          <w:tab w:val="left" w:pos="-2835"/>
          <w:tab w:val="left" w:pos="0"/>
        </w:tabs>
        <w:spacing w:after="0" w:line="240" w:lineRule="auto"/>
        <w:jc w:val="both"/>
        <w:rPr>
          <w:lang w:val="en-US"/>
        </w:rPr>
      </w:pPr>
      <w:r w:rsidRPr="00052796">
        <w:rPr>
          <w:lang w:val="en-US"/>
        </w:rPr>
        <w:tab/>
        <w:t>Faktor yang menjadi penyebab lahan tidak berpengaruh terhadap produksi antara lain: Proses produksi yang tidak benar sesuai dengan anjuran meliputi pemberian pupuk yang berlebihan sehingga berakibat pada sifat fisik/ testur tanah menjadi lebih keras, tidak dipersiapkan teras siring yang baik sehingga unsur hara dalam tanah menjadi tergerus terbawa air /erosi, Kandungan unsur hara yang ada di lahan yang dikelola oleh petani rata-rata rendah.</w:t>
      </w:r>
    </w:p>
    <w:p w:rsidR="00290041" w:rsidRPr="00052796" w:rsidRDefault="00290041" w:rsidP="00290041">
      <w:pPr>
        <w:tabs>
          <w:tab w:val="left" w:pos="-2835"/>
          <w:tab w:val="left" w:pos="567"/>
        </w:tabs>
        <w:spacing w:after="0" w:line="240" w:lineRule="auto"/>
        <w:ind w:firstLine="720"/>
        <w:jc w:val="both"/>
        <w:rPr>
          <w:lang w:val="en-US"/>
        </w:rPr>
      </w:pPr>
      <w:r w:rsidRPr="00052796">
        <w:rPr>
          <w:lang w:val="en-US"/>
        </w:rPr>
        <w:t>Hal ini didukung hasil pengujian laboratorium tanah dimana rata-rata kandungan unsur hara dalam tanah adalah rendah</w:t>
      </w:r>
      <w:r w:rsidRPr="00052796">
        <w:t xml:space="preserve"> </w:t>
      </w:r>
      <w:proofErr w:type="gramStart"/>
      <w:r w:rsidRPr="00052796">
        <w:t>(</w:t>
      </w:r>
      <w:r w:rsidRPr="00052796">
        <w:rPr>
          <w:lang w:val="en-US"/>
        </w:rPr>
        <w:t xml:space="preserve"> lihat</w:t>
      </w:r>
      <w:proofErr w:type="gramEnd"/>
      <w:r w:rsidRPr="00052796">
        <w:rPr>
          <w:lang w:val="en-US"/>
        </w:rPr>
        <w:t xml:space="preserve"> </w:t>
      </w:r>
      <w:r w:rsidRPr="00052796">
        <w:t xml:space="preserve">tabel </w:t>
      </w:r>
      <w:r w:rsidRPr="00052796">
        <w:rPr>
          <w:lang w:val="en-US"/>
        </w:rPr>
        <w:t>3</w:t>
      </w:r>
      <w:r w:rsidRPr="00052796">
        <w:t>).</w:t>
      </w:r>
      <w:r w:rsidRPr="00052796">
        <w:rPr>
          <w:lang w:val="en-US"/>
        </w:rPr>
        <w:t xml:space="preserve"> </w:t>
      </w:r>
      <w:r w:rsidRPr="00052796">
        <w:t xml:space="preserve"> </w:t>
      </w:r>
      <w:r w:rsidRPr="00052796">
        <w:rPr>
          <w:lang w:val="en-US"/>
        </w:rPr>
        <w:t xml:space="preserve"> Kreteria lahan tanaman kopi robusta rakyat masuk dalam kelas S2 </w:t>
      </w:r>
      <w:proofErr w:type="gramStart"/>
      <w:r w:rsidRPr="00052796">
        <w:rPr>
          <w:lang w:val="en-US"/>
        </w:rPr>
        <w:t>dapat  dipergunakan</w:t>
      </w:r>
      <w:proofErr w:type="gramEnd"/>
      <w:r w:rsidRPr="00052796">
        <w:rPr>
          <w:lang w:val="en-US"/>
        </w:rPr>
        <w:t xml:space="preserve"> untuk kegiatan budidaya tanaman kopi robusta dengan penambahan dan perlakuan tertentu.  Murad, </w:t>
      </w:r>
      <w:proofErr w:type="gramStart"/>
      <w:r w:rsidRPr="00052796">
        <w:rPr>
          <w:lang w:val="en-US"/>
        </w:rPr>
        <w:t>2014  menyatakan</w:t>
      </w:r>
      <w:proofErr w:type="gramEnd"/>
      <w:r w:rsidRPr="00052796">
        <w:rPr>
          <w:lang w:val="en-US"/>
        </w:rPr>
        <w:t xml:space="preserve"> k</w:t>
      </w:r>
      <w:r w:rsidRPr="00052796">
        <w:t>esesuaian lahan untuk tanaman kopi dengan kelas S2 layak untuk dikembangkan budidaya tanaman kopi untuk mencegah degradasi lahan dan memperbaiki lahan</w:t>
      </w:r>
      <w:r w:rsidRPr="00052796">
        <w:rPr>
          <w:lang w:val="en-US"/>
        </w:rPr>
        <w:t>.</w:t>
      </w:r>
    </w:p>
    <w:p w:rsidR="00290041" w:rsidRPr="00052796" w:rsidRDefault="00290041" w:rsidP="00290041">
      <w:pPr>
        <w:tabs>
          <w:tab w:val="left" w:pos="-2835"/>
          <w:tab w:val="left" w:pos="567"/>
        </w:tabs>
        <w:spacing w:after="0" w:line="240" w:lineRule="auto"/>
        <w:jc w:val="both"/>
        <w:rPr>
          <w:lang w:val="en-US"/>
        </w:rPr>
      </w:pPr>
      <w:r w:rsidRPr="00052796">
        <w:rPr>
          <w:lang w:val="en-US"/>
        </w:rPr>
        <w:tab/>
      </w:r>
      <w:r w:rsidRPr="00052796">
        <w:t>Cara yang dapat dilakukan untuk memperbaiki sifat fisik tanah antara lain dengan penambahan unsur hara dengan penambahan bahan organik. Pupuk organik dapat dib</w:t>
      </w:r>
      <w:r w:rsidRPr="00052796">
        <w:rPr>
          <w:lang w:val="en-US"/>
        </w:rPr>
        <w:t xml:space="preserve">uat </w:t>
      </w:r>
      <w:r w:rsidRPr="00052796">
        <w:t xml:space="preserve">dengan cara pembuatan kompos dari seresah daun atau ranting dari hasil pangkasan, atau dengan mempergunakan hasil limbah dari pengolahan kopi, baik sistem pengolahan kering maupun sistem pengolahan basah yang telah di proses/fermentasi menjadi kompos. </w:t>
      </w:r>
      <w:r w:rsidRPr="00052796">
        <w:rPr>
          <w:lang w:val="en-US"/>
        </w:rPr>
        <w:t>P</w:t>
      </w:r>
      <w:r w:rsidRPr="00052796">
        <w:t>emberi</w:t>
      </w:r>
      <w:r w:rsidRPr="00052796">
        <w:rPr>
          <w:lang w:val="en-US"/>
        </w:rPr>
        <w:t>a</w:t>
      </w:r>
      <w:r w:rsidRPr="00052796">
        <w:t>an pupuk secara berimbang yaitu pemberian pupuk yang disesuaikan dengan kebutuhan tanaman.</w:t>
      </w:r>
      <w:r w:rsidRPr="00052796">
        <w:rPr>
          <w:lang w:val="en-US"/>
        </w:rPr>
        <w:t xml:space="preserve"> </w:t>
      </w:r>
      <w:r w:rsidRPr="00052796">
        <w:rPr>
          <w:lang w:val="en-US"/>
        </w:rPr>
        <w:lastRenderedPageBreak/>
        <w:t>Serta pembukaan lahan yang terencana dengan persiapan teras siring yang baik, persiapan penanung dan pengaturan jarak tanam, serta pembuatan rorak.</w:t>
      </w:r>
    </w:p>
    <w:p w:rsidR="00290041" w:rsidRPr="00052796" w:rsidRDefault="00290041" w:rsidP="00290041">
      <w:pPr>
        <w:tabs>
          <w:tab w:val="left" w:pos="-2835"/>
          <w:tab w:val="left" w:pos="567"/>
        </w:tabs>
        <w:spacing w:after="0" w:line="240" w:lineRule="auto"/>
        <w:jc w:val="both"/>
        <w:rPr>
          <w:lang w:val="en-US"/>
        </w:rPr>
      </w:pPr>
      <w:r>
        <w:rPr>
          <w:noProof/>
          <w:lang w:val="en-US"/>
        </w:rPr>
        <mc:AlternateContent>
          <mc:Choice Requires="wps">
            <w:drawing>
              <wp:anchor distT="0" distB="0" distL="114300" distR="114300" simplePos="0" relativeHeight="251659264" behindDoc="0" locked="0" layoutInCell="1" allowOverlap="1" wp14:anchorId="4A1FA50A" wp14:editId="3B0B4D9F">
                <wp:simplePos x="0" y="0"/>
                <wp:positionH relativeFrom="column">
                  <wp:posOffset>5080</wp:posOffset>
                </wp:positionH>
                <wp:positionV relativeFrom="paragraph">
                  <wp:posOffset>125730</wp:posOffset>
                </wp:positionV>
                <wp:extent cx="4900295" cy="3117850"/>
                <wp:effectExtent l="0" t="0" r="1460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3117850"/>
                        </a:xfrm>
                        <a:prstGeom prst="rect">
                          <a:avLst/>
                        </a:prstGeom>
                        <a:solidFill>
                          <a:srgbClr val="FFFFFF"/>
                        </a:solidFill>
                        <a:ln w="9525">
                          <a:solidFill>
                            <a:srgbClr val="000000"/>
                          </a:solidFill>
                          <a:miter lim="800000"/>
                          <a:headEnd/>
                          <a:tailEnd/>
                        </a:ln>
                      </wps:spPr>
                      <wps:txbx>
                        <w:txbxContent>
                          <w:p w:rsidR="00290041" w:rsidRPr="00AD0C8A" w:rsidRDefault="00290041" w:rsidP="00290041">
                            <w:pPr>
                              <w:rPr>
                                <w:sz w:val="22"/>
                                <w:szCs w:val="22"/>
                                <w:lang w:val="en-US"/>
                              </w:rPr>
                            </w:pPr>
                            <w:proofErr w:type="gramStart"/>
                            <w:r w:rsidRPr="00AD0C8A">
                              <w:rPr>
                                <w:sz w:val="22"/>
                                <w:szCs w:val="22"/>
                                <w:lang w:val="en-US"/>
                              </w:rPr>
                              <w:t>Tabel  3</w:t>
                            </w:r>
                            <w:proofErr w:type="gramEnd"/>
                            <w:r w:rsidRPr="00AD0C8A">
                              <w:rPr>
                                <w:sz w:val="22"/>
                                <w:szCs w:val="22"/>
                                <w:lang w:val="en-US"/>
                              </w:rPr>
                              <w:t xml:space="preserve">  Hasil Analisa Tanah Tahun 2015</w:t>
                            </w:r>
                          </w:p>
                          <w:tbl>
                            <w:tblPr>
                              <w:tblW w:w="0" w:type="auto"/>
                              <w:tblLook w:val="04A0" w:firstRow="1" w:lastRow="0" w:firstColumn="1" w:lastColumn="0" w:noHBand="0" w:noVBand="1"/>
                            </w:tblPr>
                            <w:tblGrid>
                              <w:gridCol w:w="556"/>
                              <w:gridCol w:w="2095"/>
                              <w:gridCol w:w="1326"/>
                              <w:gridCol w:w="1747"/>
                              <w:gridCol w:w="1691"/>
                            </w:tblGrid>
                            <w:tr w:rsidR="00290041" w:rsidRPr="00A5390B" w:rsidTr="00F77C71">
                              <w:tc>
                                <w:tcPr>
                                  <w:tcW w:w="558" w:type="dxa"/>
                                  <w:vMerge w:val="restart"/>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No</w:t>
                                  </w:r>
                                </w:p>
                              </w:tc>
                              <w:tc>
                                <w:tcPr>
                                  <w:tcW w:w="2118" w:type="dxa"/>
                                  <w:vMerge w:val="restart"/>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Parameter</w:t>
                                  </w:r>
                                </w:p>
                              </w:tc>
                              <w:tc>
                                <w:tcPr>
                                  <w:tcW w:w="1338" w:type="dxa"/>
                                  <w:vMerge w:val="restart"/>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Satuan</w:t>
                                  </w:r>
                                </w:p>
                              </w:tc>
                              <w:tc>
                                <w:tcPr>
                                  <w:tcW w:w="3474" w:type="dxa"/>
                                  <w:gridSpan w:val="2"/>
                                  <w:tcBorders>
                                    <w:top w:val="single" w:sz="4" w:space="0" w:color="auto"/>
                                    <w:bottom w:val="single" w:sz="4" w:space="0" w:color="auto"/>
                                  </w:tcBorders>
                                  <w:shd w:val="clear" w:color="auto" w:fill="auto"/>
                                </w:tcPr>
                                <w:p w:rsidR="00290041" w:rsidRPr="00F77C71" w:rsidRDefault="00290041" w:rsidP="00354501">
                                  <w:pPr>
                                    <w:rPr>
                                      <w:sz w:val="20"/>
                                      <w:szCs w:val="20"/>
                                    </w:rPr>
                                  </w:pPr>
                                  <w:r w:rsidRPr="00F77C71">
                                    <w:rPr>
                                      <w:sz w:val="20"/>
                                      <w:szCs w:val="20"/>
                                      <w:lang w:val="en-US"/>
                                    </w:rPr>
                                    <w:t>Hasil Analisa</w:t>
                                  </w:r>
                                </w:p>
                              </w:tc>
                            </w:tr>
                            <w:tr w:rsidR="00290041" w:rsidRPr="00A5390B" w:rsidTr="00F77C71">
                              <w:tc>
                                <w:tcPr>
                                  <w:tcW w:w="558" w:type="dxa"/>
                                  <w:vMerge/>
                                  <w:tcBorders>
                                    <w:bottom w:val="single" w:sz="4" w:space="0" w:color="auto"/>
                                  </w:tcBorders>
                                  <w:shd w:val="clear" w:color="auto" w:fill="auto"/>
                                </w:tcPr>
                                <w:p w:rsidR="00290041" w:rsidRPr="00F77C71" w:rsidRDefault="00290041" w:rsidP="00354501">
                                  <w:pPr>
                                    <w:rPr>
                                      <w:sz w:val="20"/>
                                      <w:szCs w:val="20"/>
                                    </w:rPr>
                                  </w:pPr>
                                </w:p>
                              </w:tc>
                              <w:tc>
                                <w:tcPr>
                                  <w:tcW w:w="2118" w:type="dxa"/>
                                  <w:vMerge/>
                                  <w:tcBorders>
                                    <w:bottom w:val="single" w:sz="4" w:space="0" w:color="auto"/>
                                  </w:tcBorders>
                                  <w:shd w:val="clear" w:color="auto" w:fill="auto"/>
                                </w:tcPr>
                                <w:p w:rsidR="00290041" w:rsidRPr="00F77C71" w:rsidRDefault="00290041" w:rsidP="00354501">
                                  <w:pPr>
                                    <w:rPr>
                                      <w:sz w:val="20"/>
                                      <w:szCs w:val="20"/>
                                    </w:rPr>
                                  </w:pPr>
                                </w:p>
                              </w:tc>
                              <w:tc>
                                <w:tcPr>
                                  <w:tcW w:w="1338" w:type="dxa"/>
                                  <w:vMerge/>
                                  <w:tcBorders>
                                    <w:bottom w:val="single" w:sz="4" w:space="0" w:color="auto"/>
                                  </w:tcBorders>
                                  <w:shd w:val="clear" w:color="auto" w:fill="auto"/>
                                </w:tcPr>
                                <w:p w:rsidR="00290041" w:rsidRPr="00F77C71" w:rsidRDefault="00290041" w:rsidP="00354501">
                                  <w:pPr>
                                    <w:rPr>
                                      <w:sz w:val="20"/>
                                      <w:szCs w:val="20"/>
                                    </w:rPr>
                                  </w:pPr>
                                </w:p>
                              </w:tc>
                              <w:tc>
                                <w:tcPr>
                                  <w:tcW w:w="1764" w:type="dxa"/>
                                  <w:tcBorders>
                                    <w:top w:val="single" w:sz="4" w:space="0" w:color="auto"/>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Sampel 1</w:t>
                                  </w:r>
                                </w:p>
                              </w:tc>
                              <w:tc>
                                <w:tcPr>
                                  <w:tcW w:w="1710" w:type="dxa"/>
                                  <w:tcBorders>
                                    <w:top w:val="single" w:sz="4" w:space="0" w:color="auto"/>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Sampel 2</w:t>
                                  </w:r>
                                </w:p>
                              </w:tc>
                            </w:tr>
                            <w:tr w:rsidR="00290041" w:rsidRPr="00A5390B" w:rsidTr="00F77C71">
                              <w:tc>
                                <w:tcPr>
                                  <w:tcW w:w="558" w:type="dxa"/>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1</w:t>
                                  </w:r>
                                </w:p>
                              </w:tc>
                              <w:tc>
                                <w:tcPr>
                                  <w:tcW w:w="2118" w:type="dxa"/>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N-total</w:t>
                                  </w:r>
                                </w:p>
                              </w:tc>
                              <w:tc>
                                <w:tcPr>
                                  <w:tcW w:w="1338" w:type="dxa"/>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w:t>
                                  </w:r>
                                </w:p>
                              </w:tc>
                              <w:tc>
                                <w:tcPr>
                                  <w:tcW w:w="1764" w:type="dxa"/>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0,21</w:t>
                                  </w:r>
                                </w:p>
                              </w:tc>
                              <w:tc>
                                <w:tcPr>
                                  <w:tcW w:w="1710" w:type="dxa"/>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0,24</w:t>
                                  </w:r>
                                </w:p>
                              </w:tc>
                            </w:tr>
                            <w:tr w:rsidR="00290041" w:rsidRPr="00A5390B" w:rsidTr="00F77C71">
                              <w:tc>
                                <w:tcPr>
                                  <w:tcW w:w="558" w:type="dxa"/>
                                  <w:shd w:val="clear" w:color="auto" w:fill="auto"/>
                                </w:tcPr>
                                <w:p w:rsidR="00290041" w:rsidRPr="00F77C71" w:rsidRDefault="00290041" w:rsidP="00354501">
                                  <w:pPr>
                                    <w:rPr>
                                      <w:sz w:val="20"/>
                                      <w:szCs w:val="20"/>
                                      <w:lang w:val="en-US"/>
                                    </w:rPr>
                                  </w:pPr>
                                  <w:r w:rsidRPr="00F77C71">
                                    <w:rPr>
                                      <w:sz w:val="20"/>
                                      <w:szCs w:val="20"/>
                                      <w:lang w:val="en-US"/>
                                    </w:rPr>
                                    <w:t>2</w:t>
                                  </w:r>
                                </w:p>
                              </w:tc>
                              <w:tc>
                                <w:tcPr>
                                  <w:tcW w:w="2118" w:type="dxa"/>
                                  <w:shd w:val="clear" w:color="auto" w:fill="auto"/>
                                </w:tcPr>
                                <w:p w:rsidR="00290041" w:rsidRPr="00F77C71" w:rsidRDefault="00290041" w:rsidP="00354501">
                                  <w:pPr>
                                    <w:rPr>
                                      <w:sz w:val="20"/>
                                      <w:szCs w:val="20"/>
                                      <w:lang w:val="en-US"/>
                                    </w:rPr>
                                  </w:pPr>
                                  <w:r w:rsidRPr="00F77C71">
                                    <w:rPr>
                                      <w:sz w:val="20"/>
                                      <w:szCs w:val="20"/>
                                      <w:lang w:val="en-US"/>
                                    </w:rPr>
                                    <w:t>P - tersedia</w:t>
                                  </w:r>
                                </w:p>
                              </w:tc>
                              <w:tc>
                                <w:tcPr>
                                  <w:tcW w:w="1338" w:type="dxa"/>
                                  <w:shd w:val="clear" w:color="auto" w:fill="auto"/>
                                </w:tcPr>
                                <w:p w:rsidR="00290041" w:rsidRPr="00F77C71" w:rsidRDefault="00290041" w:rsidP="00354501">
                                  <w:pPr>
                                    <w:rPr>
                                      <w:sz w:val="20"/>
                                      <w:szCs w:val="20"/>
                                      <w:lang w:val="en-US"/>
                                    </w:rPr>
                                  </w:pPr>
                                  <w:r w:rsidRPr="00F77C71">
                                    <w:rPr>
                                      <w:sz w:val="20"/>
                                      <w:szCs w:val="20"/>
                                      <w:lang w:val="en-US"/>
                                    </w:rPr>
                                    <w:t>Ppm</w:t>
                                  </w:r>
                                </w:p>
                              </w:tc>
                              <w:tc>
                                <w:tcPr>
                                  <w:tcW w:w="1764" w:type="dxa"/>
                                  <w:shd w:val="clear" w:color="auto" w:fill="auto"/>
                                </w:tcPr>
                                <w:p w:rsidR="00290041" w:rsidRPr="00F77C71" w:rsidRDefault="00290041" w:rsidP="00354501">
                                  <w:pPr>
                                    <w:rPr>
                                      <w:sz w:val="20"/>
                                      <w:szCs w:val="20"/>
                                      <w:lang w:val="en-US"/>
                                    </w:rPr>
                                  </w:pPr>
                                  <w:r w:rsidRPr="00F77C71">
                                    <w:rPr>
                                      <w:sz w:val="20"/>
                                      <w:szCs w:val="20"/>
                                      <w:lang w:val="en-US"/>
                                    </w:rPr>
                                    <w:t>10,2</w:t>
                                  </w:r>
                                </w:p>
                              </w:tc>
                              <w:tc>
                                <w:tcPr>
                                  <w:tcW w:w="1710" w:type="dxa"/>
                                  <w:shd w:val="clear" w:color="auto" w:fill="auto"/>
                                </w:tcPr>
                                <w:p w:rsidR="00290041" w:rsidRPr="00F77C71" w:rsidRDefault="00290041" w:rsidP="00354501">
                                  <w:pPr>
                                    <w:rPr>
                                      <w:sz w:val="20"/>
                                      <w:szCs w:val="20"/>
                                      <w:lang w:val="en-US"/>
                                    </w:rPr>
                                  </w:pPr>
                                  <w:r w:rsidRPr="00F77C71">
                                    <w:rPr>
                                      <w:sz w:val="20"/>
                                      <w:szCs w:val="20"/>
                                      <w:lang w:val="en-US"/>
                                    </w:rPr>
                                    <w:t>11,27</w:t>
                                  </w:r>
                                </w:p>
                              </w:tc>
                            </w:tr>
                            <w:tr w:rsidR="00290041" w:rsidRPr="00A5390B" w:rsidTr="00F77C71">
                              <w:tc>
                                <w:tcPr>
                                  <w:tcW w:w="558" w:type="dxa"/>
                                  <w:shd w:val="clear" w:color="auto" w:fill="auto"/>
                                </w:tcPr>
                                <w:p w:rsidR="00290041" w:rsidRPr="00F77C71" w:rsidRDefault="00290041" w:rsidP="00354501">
                                  <w:pPr>
                                    <w:rPr>
                                      <w:sz w:val="20"/>
                                      <w:szCs w:val="20"/>
                                      <w:lang w:val="en-US"/>
                                    </w:rPr>
                                  </w:pPr>
                                  <w:r w:rsidRPr="00F77C71">
                                    <w:rPr>
                                      <w:sz w:val="20"/>
                                      <w:szCs w:val="20"/>
                                      <w:lang w:val="en-US"/>
                                    </w:rPr>
                                    <w:t>3</w:t>
                                  </w:r>
                                </w:p>
                              </w:tc>
                              <w:tc>
                                <w:tcPr>
                                  <w:tcW w:w="2118" w:type="dxa"/>
                                  <w:shd w:val="clear" w:color="auto" w:fill="auto"/>
                                </w:tcPr>
                                <w:p w:rsidR="00290041" w:rsidRPr="00F77C71" w:rsidRDefault="00290041" w:rsidP="00354501">
                                  <w:pPr>
                                    <w:rPr>
                                      <w:sz w:val="20"/>
                                      <w:szCs w:val="20"/>
                                      <w:lang w:val="en-US"/>
                                    </w:rPr>
                                  </w:pPr>
                                  <w:r w:rsidRPr="00F77C71">
                                    <w:rPr>
                                      <w:sz w:val="20"/>
                                      <w:szCs w:val="20"/>
                                      <w:lang w:val="en-US"/>
                                    </w:rPr>
                                    <w:t>K - tersedia</w:t>
                                  </w:r>
                                </w:p>
                              </w:tc>
                              <w:tc>
                                <w:tcPr>
                                  <w:tcW w:w="1338" w:type="dxa"/>
                                  <w:shd w:val="clear" w:color="auto" w:fill="auto"/>
                                </w:tcPr>
                                <w:p w:rsidR="00290041" w:rsidRPr="00F77C71" w:rsidRDefault="00290041" w:rsidP="00354501">
                                  <w:pPr>
                                    <w:rPr>
                                      <w:sz w:val="20"/>
                                      <w:szCs w:val="20"/>
                                      <w:lang w:val="en-US"/>
                                    </w:rPr>
                                  </w:pPr>
                                  <w:r w:rsidRPr="00F77C71">
                                    <w:rPr>
                                      <w:sz w:val="20"/>
                                      <w:szCs w:val="20"/>
                                      <w:lang w:val="en-US"/>
                                    </w:rPr>
                                    <w:t>Ppm</w:t>
                                  </w:r>
                                </w:p>
                              </w:tc>
                              <w:tc>
                                <w:tcPr>
                                  <w:tcW w:w="1764" w:type="dxa"/>
                                  <w:shd w:val="clear" w:color="auto" w:fill="auto"/>
                                </w:tcPr>
                                <w:p w:rsidR="00290041" w:rsidRPr="00F77C71" w:rsidRDefault="00290041" w:rsidP="00354501">
                                  <w:pPr>
                                    <w:rPr>
                                      <w:sz w:val="20"/>
                                      <w:szCs w:val="20"/>
                                      <w:lang w:val="en-US"/>
                                    </w:rPr>
                                  </w:pPr>
                                  <w:r w:rsidRPr="00F77C71">
                                    <w:rPr>
                                      <w:sz w:val="20"/>
                                      <w:szCs w:val="20"/>
                                      <w:lang w:val="en-US"/>
                                    </w:rPr>
                                    <w:t>60,89</w:t>
                                  </w:r>
                                </w:p>
                              </w:tc>
                              <w:tc>
                                <w:tcPr>
                                  <w:tcW w:w="1710" w:type="dxa"/>
                                  <w:shd w:val="clear" w:color="auto" w:fill="auto"/>
                                </w:tcPr>
                                <w:p w:rsidR="00290041" w:rsidRPr="00F77C71" w:rsidRDefault="00290041" w:rsidP="00354501">
                                  <w:pPr>
                                    <w:rPr>
                                      <w:sz w:val="20"/>
                                      <w:szCs w:val="20"/>
                                      <w:lang w:val="en-US"/>
                                    </w:rPr>
                                  </w:pPr>
                                  <w:r w:rsidRPr="00F77C71">
                                    <w:rPr>
                                      <w:sz w:val="20"/>
                                      <w:szCs w:val="20"/>
                                      <w:lang w:val="en-US"/>
                                    </w:rPr>
                                    <w:t>65,71</w:t>
                                  </w:r>
                                </w:p>
                              </w:tc>
                            </w:tr>
                            <w:tr w:rsidR="00290041" w:rsidRPr="00A5390B" w:rsidTr="00F77C71">
                              <w:tc>
                                <w:tcPr>
                                  <w:tcW w:w="558" w:type="dxa"/>
                                  <w:shd w:val="clear" w:color="auto" w:fill="auto"/>
                                </w:tcPr>
                                <w:p w:rsidR="00290041" w:rsidRPr="00F77C71" w:rsidRDefault="00290041" w:rsidP="00354501">
                                  <w:pPr>
                                    <w:rPr>
                                      <w:sz w:val="20"/>
                                      <w:szCs w:val="20"/>
                                      <w:lang w:val="en-US"/>
                                    </w:rPr>
                                  </w:pPr>
                                  <w:r w:rsidRPr="00F77C71">
                                    <w:rPr>
                                      <w:sz w:val="20"/>
                                      <w:szCs w:val="20"/>
                                      <w:lang w:val="en-US"/>
                                    </w:rPr>
                                    <w:t>4</w:t>
                                  </w:r>
                                </w:p>
                              </w:tc>
                              <w:tc>
                                <w:tcPr>
                                  <w:tcW w:w="2118" w:type="dxa"/>
                                  <w:shd w:val="clear" w:color="auto" w:fill="auto"/>
                                </w:tcPr>
                                <w:p w:rsidR="00290041" w:rsidRPr="00F77C71" w:rsidRDefault="00290041" w:rsidP="00354501">
                                  <w:pPr>
                                    <w:rPr>
                                      <w:sz w:val="20"/>
                                      <w:szCs w:val="20"/>
                                      <w:lang w:val="en-US"/>
                                    </w:rPr>
                                  </w:pPr>
                                  <w:r w:rsidRPr="00F77C71">
                                    <w:rPr>
                                      <w:sz w:val="20"/>
                                      <w:szCs w:val="20"/>
                                      <w:lang w:val="en-US"/>
                                    </w:rPr>
                                    <w:t>C - Organik</w:t>
                                  </w:r>
                                </w:p>
                              </w:tc>
                              <w:tc>
                                <w:tcPr>
                                  <w:tcW w:w="1338" w:type="dxa"/>
                                  <w:shd w:val="clear" w:color="auto" w:fill="auto"/>
                                </w:tcPr>
                                <w:p w:rsidR="00290041" w:rsidRPr="00F77C71" w:rsidRDefault="00290041" w:rsidP="00354501">
                                  <w:pPr>
                                    <w:rPr>
                                      <w:sz w:val="20"/>
                                      <w:szCs w:val="20"/>
                                      <w:lang w:val="en-US"/>
                                    </w:rPr>
                                  </w:pPr>
                                  <w:r w:rsidRPr="00F77C71">
                                    <w:rPr>
                                      <w:sz w:val="20"/>
                                      <w:szCs w:val="20"/>
                                      <w:lang w:val="en-US"/>
                                    </w:rPr>
                                    <w:t>%</w:t>
                                  </w:r>
                                </w:p>
                              </w:tc>
                              <w:tc>
                                <w:tcPr>
                                  <w:tcW w:w="1764" w:type="dxa"/>
                                  <w:shd w:val="clear" w:color="auto" w:fill="auto"/>
                                </w:tcPr>
                                <w:p w:rsidR="00290041" w:rsidRPr="00F77C71" w:rsidRDefault="00290041" w:rsidP="00354501">
                                  <w:pPr>
                                    <w:rPr>
                                      <w:sz w:val="20"/>
                                      <w:szCs w:val="20"/>
                                      <w:lang w:val="en-US"/>
                                    </w:rPr>
                                  </w:pPr>
                                  <w:r w:rsidRPr="00F77C71">
                                    <w:rPr>
                                      <w:sz w:val="20"/>
                                      <w:szCs w:val="20"/>
                                      <w:lang w:val="en-US"/>
                                    </w:rPr>
                                    <w:t>1,82</w:t>
                                  </w:r>
                                </w:p>
                              </w:tc>
                              <w:tc>
                                <w:tcPr>
                                  <w:tcW w:w="1710" w:type="dxa"/>
                                  <w:shd w:val="clear" w:color="auto" w:fill="auto"/>
                                </w:tcPr>
                                <w:p w:rsidR="00290041" w:rsidRPr="00F77C71" w:rsidRDefault="00290041" w:rsidP="00354501">
                                  <w:pPr>
                                    <w:rPr>
                                      <w:sz w:val="20"/>
                                      <w:szCs w:val="20"/>
                                      <w:lang w:val="en-US"/>
                                    </w:rPr>
                                  </w:pPr>
                                  <w:r w:rsidRPr="00F77C71">
                                    <w:rPr>
                                      <w:sz w:val="20"/>
                                      <w:szCs w:val="20"/>
                                      <w:lang w:val="en-US"/>
                                    </w:rPr>
                                    <w:t>1,87</w:t>
                                  </w:r>
                                </w:p>
                              </w:tc>
                            </w:tr>
                            <w:tr w:rsidR="00290041" w:rsidRPr="00A5390B" w:rsidTr="00F77C71">
                              <w:tc>
                                <w:tcPr>
                                  <w:tcW w:w="558" w:type="dxa"/>
                                  <w:tcBorders>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5</w:t>
                                  </w:r>
                                </w:p>
                              </w:tc>
                              <w:tc>
                                <w:tcPr>
                                  <w:tcW w:w="2118" w:type="dxa"/>
                                  <w:tcBorders>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Tekstur</w:t>
                                  </w:r>
                                </w:p>
                              </w:tc>
                              <w:tc>
                                <w:tcPr>
                                  <w:tcW w:w="1338" w:type="dxa"/>
                                  <w:tcBorders>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w:t>
                                  </w:r>
                                </w:p>
                              </w:tc>
                              <w:tc>
                                <w:tcPr>
                                  <w:tcW w:w="1764" w:type="dxa"/>
                                  <w:tcBorders>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Geluh Lempung Pasiran</w:t>
                                  </w:r>
                                </w:p>
                              </w:tc>
                              <w:tc>
                                <w:tcPr>
                                  <w:tcW w:w="1710" w:type="dxa"/>
                                  <w:tcBorders>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Geluh pasiran</w:t>
                                  </w:r>
                                </w:p>
                              </w:tc>
                            </w:tr>
                          </w:tbl>
                          <w:p w:rsidR="00290041" w:rsidRPr="00AD0C8A" w:rsidRDefault="00290041" w:rsidP="00290041">
                            <w:pPr>
                              <w:spacing w:after="0" w:line="240" w:lineRule="auto"/>
                              <w:rPr>
                                <w:sz w:val="20"/>
                                <w:szCs w:val="20"/>
                                <w:lang w:val="en-US"/>
                              </w:rPr>
                            </w:pPr>
                            <w:proofErr w:type="gramStart"/>
                            <w:r w:rsidRPr="00AD0C8A">
                              <w:rPr>
                                <w:sz w:val="20"/>
                                <w:szCs w:val="20"/>
                                <w:lang w:val="en-US"/>
                              </w:rPr>
                              <w:t>Sumber :</w:t>
                            </w:r>
                            <w:proofErr w:type="gramEnd"/>
                            <w:r w:rsidRPr="00AD0C8A">
                              <w:rPr>
                                <w:i/>
                                <w:sz w:val="20"/>
                                <w:szCs w:val="20"/>
                                <w:lang w:val="en-US"/>
                              </w:rPr>
                              <w:t xml:space="preserve"> Laboratorium Tanah Polije (2015)</w:t>
                            </w:r>
                          </w:p>
                          <w:p w:rsidR="00290041" w:rsidRPr="00AD0C8A" w:rsidRDefault="00290041" w:rsidP="00290041">
                            <w:pPr>
                              <w:spacing w:after="0" w:line="240" w:lineRule="auto"/>
                              <w:rPr>
                                <w:sz w:val="20"/>
                                <w:szCs w:val="20"/>
                                <w:lang w:val="en-US"/>
                              </w:rPr>
                            </w:pPr>
                            <w:proofErr w:type="gramStart"/>
                            <w:r w:rsidRPr="00AD0C8A">
                              <w:rPr>
                                <w:sz w:val="20"/>
                                <w:szCs w:val="20"/>
                                <w:lang w:val="en-US"/>
                              </w:rPr>
                              <w:t>Keterangan :</w:t>
                            </w:r>
                            <w:proofErr w:type="gramEnd"/>
                            <w:r w:rsidRPr="00AD0C8A">
                              <w:rPr>
                                <w:sz w:val="20"/>
                                <w:szCs w:val="20"/>
                                <w:lang w:val="en-US"/>
                              </w:rPr>
                              <w:t xml:space="preserve"> Sampel 1 = Sukorambi</w:t>
                            </w:r>
                          </w:p>
                          <w:p w:rsidR="00290041" w:rsidRPr="00AD0C8A" w:rsidRDefault="00290041" w:rsidP="00290041">
                            <w:pPr>
                              <w:spacing w:after="0" w:line="240" w:lineRule="auto"/>
                              <w:ind w:firstLine="1080"/>
                              <w:rPr>
                                <w:sz w:val="20"/>
                                <w:szCs w:val="20"/>
                                <w:lang w:val="en-US"/>
                              </w:rPr>
                            </w:pPr>
                            <w:r w:rsidRPr="00AD0C8A">
                              <w:rPr>
                                <w:sz w:val="20"/>
                                <w:szCs w:val="20"/>
                                <w:lang w:val="en-US"/>
                              </w:rPr>
                              <w:t>Sampel 2 = Panti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FA50A" id="Text Box 1" o:spid="_x0000_s1029" type="#_x0000_t202" style="position:absolute;left:0;text-align:left;margin-left:.4pt;margin-top:9.9pt;width:385.8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hWMQIAAFgEAAAOAAAAZHJzL2Uyb0RvYy54bWysVNuO0zAQfUfiHyy/0yTdlm2jpqulSxHS&#10;cpF2+QDHcRILx2Nst0n5+h07bYmAJ0QeLI9nfDxzzkw2d0OnyFFYJ0EXNJullAjNoZK6Kei35/2b&#10;FSXOM10xBVoU9CQcvdu+frXpTS7m0IKqhCUIol3em4K23ps8SRxvRcfcDIzQ6KzBdsyjaZuksqxH&#10;9E4l8zR9m/RgK2OBC+fw9GF00m3Er2vB/Ze6dsITVVDMzcfVxrUMa7LdsLyxzLSSn9Ng/5BFx6TG&#10;R69QD8wzcrDyD6hOcgsOaj/j0CVQ15KLWANWk6W/VfPUMiNiLUiOM1ea3P+D5Z+PXy2RFWpHiWYd&#10;SvQsBk/ewUCywE5vXI5BTwbD/IDHITJU6swj8O+OaNi1TDfi3lroW8EqzC7eTCZXRxwXQMr+E1T4&#10;DDt4iEBDbbsAiGQQREeVTldlQiocDxfrNJ2vl5Rw9N1k2e1qGbVLWH65bqzzHwR0JGwKalH6CM+O&#10;j85jIRh6CYnpg5LVXioVDduUO2XJkWGb7OMXascrbhqmNOkLul7OlyMDU5+bQqTx+xtEJz32u5Jd&#10;QVfXIJYH3t7rKnajZ1KNe3xfaUwjEBm4G1n0QzlExW4u+pRQnZBZC2N74zjipgX7k5IeW7ug7seB&#10;WUGJ+qhRnXW2WIRZiMZieTtHw0495dTDNEeognpKxu3Oj/NzMFY2Lb409oOGe1S0lpHrkPGY1Tl9&#10;bN/I53nUwnxM7Rj164ewfQEAAP//AwBQSwMEFAAGAAgAAAAhANwZkG7dAAAABwEAAA8AAABkcnMv&#10;ZG93bnJldi54bWxMjsFOwzAMhu9IvENkJC6IpRts7UrTCSGB4AYDwTVrvLYicUqSdeXtMSc4Wfb/&#10;6/NXbSZnxYgh9p4UzGcZCKTGm55aBW+v95cFiJg0GW09oYJvjLCpT08qXRp/pBcct6kVDKFYagVd&#10;SkMpZWw6dDrO/IDE2d4HpxOvoZUm6CPDnZWLLFtJp3viD50e8K7D5nN7cAqK68fxIz5dPb83q71d&#10;p4t8fPgKSp2fTbc3IBJO6a8Mv/qsDjU77fyBTBSWGdzj65onp3m+WILYKVjOswJkXcn//vUPAAAA&#10;//8DAFBLAQItABQABgAIAAAAIQC2gziS/gAAAOEBAAATAAAAAAAAAAAAAAAAAAAAAABbQ29udGVu&#10;dF9UeXBlc10ueG1sUEsBAi0AFAAGAAgAAAAhADj9If/WAAAAlAEAAAsAAAAAAAAAAAAAAAAALwEA&#10;AF9yZWxzLy5yZWxzUEsBAi0AFAAGAAgAAAAhAGJoqFYxAgAAWAQAAA4AAAAAAAAAAAAAAAAALgIA&#10;AGRycy9lMm9Eb2MueG1sUEsBAi0AFAAGAAgAAAAhANwZkG7dAAAABwEAAA8AAAAAAAAAAAAAAAAA&#10;iwQAAGRycy9kb3ducmV2LnhtbFBLBQYAAAAABAAEAPMAAACVBQAAAAA=&#10;">
                <v:textbox>
                  <w:txbxContent>
                    <w:p w:rsidR="00290041" w:rsidRPr="00AD0C8A" w:rsidRDefault="00290041" w:rsidP="00290041">
                      <w:pPr>
                        <w:rPr>
                          <w:sz w:val="22"/>
                          <w:szCs w:val="22"/>
                          <w:lang w:val="en-US"/>
                        </w:rPr>
                      </w:pPr>
                      <w:proofErr w:type="gramStart"/>
                      <w:r w:rsidRPr="00AD0C8A">
                        <w:rPr>
                          <w:sz w:val="22"/>
                          <w:szCs w:val="22"/>
                          <w:lang w:val="en-US"/>
                        </w:rPr>
                        <w:t>Tabel  3</w:t>
                      </w:r>
                      <w:proofErr w:type="gramEnd"/>
                      <w:r w:rsidRPr="00AD0C8A">
                        <w:rPr>
                          <w:sz w:val="22"/>
                          <w:szCs w:val="22"/>
                          <w:lang w:val="en-US"/>
                        </w:rPr>
                        <w:t xml:space="preserve">  Hasil Analisa Tanah Tahun 2015</w:t>
                      </w:r>
                    </w:p>
                    <w:tbl>
                      <w:tblPr>
                        <w:tblW w:w="0" w:type="auto"/>
                        <w:tblLook w:val="04A0" w:firstRow="1" w:lastRow="0" w:firstColumn="1" w:lastColumn="0" w:noHBand="0" w:noVBand="1"/>
                      </w:tblPr>
                      <w:tblGrid>
                        <w:gridCol w:w="556"/>
                        <w:gridCol w:w="2095"/>
                        <w:gridCol w:w="1326"/>
                        <w:gridCol w:w="1747"/>
                        <w:gridCol w:w="1691"/>
                      </w:tblGrid>
                      <w:tr w:rsidR="00290041" w:rsidRPr="00A5390B" w:rsidTr="00F77C71">
                        <w:tc>
                          <w:tcPr>
                            <w:tcW w:w="558" w:type="dxa"/>
                            <w:vMerge w:val="restart"/>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No</w:t>
                            </w:r>
                          </w:p>
                        </w:tc>
                        <w:tc>
                          <w:tcPr>
                            <w:tcW w:w="2118" w:type="dxa"/>
                            <w:vMerge w:val="restart"/>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Parameter</w:t>
                            </w:r>
                          </w:p>
                        </w:tc>
                        <w:tc>
                          <w:tcPr>
                            <w:tcW w:w="1338" w:type="dxa"/>
                            <w:vMerge w:val="restart"/>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Satuan</w:t>
                            </w:r>
                          </w:p>
                        </w:tc>
                        <w:tc>
                          <w:tcPr>
                            <w:tcW w:w="3474" w:type="dxa"/>
                            <w:gridSpan w:val="2"/>
                            <w:tcBorders>
                              <w:top w:val="single" w:sz="4" w:space="0" w:color="auto"/>
                              <w:bottom w:val="single" w:sz="4" w:space="0" w:color="auto"/>
                            </w:tcBorders>
                            <w:shd w:val="clear" w:color="auto" w:fill="auto"/>
                          </w:tcPr>
                          <w:p w:rsidR="00290041" w:rsidRPr="00F77C71" w:rsidRDefault="00290041" w:rsidP="00354501">
                            <w:pPr>
                              <w:rPr>
                                <w:sz w:val="20"/>
                                <w:szCs w:val="20"/>
                              </w:rPr>
                            </w:pPr>
                            <w:r w:rsidRPr="00F77C71">
                              <w:rPr>
                                <w:sz w:val="20"/>
                                <w:szCs w:val="20"/>
                                <w:lang w:val="en-US"/>
                              </w:rPr>
                              <w:t>Hasil Analisa</w:t>
                            </w:r>
                          </w:p>
                        </w:tc>
                      </w:tr>
                      <w:tr w:rsidR="00290041" w:rsidRPr="00A5390B" w:rsidTr="00F77C71">
                        <w:tc>
                          <w:tcPr>
                            <w:tcW w:w="558" w:type="dxa"/>
                            <w:vMerge/>
                            <w:tcBorders>
                              <w:bottom w:val="single" w:sz="4" w:space="0" w:color="auto"/>
                            </w:tcBorders>
                            <w:shd w:val="clear" w:color="auto" w:fill="auto"/>
                          </w:tcPr>
                          <w:p w:rsidR="00290041" w:rsidRPr="00F77C71" w:rsidRDefault="00290041" w:rsidP="00354501">
                            <w:pPr>
                              <w:rPr>
                                <w:sz w:val="20"/>
                                <w:szCs w:val="20"/>
                              </w:rPr>
                            </w:pPr>
                          </w:p>
                        </w:tc>
                        <w:tc>
                          <w:tcPr>
                            <w:tcW w:w="2118" w:type="dxa"/>
                            <w:vMerge/>
                            <w:tcBorders>
                              <w:bottom w:val="single" w:sz="4" w:space="0" w:color="auto"/>
                            </w:tcBorders>
                            <w:shd w:val="clear" w:color="auto" w:fill="auto"/>
                          </w:tcPr>
                          <w:p w:rsidR="00290041" w:rsidRPr="00F77C71" w:rsidRDefault="00290041" w:rsidP="00354501">
                            <w:pPr>
                              <w:rPr>
                                <w:sz w:val="20"/>
                                <w:szCs w:val="20"/>
                              </w:rPr>
                            </w:pPr>
                          </w:p>
                        </w:tc>
                        <w:tc>
                          <w:tcPr>
                            <w:tcW w:w="1338" w:type="dxa"/>
                            <w:vMerge/>
                            <w:tcBorders>
                              <w:bottom w:val="single" w:sz="4" w:space="0" w:color="auto"/>
                            </w:tcBorders>
                            <w:shd w:val="clear" w:color="auto" w:fill="auto"/>
                          </w:tcPr>
                          <w:p w:rsidR="00290041" w:rsidRPr="00F77C71" w:rsidRDefault="00290041" w:rsidP="00354501">
                            <w:pPr>
                              <w:rPr>
                                <w:sz w:val="20"/>
                                <w:szCs w:val="20"/>
                              </w:rPr>
                            </w:pPr>
                          </w:p>
                        </w:tc>
                        <w:tc>
                          <w:tcPr>
                            <w:tcW w:w="1764" w:type="dxa"/>
                            <w:tcBorders>
                              <w:top w:val="single" w:sz="4" w:space="0" w:color="auto"/>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Sampel 1</w:t>
                            </w:r>
                          </w:p>
                        </w:tc>
                        <w:tc>
                          <w:tcPr>
                            <w:tcW w:w="1710" w:type="dxa"/>
                            <w:tcBorders>
                              <w:top w:val="single" w:sz="4" w:space="0" w:color="auto"/>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Sampel 2</w:t>
                            </w:r>
                          </w:p>
                        </w:tc>
                      </w:tr>
                      <w:tr w:rsidR="00290041" w:rsidRPr="00A5390B" w:rsidTr="00F77C71">
                        <w:tc>
                          <w:tcPr>
                            <w:tcW w:w="558" w:type="dxa"/>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1</w:t>
                            </w:r>
                          </w:p>
                        </w:tc>
                        <w:tc>
                          <w:tcPr>
                            <w:tcW w:w="2118" w:type="dxa"/>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N-total</w:t>
                            </w:r>
                          </w:p>
                        </w:tc>
                        <w:tc>
                          <w:tcPr>
                            <w:tcW w:w="1338" w:type="dxa"/>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w:t>
                            </w:r>
                          </w:p>
                        </w:tc>
                        <w:tc>
                          <w:tcPr>
                            <w:tcW w:w="1764" w:type="dxa"/>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0,21</w:t>
                            </w:r>
                          </w:p>
                        </w:tc>
                        <w:tc>
                          <w:tcPr>
                            <w:tcW w:w="1710" w:type="dxa"/>
                            <w:tcBorders>
                              <w:top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0,24</w:t>
                            </w:r>
                          </w:p>
                        </w:tc>
                      </w:tr>
                      <w:tr w:rsidR="00290041" w:rsidRPr="00A5390B" w:rsidTr="00F77C71">
                        <w:tc>
                          <w:tcPr>
                            <w:tcW w:w="558" w:type="dxa"/>
                            <w:shd w:val="clear" w:color="auto" w:fill="auto"/>
                          </w:tcPr>
                          <w:p w:rsidR="00290041" w:rsidRPr="00F77C71" w:rsidRDefault="00290041" w:rsidP="00354501">
                            <w:pPr>
                              <w:rPr>
                                <w:sz w:val="20"/>
                                <w:szCs w:val="20"/>
                                <w:lang w:val="en-US"/>
                              </w:rPr>
                            </w:pPr>
                            <w:r w:rsidRPr="00F77C71">
                              <w:rPr>
                                <w:sz w:val="20"/>
                                <w:szCs w:val="20"/>
                                <w:lang w:val="en-US"/>
                              </w:rPr>
                              <w:t>2</w:t>
                            </w:r>
                          </w:p>
                        </w:tc>
                        <w:tc>
                          <w:tcPr>
                            <w:tcW w:w="2118" w:type="dxa"/>
                            <w:shd w:val="clear" w:color="auto" w:fill="auto"/>
                          </w:tcPr>
                          <w:p w:rsidR="00290041" w:rsidRPr="00F77C71" w:rsidRDefault="00290041" w:rsidP="00354501">
                            <w:pPr>
                              <w:rPr>
                                <w:sz w:val="20"/>
                                <w:szCs w:val="20"/>
                                <w:lang w:val="en-US"/>
                              </w:rPr>
                            </w:pPr>
                            <w:r w:rsidRPr="00F77C71">
                              <w:rPr>
                                <w:sz w:val="20"/>
                                <w:szCs w:val="20"/>
                                <w:lang w:val="en-US"/>
                              </w:rPr>
                              <w:t>P - tersedia</w:t>
                            </w:r>
                          </w:p>
                        </w:tc>
                        <w:tc>
                          <w:tcPr>
                            <w:tcW w:w="1338" w:type="dxa"/>
                            <w:shd w:val="clear" w:color="auto" w:fill="auto"/>
                          </w:tcPr>
                          <w:p w:rsidR="00290041" w:rsidRPr="00F77C71" w:rsidRDefault="00290041" w:rsidP="00354501">
                            <w:pPr>
                              <w:rPr>
                                <w:sz w:val="20"/>
                                <w:szCs w:val="20"/>
                                <w:lang w:val="en-US"/>
                              </w:rPr>
                            </w:pPr>
                            <w:r w:rsidRPr="00F77C71">
                              <w:rPr>
                                <w:sz w:val="20"/>
                                <w:szCs w:val="20"/>
                                <w:lang w:val="en-US"/>
                              </w:rPr>
                              <w:t>Ppm</w:t>
                            </w:r>
                          </w:p>
                        </w:tc>
                        <w:tc>
                          <w:tcPr>
                            <w:tcW w:w="1764" w:type="dxa"/>
                            <w:shd w:val="clear" w:color="auto" w:fill="auto"/>
                          </w:tcPr>
                          <w:p w:rsidR="00290041" w:rsidRPr="00F77C71" w:rsidRDefault="00290041" w:rsidP="00354501">
                            <w:pPr>
                              <w:rPr>
                                <w:sz w:val="20"/>
                                <w:szCs w:val="20"/>
                                <w:lang w:val="en-US"/>
                              </w:rPr>
                            </w:pPr>
                            <w:r w:rsidRPr="00F77C71">
                              <w:rPr>
                                <w:sz w:val="20"/>
                                <w:szCs w:val="20"/>
                                <w:lang w:val="en-US"/>
                              </w:rPr>
                              <w:t>10,2</w:t>
                            </w:r>
                          </w:p>
                        </w:tc>
                        <w:tc>
                          <w:tcPr>
                            <w:tcW w:w="1710" w:type="dxa"/>
                            <w:shd w:val="clear" w:color="auto" w:fill="auto"/>
                          </w:tcPr>
                          <w:p w:rsidR="00290041" w:rsidRPr="00F77C71" w:rsidRDefault="00290041" w:rsidP="00354501">
                            <w:pPr>
                              <w:rPr>
                                <w:sz w:val="20"/>
                                <w:szCs w:val="20"/>
                                <w:lang w:val="en-US"/>
                              </w:rPr>
                            </w:pPr>
                            <w:r w:rsidRPr="00F77C71">
                              <w:rPr>
                                <w:sz w:val="20"/>
                                <w:szCs w:val="20"/>
                                <w:lang w:val="en-US"/>
                              </w:rPr>
                              <w:t>11,27</w:t>
                            </w:r>
                          </w:p>
                        </w:tc>
                      </w:tr>
                      <w:tr w:rsidR="00290041" w:rsidRPr="00A5390B" w:rsidTr="00F77C71">
                        <w:tc>
                          <w:tcPr>
                            <w:tcW w:w="558" w:type="dxa"/>
                            <w:shd w:val="clear" w:color="auto" w:fill="auto"/>
                          </w:tcPr>
                          <w:p w:rsidR="00290041" w:rsidRPr="00F77C71" w:rsidRDefault="00290041" w:rsidP="00354501">
                            <w:pPr>
                              <w:rPr>
                                <w:sz w:val="20"/>
                                <w:szCs w:val="20"/>
                                <w:lang w:val="en-US"/>
                              </w:rPr>
                            </w:pPr>
                            <w:r w:rsidRPr="00F77C71">
                              <w:rPr>
                                <w:sz w:val="20"/>
                                <w:szCs w:val="20"/>
                                <w:lang w:val="en-US"/>
                              </w:rPr>
                              <w:t>3</w:t>
                            </w:r>
                          </w:p>
                        </w:tc>
                        <w:tc>
                          <w:tcPr>
                            <w:tcW w:w="2118" w:type="dxa"/>
                            <w:shd w:val="clear" w:color="auto" w:fill="auto"/>
                          </w:tcPr>
                          <w:p w:rsidR="00290041" w:rsidRPr="00F77C71" w:rsidRDefault="00290041" w:rsidP="00354501">
                            <w:pPr>
                              <w:rPr>
                                <w:sz w:val="20"/>
                                <w:szCs w:val="20"/>
                                <w:lang w:val="en-US"/>
                              </w:rPr>
                            </w:pPr>
                            <w:r w:rsidRPr="00F77C71">
                              <w:rPr>
                                <w:sz w:val="20"/>
                                <w:szCs w:val="20"/>
                                <w:lang w:val="en-US"/>
                              </w:rPr>
                              <w:t>K - tersedia</w:t>
                            </w:r>
                          </w:p>
                        </w:tc>
                        <w:tc>
                          <w:tcPr>
                            <w:tcW w:w="1338" w:type="dxa"/>
                            <w:shd w:val="clear" w:color="auto" w:fill="auto"/>
                          </w:tcPr>
                          <w:p w:rsidR="00290041" w:rsidRPr="00F77C71" w:rsidRDefault="00290041" w:rsidP="00354501">
                            <w:pPr>
                              <w:rPr>
                                <w:sz w:val="20"/>
                                <w:szCs w:val="20"/>
                                <w:lang w:val="en-US"/>
                              </w:rPr>
                            </w:pPr>
                            <w:r w:rsidRPr="00F77C71">
                              <w:rPr>
                                <w:sz w:val="20"/>
                                <w:szCs w:val="20"/>
                                <w:lang w:val="en-US"/>
                              </w:rPr>
                              <w:t>Ppm</w:t>
                            </w:r>
                          </w:p>
                        </w:tc>
                        <w:tc>
                          <w:tcPr>
                            <w:tcW w:w="1764" w:type="dxa"/>
                            <w:shd w:val="clear" w:color="auto" w:fill="auto"/>
                          </w:tcPr>
                          <w:p w:rsidR="00290041" w:rsidRPr="00F77C71" w:rsidRDefault="00290041" w:rsidP="00354501">
                            <w:pPr>
                              <w:rPr>
                                <w:sz w:val="20"/>
                                <w:szCs w:val="20"/>
                                <w:lang w:val="en-US"/>
                              </w:rPr>
                            </w:pPr>
                            <w:r w:rsidRPr="00F77C71">
                              <w:rPr>
                                <w:sz w:val="20"/>
                                <w:szCs w:val="20"/>
                                <w:lang w:val="en-US"/>
                              </w:rPr>
                              <w:t>60,89</w:t>
                            </w:r>
                          </w:p>
                        </w:tc>
                        <w:tc>
                          <w:tcPr>
                            <w:tcW w:w="1710" w:type="dxa"/>
                            <w:shd w:val="clear" w:color="auto" w:fill="auto"/>
                          </w:tcPr>
                          <w:p w:rsidR="00290041" w:rsidRPr="00F77C71" w:rsidRDefault="00290041" w:rsidP="00354501">
                            <w:pPr>
                              <w:rPr>
                                <w:sz w:val="20"/>
                                <w:szCs w:val="20"/>
                                <w:lang w:val="en-US"/>
                              </w:rPr>
                            </w:pPr>
                            <w:r w:rsidRPr="00F77C71">
                              <w:rPr>
                                <w:sz w:val="20"/>
                                <w:szCs w:val="20"/>
                                <w:lang w:val="en-US"/>
                              </w:rPr>
                              <w:t>65,71</w:t>
                            </w:r>
                          </w:p>
                        </w:tc>
                      </w:tr>
                      <w:tr w:rsidR="00290041" w:rsidRPr="00A5390B" w:rsidTr="00F77C71">
                        <w:tc>
                          <w:tcPr>
                            <w:tcW w:w="558" w:type="dxa"/>
                            <w:shd w:val="clear" w:color="auto" w:fill="auto"/>
                          </w:tcPr>
                          <w:p w:rsidR="00290041" w:rsidRPr="00F77C71" w:rsidRDefault="00290041" w:rsidP="00354501">
                            <w:pPr>
                              <w:rPr>
                                <w:sz w:val="20"/>
                                <w:szCs w:val="20"/>
                                <w:lang w:val="en-US"/>
                              </w:rPr>
                            </w:pPr>
                            <w:r w:rsidRPr="00F77C71">
                              <w:rPr>
                                <w:sz w:val="20"/>
                                <w:szCs w:val="20"/>
                                <w:lang w:val="en-US"/>
                              </w:rPr>
                              <w:t>4</w:t>
                            </w:r>
                          </w:p>
                        </w:tc>
                        <w:tc>
                          <w:tcPr>
                            <w:tcW w:w="2118" w:type="dxa"/>
                            <w:shd w:val="clear" w:color="auto" w:fill="auto"/>
                          </w:tcPr>
                          <w:p w:rsidR="00290041" w:rsidRPr="00F77C71" w:rsidRDefault="00290041" w:rsidP="00354501">
                            <w:pPr>
                              <w:rPr>
                                <w:sz w:val="20"/>
                                <w:szCs w:val="20"/>
                                <w:lang w:val="en-US"/>
                              </w:rPr>
                            </w:pPr>
                            <w:r w:rsidRPr="00F77C71">
                              <w:rPr>
                                <w:sz w:val="20"/>
                                <w:szCs w:val="20"/>
                                <w:lang w:val="en-US"/>
                              </w:rPr>
                              <w:t>C - Organik</w:t>
                            </w:r>
                          </w:p>
                        </w:tc>
                        <w:tc>
                          <w:tcPr>
                            <w:tcW w:w="1338" w:type="dxa"/>
                            <w:shd w:val="clear" w:color="auto" w:fill="auto"/>
                          </w:tcPr>
                          <w:p w:rsidR="00290041" w:rsidRPr="00F77C71" w:rsidRDefault="00290041" w:rsidP="00354501">
                            <w:pPr>
                              <w:rPr>
                                <w:sz w:val="20"/>
                                <w:szCs w:val="20"/>
                                <w:lang w:val="en-US"/>
                              </w:rPr>
                            </w:pPr>
                            <w:r w:rsidRPr="00F77C71">
                              <w:rPr>
                                <w:sz w:val="20"/>
                                <w:szCs w:val="20"/>
                                <w:lang w:val="en-US"/>
                              </w:rPr>
                              <w:t>%</w:t>
                            </w:r>
                          </w:p>
                        </w:tc>
                        <w:tc>
                          <w:tcPr>
                            <w:tcW w:w="1764" w:type="dxa"/>
                            <w:shd w:val="clear" w:color="auto" w:fill="auto"/>
                          </w:tcPr>
                          <w:p w:rsidR="00290041" w:rsidRPr="00F77C71" w:rsidRDefault="00290041" w:rsidP="00354501">
                            <w:pPr>
                              <w:rPr>
                                <w:sz w:val="20"/>
                                <w:szCs w:val="20"/>
                                <w:lang w:val="en-US"/>
                              </w:rPr>
                            </w:pPr>
                            <w:r w:rsidRPr="00F77C71">
                              <w:rPr>
                                <w:sz w:val="20"/>
                                <w:szCs w:val="20"/>
                                <w:lang w:val="en-US"/>
                              </w:rPr>
                              <w:t>1,82</w:t>
                            </w:r>
                          </w:p>
                        </w:tc>
                        <w:tc>
                          <w:tcPr>
                            <w:tcW w:w="1710" w:type="dxa"/>
                            <w:shd w:val="clear" w:color="auto" w:fill="auto"/>
                          </w:tcPr>
                          <w:p w:rsidR="00290041" w:rsidRPr="00F77C71" w:rsidRDefault="00290041" w:rsidP="00354501">
                            <w:pPr>
                              <w:rPr>
                                <w:sz w:val="20"/>
                                <w:szCs w:val="20"/>
                                <w:lang w:val="en-US"/>
                              </w:rPr>
                            </w:pPr>
                            <w:r w:rsidRPr="00F77C71">
                              <w:rPr>
                                <w:sz w:val="20"/>
                                <w:szCs w:val="20"/>
                                <w:lang w:val="en-US"/>
                              </w:rPr>
                              <w:t>1,87</w:t>
                            </w:r>
                          </w:p>
                        </w:tc>
                      </w:tr>
                      <w:tr w:rsidR="00290041" w:rsidRPr="00A5390B" w:rsidTr="00F77C71">
                        <w:tc>
                          <w:tcPr>
                            <w:tcW w:w="558" w:type="dxa"/>
                            <w:tcBorders>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5</w:t>
                            </w:r>
                          </w:p>
                        </w:tc>
                        <w:tc>
                          <w:tcPr>
                            <w:tcW w:w="2118" w:type="dxa"/>
                            <w:tcBorders>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Tekstur</w:t>
                            </w:r>
                          </w:p>
                        </w:tc>
                        <w:tc>
                          <w:tcPr>
                            <w:tcW w:w="1338" w:type="dxa"/>
                            <w:tcBorders>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w:t>
                            </w:r>
                          </w:p>
                        </w:tc>
                        <w:tc>
                          <w:tcPr>
                            <w:tcW w:w="1764" w:type="dxa"/>
                            <w:tcBorders>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Geluh Lempung Pasiran</w:t>
                            </w:r>
                          </w:p>
                        </w:tc>
                        <w:tc>
                          <w:tcPr>
                            <w:tcW w:w="1710" w:type="dxa"/>
                            <w:tcBorders>
                              <w:bottom w:val="single" w:sz="4" w:space="0" w:color="auto"/>
                            </w:tcBorders>
                            <w:shd w:val="clear" w:color="auto" w:fill="auto"/>
                          </w:tcPr>
                          <w:p w:rsidR="00290041" w:rsidRPr="00F77C71" w:rsidRDefault="00290041" w:rsidP="00354501">
                            <w:pPr>
                              <w:rPr>
                                <w:sz w:val="20"/>
                                <w:szCs w:val="20"/>
                                <w:lang w:val="en-US"/>
                              </w:rPr>
                            </w:pPr>
                            <w:r w:rsidRPr="00F77C71">
                              <w:rPr>
                                <w:sz w:val="20"/>
                                <w:szCs w:val="20"/>
                                <w:lang w:val="en-US"/>
                              </w:rPr>
                              <w:t>Geluh pasiran</w:t>
                            </w:r>
                          </w:p>
                        </w:tc>
                      </w:tr>
                    </w:tbl>
                    <w:p w:rsidR="00290041" w:rsidRPr="00AD0C8A" w:rsidRDefault="00290041" w:rsidP="00290041">
                      <w:pPr>
                        <w:spacing w:after="0" w:line="240" w:lineRule="auto"/>
                        <w:rPr>
                          <w:sz w:val="20"/>
                          <w:szCs w:val="20"/>
                          <w:lang w:val="en-US"/>
                        </w:rPr>
                      </w:pPr>
                      <w:proofErr w:type="gramStart"/>
                      <w:r w:rsidRPr="00AD0C8A">
                        <w:rPr>
                          <w:sz w:val="20"/>
                          <w:szCs w:val="20"/>
                          <w:lang w:val="en-US"/>
                        </w:rPr>
                        <w:t>Sumber :</w:t>
                      </w:r>
                      <w:proofErr w:type="gramEnd"/>
                      <w:r w:rsidRPr="00AD0C8A">
                        <w:rPr>
                          <w:i/>
                          <w:sz w:val="20"/>
                          <w:szCs w:val="20"/>
                          <w:lang w:val="en-US"/>
                        </w:rPr>
                        <w:t xml:space="preserve"> Laboratorium Tanah Polije (2015)</w:t>
                      </w:r>
                    </w:p>
                    <w:p w:rsidR="00290041" w:rsidRPr="00AD0C8A" w:rsidRDefault="00290041" w:rsidP="00290041">
                      <w:pPr>
                        <w:spacing w:after="0" w:line="240" w:lineRule="auto"/>
                        <w:rPr>
                          <w:sz w:val="20"/>
                          <w:szCs w:val="20"/>
                          <w:lang w:val="en-US"/>
                        </w:rPr>
                      </w:pPr>
                      <w:proofErr w:type="gramStart"/>
                      <w:r w:rsidRPr="00AD0C8A">
                        <w:rPr>
                          <w:sz w:val="20"/>
                          <w:szCs w:val="20"/>
                          <w:lang w:val="en-US"/>
                        </w:rPr>
                        <w:t>Keterangan :</w:t>
                      </w:r>
                      <w:proofErr w:type="gramEnd"/>
                      <w:r w:rsidRPr="00AD0C8A">
                        <w:rPr>
                          <w:sz w:val="20"/>
                          <w:szCs w:val="20"/>
                          <w:lang w:val="en-US"/>
                        </w:rPr>
                        <w:t xml:space="preserve"> Sampel 1 = Sukorambi</w:t>
                      </w:r>
                    </w:p>
                    <w:p w:rsidR="00290041" w:rsidRPr="00AD0C8A" w:rsidRDefault="00290041" w:rsidP="00290041">
                      <w:pPr>
                        <w:spacing w:after="0" w:line="240" w:lineRule="auto"/>
                        <w:ind w:firstLine="1080"/>
                        <w:rPr>
                          <w:sz w:val="20"/>
                          <w:szCs w:val="20"/>
                          <w:lang w:val="en-US"/>
                        </w:rPr>
                      </w:pPr>
                      <w:r w:rsidRPr="00AD0C8A">
                        <w:rPr>
                          <w:sz w:val="20"/>
                          <w:szCs w:val="20"/>
                          <w:lang w:val="en-US"/>
                        </w:rPr>
                        <w:t>Sampel 2 = Panti</w:t>
                      </w:r>
                    </w:p>
                  </w:txbxContent>
                </v:textbox>
              </v:shape>
            </w:pict>
          </mc:Fallback>
        </mc:AlternateContent>
      </w:r>
      <w:r w:rsidRPr="00052796">
        <w:rPr>
          <w:lang w:val="en-US"/>
        </w:rPr>
        <w:tab/>
      </w:r>
    </w:p>
    <w:p w:rsidR="00290041" w:rsidRPr="00052796" w:rsidRDefault="00290041" w:rsidP="00290041">
      <w:pPr>
        <w:tabs>
          <w:tab w:val="left" w:pos="426"/>
        </w:tabs>
        <w:autoSpaceDE w:val="0"/>
        <w:autoSpaceDN w:val="0"/>
        <w:adjustRightInd w:val="0"/>
        <w:spacing w:after="0" w:line="240" w:lineRule="auto"/>
        <w:jc w:val="both"/>
        <w:rPr>
          <w:lang w:val="en-US"/>
        </w:rPr>
      </w:pPr>
      <w:r w:rsidRPr="00052796">
        <w:tab/>
      </w:r>
      <w:r w:rsidRPr="00052796">
        <w:tab/>
      </w:r>
    </w:p>
    <w:p w:rsidR="00290041" w:rsidRPr="00052796" w:rsidRDefault="00290041" w:rsidP="00290041">
      <w:pPr>
        <w:tabs>
          <w:tab w:val="left" w:pos="567"/>
        </w:tabs>
        <w:spacing w:after="0" w:line="360" w:lineRule="auto"/>
        <w:ind w:firstLine="567"/>
        <w:jc w:val="both"/>
        <w:rPr>
          <w:color w:val="FF0000"/>
          <w:lang w:val="en-US"/>
        </w:rPr>
      </w:pPr>
    </w:p>
    <w:p w:rsidR="00290041" w:rsidRPr="00052796" w:rsidRDefault="00290041" w:rsidP="00290041">
      <w:pPr>
        <w:tabs>
          <w:tab w:val="left" w:pos="-2835"/>
          <w:tab w:val="left" w:pos="567"/>
        </w:tabs>
        <w:spacing w:after="0" w:line="360" w:lineRule="auto"/>
        <w:ind w:firstLine="567"/>
        <w:jc w:val="both"/>
        <w:rPr>
          <w:color w:val="FF0000"/>
          <w:lang w:val="en-US"/>
        </w:rPr>
      </w:pPr>
    </w:p>
    <w:p w:rsidR="00290041" w:rsidRPr="00052796" w:rsidRDefault="00290041" w:rsidP="00290041">
      <w:pPr>
        <w:tabs>
          <w:tab w:val="left" w:pos="-2835"/>
          <w:tab w:val="left" w:pos="567"/>
        </w:tabs>
        <w:spacing w:after="0" w:line="360" w:lineRule="auto"/>
        <w:jc w:val="both"/>
        <w:rPr>
          <w:color w:val="FF0000"/>
          <w:lang w:val="en-US"/>
        </w:rPr>
      </w:pPr>
    </w:p>
    <w:p w:rsidR="00290041" w:rsidRPr="00052796" w:rsidRDefault="00290041" w:rsidP="00290041">
      <w:pPr>
        <w:spacing w:after="0" w:line="360" w:lineRule="auto"/>
        <w:jc w:val="center"/>
        <w:rPr>
          <w:b/>
          <w:color w:val="000000"/>
          <w:lang w:val="en-US"/>
        </w:rPr>
      </w:pPr>
    </w:p>
    <w:p w:rsidR="00290041" w:rsidRPr="00052796" w:rsidRDefault="00290041" w:rsidP="00290041">
      <w:pPr>
        <w:spacing w:after="0" w:line="360" w:lineRule="auto"/>
        <w:ind w:left="450" w:hanging="450"/>
        <w:rPr>
          <w:b/>
          <w:color w:val="000000"/>
          <w:lang w:val="en-US"/>
        </w:rPr>
      </w:pPr>
    </w:p>
    <w:p w:rsidR="00290041" w:rsidRPr="00052796" w:rsidRDefault="00290041" w:rsidP="00290041">
      <w:pPr>
        <w:spacing w:after="0" w:line="360" w:lineRule="auto"/>
        <w:ind w:left="450" w:hanging="450"/>
        <w:rPr>
          <w:b/>
          <w:color w:val="000000"/>
          <w:lang w:val="en-US"/>
        </w:rPr>
      </w:pPr>
    </w:p>
    <w:p w:rsidR="00290041" w:rsidRPr="00052796" w:rsidRDefault="00290041" w:rsidP="00290041">
      <w:pPr>
        <w:spacing w:after="0" w:line="360" w:lineRule="auto"/>
        <w:ind w:left="450" w:hanging="450"/>
        <w:rPr>
          <w:b/>
          <w:color w:val="000000"/>
          <w:lang w:val="en-US"/>
        </w:rPr>
      </w:pPr>
    </w:p>
    <w:p w:rsidR="00290041" w:rsidRPr="00052796" w:rsidRDefault="00290041" w:rsidP="00290041">
      <w:pPr>
        <w:spacing w:after="0" w:line="360" w:lineRule="auto"/>
        <w:ind w:left="450" w:hanging="450"/>
        <w:rPr>
          <w:b/>
          <w:color w:val="000000"/>
          <w:lang w:val="en-US"/>
        </w:rPr>
      </w:pPr>
    </w:p>
    <w:p w:rsidR="00290041" w:rsidRPr="00052796" w:rsidRDefault="00290041" w:rsidP="00290041">
      <w:pPr>
        <w:spacing w:after="0" w:line="360" w:lineRule="auto"/>
        <w:ind w:left="450" w:hanging="450"/>
        <w:rPr>
          <w:b/>
          <w:color w:val="000000"/>
          <w:lang w:val="en-US"/>
        </w:rPr>
      </w:pPr>
    </w:p>
    <w:p w:rsidR="00290041" w:rsidRPr="00052796" w:rsidRDefault="00290041" w:rsidP="00290041">
      <w:pPr>
        <w:spacing w:after="0" w:line="360" w:lineRule="auto"/>
        <w:ind w:left="450" w:hanging="450"/>
        <w:rPr>
          <w:b/>
          <w:color w:val="000000"/>
          <w:lang w:val="en-US"/>
        </w:rPr>
      </w:pPr>
    </w:p>
    <w:p w:rsidR="00290041" w:rsidRPr="00052796" w:rsidRDefault="00290041" w:rsidP="00290041">
      <w:pPr>
        <w:spacing w:after="0" w:line="360" w:lineRule="auto"/>
        <w:ind w:left="450" w:hanging="450"/>
        <w:rPr>
          <w:b/>
          <w:color w:val="000000"/>
          <w:lang w:val="en-US"/>
        </w:rPr>
      </w:pPr>
    </w:p>
    <w:p w:rsidR="00290041" w:rsidRPr="00052796" w:rsidRDefault="00290041" w:rsidP="00290041">
      <w:pPr>
        <w:spacing w:after="0" w:line="360" w:lineRule="auto"/>
        <w:ind w:left="450" w:hanging="450"/>
        <w:rPr>
          <w:b/>
          <w:color w:val="000000"/>
          <w:lang w:val="en-US"/>
        </w:rPr>
      </w:pPr>
    </w:p>
    <w:p w:rsidR="00290041" w:rsidRPr="00052796" w:rsidRDefault="00290041" w:rsidP="00290041">
      <w:pPr>
        <w:spacing w:after="0" w:line="240" w:lineRule="auto"/>
        <w:jc w:val="both"/>
        <w:rPr>
          <w:b/>
          <w:color w:val="000000"/>
          <w:lang w:val="en-US"/>
        </w:rPr>
      </w:pPr>
      <w:r w:rsidRPr="00052796">
        <w:rPr>
          <w:b/>
          <w:color w:val="000000"/>
          <w:lang w:val="en-US"/>
        </w:rPr>
        <w:t>Pengaruh Sumber</w:t>
      </w:r>
      <w:r w:rsidRPr="00052796">
        <w:rPr>
          <w:b/>
          <w:color w:val="000000"/>
        </w:rPr>
        <w:t xml:space="preserve"> D</w:t>
      </w:r>
      <w:r w:rsidRPr="00052796">
        <w:rPr>
          <w:b/>
          <w:color w:val="000000"/>
          <w:lang w:val="en-US"/>
        </w:rPr>
        <w:t xml:space="preserve">aya </w:t>
      </w:r>
      <w:proofErr w:type="gramStart"/>
      <w:r w:rsidRPr="00052796">
        <w:rPr>
          <w:b/>
          <w:color w:val="000000"/>
          <w:lang w:val="en-US"/>
        </w:rPr>
        <w:t>Manusia  Terhadap</w:t>
      </w:r>
      <w:proofErr w:type="gramEnd"/>
      <w:r w:rsidRPr="00052796">
        <w:rPr>
          <w:b/>
          <w:color w:val="000000"/>
          <w:lang w:val="en-US"/>
        </w:rPr>
        <w:t xml:space="preserve"> Peningkatan Produksi</w:t>
      </w:r>
      <w:r w:rsidRPr="00052796">
        <w:rPr>
          <w:b/>
          <w:color w:val="000000"/>
        </w:rPr>
        <w:t xml:space="preserve"> </w:t>
      </w:r>
      <w:r>
        <w:rPr>
          <w:b/>
          <w:color w:val="000000"/>
          <w:lang w:val="en-US"/>
        </w:rPr>
        <w:t xml:space="preserve">Kopi </w:t>
      </w:r>
      <w:r w:rsidRPr="00052796">
        <w:rPr>
          <w:b/>
          <w:color w:val="000000"/>
          <w:lang w:val="en-US"/>
        </w:rPr>
        <w:t xml:space="preserve">Rakyat </w:t>
      </w:r>
    </w:p>
    <w:p w:rsidR="00290041" w:rsidRPr="00052796" w:rsidRDefault="00290041" w:rsidP="00290041">
      <w:pPr>
        <w:tabs>
          <w:tab w:val="left" w:pos="-2835"/>
          <w:tab w:val="left" w:pos="567"/>
        </w:tabs>
        <w:spacing w:after="0" w:line="240" w:lineRule="auto"/>
        <w:ind w:firstLine="567"/>
        <w:jc w:val="both"/>
        <w:rPr>
          <w:lang w:val="en-US"/>
        </w:rPr>
      </w:pPr>
      <w:r w:rsidRPr="00052796">
        <w:rPr>
          <w:lang w:val="en-US"/>
        </w:rPr>
        <w:t xml:space="preserve">Berdasarkan hasil pengujian model yang </w:t>
      </w:r>
      <w:r w:rsidRPr="00052796">
        <w:t>dianalisis dalam penelitian</w:t>
      </w:r>
      <w:r w:rsidRPr="00052796">
        <w:rPr>
          <w:lang w:val="en-US"/>
        </w:rPr>
        <w:t xml:space="preserve"> </w:t>
      </w:r>
      <w:r w:rsidRPr="00052796">
        <w:t xml:space="preserve">menggunakan </w:t>
      </w:r>
      <w:r w:rsidRPr="00052796">
        <w:rPr>
          <w:i/>
        </w:rPr>
        <w:t>Structural Equation Modeling</w:t>
      </w:r>
      <w:r w:rsidRPr="00052796">
        <w:t xml:space="preserve"> (SEM) menunjukkan </w:t>
      </w:r>
      <w:proofErr w:type="gramStart"/>
      <w:r w:rsidRPr="00052796">
        <w:t xml:space="preserve">bahwa  </w:t>
      </w:r>
      <w:r w:rsidRPr="00052796">
        <w:rPr>
          <w:lang w:val="en-US"/>
        </w:rPr>
        <w:t>sumberdaya</w:t>
      </w:r>
      <w:proofErr w:type="gramEnd"/>
      <w:r w:rsidRPr="00052796">
        <w:rPr>
          <w:lang w:val="en-US"/>
        </w:rPr>
        <w:t xml:space="preserve"> manusia tidak </w:t>
      </w:r>
      <w:r w:rsidRPr="00052796">
        <w:t xml:space="preserve">berpengaruh  secara langsung </w:t>
      </w:r>
      <w:r w:rsidRPr="00052796">
        <w:rPr>
          <w:i/>
        </w:rPr>
        <w:t xml:space="preserve">(Directs Effects) </w:t>
      </w:r>
      <w:r w:rsidRPr="00052796">
        <w:t xml:space="preserve">terhadap </w:t>
      </w:r>
      <w:r w:rsidRPr="00052796">
        <w:rPr>
          <w:lang w:val="en-US"/>
        </w:rPr>
        <w:t>produksi kopi rakyat</w:t>
      </w:r>
      <w:r w:rsidRPr="00052796">
        <w:t>. Dibuktikan dari sejumlah responden menyatakan</w:t>
      </w:r>
      <w:r w:rsidRPr="00052796">
        <w:rPr>
          <w:lang w:val="en-US"/>
        </w:rPr>
        <w:t xml:space="preserve"> </w:t>
      </w:r>
      <w:r w:rsidRPr="00052796">
        <w:t xml:space="preserve">bahwa dari </w:t>
      </w:r>
      <w:r w:rsidRPr="00052796">
        <w:rPr>
          <w:lang w:val="en-US"/>
        </w:rPr>
        <w:t>tiga</w:t>
      </w:r>
      <w:r w:rsidRPr="00052796">
        <w:t xml:space="preserve"> indikator sumber daya manusia </w:t>
      </w:r>
      <w:r w:rsidRPr="00052796">
        <w:rPr>
          <w:lang w:val="en-US"/>
        </w:rPr>
        <w:t>yang mendapatkan nilai tertinggi adalah pengalaman petani.</w:t>
      </w:r>
    </w:p>
    <w:p w:rsidR="00290041" w:rsidRPr="00052796" w:rsidRDefault="00290041" w:rsidP="00290041">
      <w:pPr>
        <w:tabs>
          <w:tab w:val="left" w:pos="426"/>
        </w:tabs>
        <w:autoSpaceDE w:val="0"/>
        <w:autoSpaceDN w:val="0"/>
        <w:adjustRightInd w:val="0"/>
        <w:spacing w:after="0" w:line="240" w:lineRule="auto"/>
        <w:jc w:val="both"/>
        <w:rPr>
          <w:lang w:val="en-US"/>
        </w:rPr>
      </w:pPr>
      <w:r>
        <w:rPr>
          <w:lang w:val="en-US"/>
        </w:rPr>
        <w:tab/>
        <w:t xml:space="preserve">  </w:t>
      </w:r>
      <w:r w:rsidRPr="00052796">
        <w:rPr>
          <w:lang w:val="en-US"/>
        </w:rPr>
        <w:t>Hasil pengujian memperlihatkan bahwa nilai koefisien jalur antara sumberdaya manusia terhadap produksi adalah</w:t>
      </w:r>
      <w:r w:rsidRPr="00052796">
        <w:t xml:space="preserve"> sebesar </w:t>
      </w:r>
      <w:r w:rsidRPr="00052796">
        <w:rPr>
          <w:lang w:eastAsia="id-ID"/>
        </w:rPr>
        <w:t>0,050</w:t>
      </w:r>
      <w:r w:rsidRPr="00052796">
        <w:t>, nilai probabilitas sebesar 0,</w:t>
      </w:r>
      <w:r w:rsidRPr="00052796">
        <w:rPr>
          <w:lang w:val="en-US"/>
        </w:rPr>
        <w:t xml:space="preserve">669 </w:t>
      </w:r>
      <w:proofErr w:type="gramStart"/>
      <w:r w:rsidRPr="00052796">
        <w:t>dan  nilai</w:t>
      </w:r>
      <w:proofErr w:type="gramEnd"/>
      <w:r w:rsidRPr="00052796">
        <w:t xml:space="preserve"> CR sebesar </w:t>
      </w:r>
      <w:r w:rsidRPr="00052796">
        <w:rPr>
          <w:lang w:eastAsia="id-ID"/>
        </w:rPr>
        <w:t>0,427</w:t>
      </w:r>
      <w:r w:rsidRPr="00052796">
        <w:t xml:space="preserve">. Sedangkan yang dapat diterima pada taraf signifikansi 0,05 adalah nilai </w:t>
      </w:r>
      <w:r w:rsidRPr="00052796">
        <w:rPr>
          <w:i/>
        </w:rPr>
        <w:t>Probabilitas</w:t>
      </w:r>
      <w:r w:rsidRPr="00052796">
        <w:t xml:space="preserve"> (P &lt; 0,05) dan nilai </w:t>
      </w:r>
      <w:r w:rsidRPr="00052796">
        <w:rPr>
          <w:i/>
        </w:rPr>
        <w:t>Critical Ratio</w:t>
      </w:r>
      <w:r w:rsidRPr="00052796">
        <w:t xml:space="preserve"> (CR &gt; 2,00). </w:t>
      </w:r>
    </w:p>
    <w:p w:rsidR="00290041" w:rsidRPr="00052796" w:rsidRDefault="00290041" w:rsidP="00290041">
      <w:pPr>
        <w:spacing w:after="0" w:line="240" w:lineRule="auto"/>
        <w:ind w:firstLine="720"/>
        <w:jc w:val="both"/>
        <w:rPr>
          <w:lang w:val="en-US"/>
        </w:rPr>
      </w:pPr>
      <w:r w:rsidRPr="00052796">
        <w:rPr>
          <w:lang w:val="en-US"/>
        </w:rPr>
        <w:t xml:space="preserve">Faktor-faktor yang menyebabkan sumberdaya manusia tidak berpengaruh </w:t>
      </w:r>
      <w:r w:rsidRPr="00052796">
        <w:rPr>
          <w:lang w:val="en-US"/>
        </w:rPr>
        <w:t xml:space="preserve">terhadap peningkatan produksi kopi rakyat, antara lain: pengalaman petani dalam budidaya tanaman kopi belum memberikan kontribusi yang baik terhadap peningkatan produksi kopi rakyat karena pengalaman petani tidak didukung pengetahuan untuk perbaikan atau adanya inovasi teknologi karena tingkat pendidikan yang rendah. Pengalaman budidaya tanaman yang dilakukan masih secara turun temurun dan berdasarkan pengetahuan yang didapatkan dari menjadi buruh perkebunan sehingga penerapan inovasi teknik budidaya yang sesuai anjuran masih rendah. Hal ini sesuai dengan pendapat Hartadi.  </w:t>
      </w:r>
      <w:proofErr w:type="gramStart"/>
      <w:r w:rsidRPr="00052796">
        <w:rPr>
          <w:lang w:val="en-US"/>
        </w:rPr>
        <w:t>et</w:t>
      </w:r>
      <w:proofErr w:type="gramEnd"/>
      <w:r w:rsidRPr="00052796">
        <w:rPr>
          <w:lang w:val="en-US"/>
        </w:rPr>
        <w:t xml:space="preserve"> al, </w:t>
      </w:r>
      <w:r w:rsidRPr="00052796">
        <w:t>201</w:t>
      </w:r>
      <w:r w:rsidRPr="00052796">
        <w:rPr>
          <w:lang w:val="en-US"/>
        </w:rPr>
        <w:t>2</w:t>
      </w:r>
      <w:r w:rsidRPr="00052796">
        <w:t xml:space="preserve"> </w:t>
      </w:r>
      <w:r w:rsidRPr="00052796">
        <w:rPr>
          <w:lang w:val="en-US"/>
        </w:rPr>
        <w:t xml:space="preserve">yang menyatakan bahwa </w:t>
      </w:r>
      <w:r w:rsidRPr="00052796">
        <w:t xml:space="preserve">faktor </w:t>
      </w:r>
      <w:r w:rsidRPr="00052796">
        <w:rPr>
          <w:lang w:val="en-US"/>
        </w:rPr>
        <w:t>kelemahan petani adalah tingkat pendidikan dan pengetahuan petani sebagian besar relatif rendah. Lonni (2012) menyatakan pendidikan pelatihan menjadi salah satu faktor yang menentukan kualitas sumber daya manusia, semakin banyak tenaga kerja yang berpendidikan tinggi maka kualitas sumber daya manusia semakin baik.</w:t>
      </w:r>
    </w:p>
    <w:p w:rsidR="00290041" w:rsidRPr="00052796" w:rsidRDefault="00290041" w:rsidP="00290041">
      <w:pPr>
        <w:tabs>
          <w:tab w:val="left" w:pos="426"/>
        </w:tabs>
        <w:autoSpaceDE w:val="0"/>
        <w:autoSpaceDN w:val="0"/>
        <w:adjustRightInd w:val="0"/>
        <w:spacing w:after="0" w:line="240" w:lineRule="auto"/>
        <w:jc w:val="both"/>
        <w:rPr>
          <w:lang w:val="en-US"/>
        </w:rPr>
      </w:pPr>
      <w:r w:rsidRPr="00052796">
        <w:rPr>
          <w:lang w:val="en-US"/>
        </w:rPr>
        <w:t xml:space="preserve">  </w:t>
      </w:r>
      <w:r w:rsidRPr="00052796">
        <w:rPr>
          <w:lang w:val="en-US"/>
        </w:rPr>
        <w:tab/>
      </w:r>
      <w:r w:rsidRPr="00052796">
        <w:rPr>
          <w:lang w:val="en-US"/>
        </w:rPr>
        <w:tab/>
        <w:t xml:space="preserve">Petani kopi rakyat rata-rata mempunyai tingkat pendidikan yang relatif rendah sekitar 60 % tidak lulus atau hanya tamat  Sekolah Dasar ( tabel 3), hal ini menyebabkan penyerapan inovasi teknologi atau anjuran teknik budidaya sulit untuk diterima atau diaplikasikan. </w:t>
      </w:r>
      <w:proofErr w:type="gramStart"/>
      <w:r w:rsidRPr="00052796">
        <w:rPr>
          <w:lang w:val="en-US"/>
        </w:rPr>
        <w:t>Pendidikan  pelatihan</w:t>
      </w:r>
      <w:proofErr w:type="gramEnd"/>
      <w:r w:rsidRPr="00052796">
        <w:rPr>
          <w:lang w:val="en-US"/>
        </w:rPr>
        <w:t xml:space="preserve"> diberikan oleh lembaga terkait seperti Dinas Kehutanan dan Perkebunan (kabupaten dan propinsi) maupun dari lembaga lain yang terkait. Pendidikan pelatihan yang didapatkan belum sepenuhnya dapat diterima oleh petani kopi rakyat karena pendidikan pelatihan yang diberikan tidak sesuai dengan kebutuhan atau keinginan petani sehingga petani tidak dapat menerapkan secara langsung hasil pelatihan dalam peningkatan produksi kopi rakyat. Sebagai contoh dari penjelasan responden mendapatkan pelatihan untuk pembuatan kopi bubuk dengan tujuan untuk </w:t>
      </w:r>
      <w:proofErr w:type="gramStart"/>
      <w:r w:rsidRPr="00052796">
        <w:rPr>
          <w:lang w:val="en-US"/>
        </w:rPr>
        <w:t>menambah  /</w:t>
      </w:r>
      <w:proofErr w:type="gramEnd"/>
      <w:r w:rsidRPr="00052796">
        <w:rPr>
          <w:lang w:val="en-US"/>
        </w:rPr>
        <w:t xml:space="preserve"> peningkatan pendapatan petani. Tetapi yang diperlukan oleh petani adalah bagaimana meningkatkan produksi kopi dengan perbaikan budidaya sesuai </w:t>
      </w:r>
      <w:r w:rsidRPr="00052796">
        <w:rPr>
          <w:lang w:val="en-US"/>
        </w:rPr>
        <w:lastRenderedPageBreak/>
        <w:t xml:space="preserve">anjuran di lapangan serta penanganan pasca panen yang benar dari pemetikan hasil sampai sistem pengolahan yang baik sehingga </w:t>
      </w:r>
      <w:proofErr w:type="gramStart"/>
      <w:r w:rsidRPr="00052796">
        <w:rPr>
          <w:lang w:val="en-US"/>
        </w:rPr>
        <w:t>akan</w:t>
      </w:r>
      <w:proofErr w:type="gramEnd"/>
      <w:r w:rsidRPr="00052796">
        <w:rPr>
          <w:lang w:val="en-US"/>
        </w:rPr>
        <w:t xml:space="preserve"> dihasilkan kualitas mutu kopi yang baik. </w:t>
      </w:r>
      <w:r w:rsidRPr="00052796">
        <w:t xml:space="preserve">Indra (2011) </w:t>
      </w:r>
      <w:r w:rsidRPr="00052796">
        <w:rPr>
          <w:lang w:val="en-US"/>
        </w:rPr>
        <w:t xml:space="preserve">yang menyatakan bahwa </w:t>
      </w:r>
      <w:r w:rsidRPr="00052796">
        <w:t>faktor produksi tenaga kerja manusia</w:t>
      </w:r>
      <w:r w:rsidRPr="00052796">
        <w:rPr>
          <w:lang w:val="en-US"/>
        </w:rPr>
        <w:t xml:space="preserve"> </w:t>
      </w:r>
      <w:r w:rsidRPr="00052796">
        <w:t>pada tanaman kopi di Kabupaten Daerah Tingkat II Aceh Tengah belum efisien.</w:t>
      </w:r>
    </w:p>
    <w:p w:rsidR="00290041" w:rsidRPr="00052796" w:rsidRDefault="00290041" w:rsidP="00290041">
      <w:pPr>
        <w:spacing w:after="0" w:line="360" w:lineRule="auto"/>
        <w:ind w:firstLine="720"/>
        <w:jc w:val="both"/>
        <w:rPr>
          <w:lang w:val="en-US"/>
        </w:rPr>
      </w:pPr>
      <w:r>
        <w:rPr>
          <w:noProof/>
          <w:lang w:val="en-US"/>
        </w:rPr>
        <mc:AlternateContent>
          <mc:Choice Requires="wps">
            <w:drawing>
              <wp:anchor distT="0" distB="0" distL="114300" distR="114300" simplePos="0" relativeHeight="251660288" behindDoc="0" locked="0" layoutInCell="1" allowOverlap="1" wp14:anchorId="3BAD9033" wp14:editId="0C81BA4A">
                <wp:simplePos x="0" y="0"/>
                <wp:positionH relativeFrom="column">
                  <wp:posOffset>-136525</wp:posOffset>
                </wp:positionH>
                <wp:positionV relativeFrom="paragraph">
                  <wp:posOffset>220345</wp:posOffset>
                </wp:positionV>
                <wp:extent cx="5267960" cy="1993900"/>
                <wp:effectExtent l="0" t="0" r="27940"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1993900"/>
                        </a:xfrm>
                        <a:prstGeom prst="rect">
                          <a:avLst/>
                        </a:prstGeom>
                        <a:solidFill>
                          <a:srgbClr val="FFFFFF"/>
                        </a:solidFill>
                        <a:ln w="9525">
                          <a:solidFill>
                            <a:sysClr val="window" lastClr="FFFFFF">
                              <a:lumMod val="100000"/>
                              <a:lumOff val="0"/>
                            </a:sysClr>
                          </a:solidFill>
                          <a:miter lim="800000"/>
                          <a:headEnd/>
                          <a:tailEnd/>
                        </a:ln>
                      </wps:spPr>
                      <wps:txbx>
                        <w:txbxContent>
                          <w:p w:rsidR="00290041" w:rsidRPr="00AD0C8A" w:rsidRDefault="00290041" w:rsidP="00290041">
                            <w:pPr>
                              <w:spacing w:after="0" w:line="240" w:lineRule="auto"/>
                              <w:ind w:left="1418" w:hanging="1418"/>
                              <w:jc w:val="both"/>
                              <w:rPr>
                                <w:sz w:val="20"/>
                                <w:szCs w:val="20"/>
                                <w:lang w:val="en-US"/>
                              </w:rPr>
                            </w:pPr>
                            <w:r w:rsidRPr="00AD0C8A">
                              <w:rPr>
                                <w:sz w:val="20"/>
                                <w:szCs w:val="20"/>
                              </w:rPr>
                              <w:t>Tabel</w:t>
                            </w:r>
                            <w:r w:rsidRPr="00AD0C8A">
                              <w:rPr>
                                <w:sz w:val="20"/>
                                <w:szCs w:val="20"/>
                                <w:lang w:val="en-US"/>
                              </w:rPr>
                              <w:t xml:space="preserve"> 3 </w:t>
                            </w:r>
                            <w:r w:rsidRPr="00AD0C8A">
                              <w:rPr>
                                <w:sz w:val="20"/>
                                <w:szCs w:val="20"/>
                              </w:rPr>
                              <w:t xml:space="preserve"> Responden Berdasarkan Tingkat      Pendidikan</w:t>
                            </w:r>
                            <w:r w:rsidRPr="00AD0C8A">
                              <w:rPr>
                                <w:sz w:val="20"/>
                                <w:szCs w:val="20"/>
                                <w:lang w:val="en-US"/>
                              </w:rPr>
                              <w:t xml:space="preserve"> </w:t>
                            </w:r>
                            <w:r w:rsidRPr="00AD0C8A">
                              <w:rPr>
                                <w:sz w:val="20"/>
                                <w:szCs w:val="20"/>
                              </w:rPr>
                              <w:t xml:space="preserve">Petani </w:t>
                            </w:r>
                            <w:r w:rsidRPr="00AD0C8A">
                              <w:rPr>
                                <w:sz w:val="20"/>
                                <w:szCs w:val="20"/>
                                <w:lang w:val="en-US"/>
                              </w:rPr>
                              <w:t xml:space="preserve">Kopi Rakyat </w:t>
                            </w:r>
                            <w:r w:rsidRPr="00AD0C8A">
                              <w:rPr>
                                <w:sz w:val="20"/>
                                <w:szCs w:val="20"/>
                              </w:rPr>
                              <w:t>Tahun 201</w:t>
                            </w:r>
                            <w:r w:rsidRPr="00AD0C8A">
                              <w:rPr>
                                <w:sz w:val="20"/>
                                <w:szCs w:val="20"/>
                                <w:lang w:val="en-US"/>
                              </w:rPr>
                              <w:t>5</w:t>
                            </w:r>
                          </w:p>
                          <w:tbl>
                            <w:tblPr>
                              <w:tblW w:w="7925" w:type="dxa"/>
                              <w:tblInd w:w="108" w:type="dxa"/>
                              <w:tblBorders>
                                <w:top w:val="single" w:sz="4" w:space="0" w:color="auto"/>
                                <w:bottom w:val="single" w:sz="4" w:space="0" w:color="auto"/>
                              </w:tblBorders>
                              <w:tblLook w:val="04A0" w:firstRow="1" w:lastRow="0" w:firstColumn="1" w:lastColumn="0" w:noHBand="0" w:noVBand="1"/>
                            </w:tblPr>
                            <w:tblGrid>
                              <w:gridCol w:w="2629"/>
                              <w:gridCol w:w="2115"/>
                              <w:gridCol w:w="3181"/>
                            </w:tblGrid>
                            <w:tr w:rsidR="00290041" w:rsidRPr="00AD0C8A" w:rsidTr="00F26655">
                              <w:trPr>
                                <w:trHeight w:val="195"/>
                              </w:trPr>
                              <w:tc>
                                <w:tcPr>
                                  <w:tcW w:w="2629" w:type="dxa"/>
                                  <w:vMerge w:val="restart"/>
                                  <w:tcBorders>
                                    <w:top w:val="single" w:sz="4" w:space="0" w:color="auto"/>
                                    <w:bottom w:val="nil"/>
                                  </w:tcBorders>
                                  <w:vAlign w:val="center"/>
                                  <w:hideMark/>
                                </w:tcPr>
                                <w:p w:rsidR="00290041" w:rsidRPr="00AD0C8A" w:rsidRDefault="00290041" w:rsidP="002875BE">
                                  <w:pPr>
                                    <w:spacing w:after="0" w:line="240" w:lineRule="auto"/>
                                    <w:rPr>
                                      <w:b/>
                                      <w:sz w:val="20"/>
                                      <w:szCs w:val="20"/>
                                    </w:rPr>
                                  </w:pPr>
                                  <w:r w:rsidRPr="00AD0C8A">
                                    <w:rPr>
                                      <w:b/>
                                      <w:sz w:val="20"/>
                                      <w:szCs w:val="20"/>
                                    </w:rPr>
                                    <w:t>Tingkat Pendidikan</w:t>
                                  </w:r>
                                </w:p>
                              </w:tc>
                              <w:tc>
                                <w:tcPr>
                                  <w:tcW w:w="5296" w:type="dxa"/>
                                  <w:gridSpan w:val="2"/>
                                  <w:tcBorders>
                                    <w:top w:val="single" w:sz="4" w:space="0" w:color="auto"/>
                                    <w:bottom w:val="single" w:sz="4" w:space="0" w:color="auto"/>
                                  </w:tcBorders>
                                  <w:vAlign w:val="center"/>
                                  <w:hideMark/>
                                </w:tcPr>
                                <w:p w:rsidR="00290041" w:rsidRPr="00AD0C8A" w:rsidRDefault="00290041" w:rsidP="002875BE">
                                  <w:pPr>
                                    <w:spacing w:after="0" w:line="240" w:lineRule="auto"/>
                                    <w:rPr>
                                      <w:b/>
                                      <w:sz w:val="20"/>
                                      <w:szCs w:val="20"/>
                                    </w:rPr>
                                  </w:pPr>
                                  <w:r w:rsidRPr="00AD0C8A">
                                    <w:rPr>
                                      <w:b/>
                                      <w:sz w:val="20"/>
                                      <w:szCs w:val="20"/>
                                    </w:rPr>
                                    <w:t>Jumlah</w:t>
                                  </w:r>
                                </w:p>
                              </w:tc>
                            </w:tr>
                            <w:tr w:rsidR="00290041" w:rsidRPr="00AD0C8A" w:rsidTr="00354501">
                              <w:trPr>
                                <w:trHeight w:val="367"/>
                              </w:trPr>
                              <w:tc>
                                <w:tcPr>
                                  <w:tcW w:w="2629" w:type="dxa"/>
                                  <w:vMerge/>
                                  <w:tcBorders>
                                    <w:top w:val="nil"/>
                                    <w:bottom w:val="single" w:sz="4" w:space="0" w:color="auto"/>
                                  </w:tcBorders>
                                  <w:vAlign w:val="center"/>
                                  <w:hideMark/>
                                </w:tcPr>
                                <w:p w:rsidR="00290041" w:rsidRPr="00AD0C8A" w:rsidRDefault="00290041" w:rsidP="002875BE">
                                  <w:pPr>
                                    <w:spacing w:after="0" w:line="240" w:lineRule="auto"/>
                                    <w:rPr>
                                      <w:b/>
                                      <w:sz w:val="20"/>
                                      <w:szCs w:val="20"/>
                                    </w:rPr>
                                  </w:pPr>
                                </w:p>
                              </w:tc>
                              <w:tc>
                                <w:tcPr>
                                  <w:tcW w:w="2115" w:type="dxa"/>
                                  <w:tcBorders>
                                    <w:top w:val="single" w:sz="4" w:space="0" w:color="auto"/>
                                    <w:bottom w:val="single" w:sz="4" w:space="0" w:color="auto"/>
                                  </w:tcBorders>
                                  <w:vAlign w:val="center"/>
                                  <w:hideMark/>
                                </w:tcPr>
                                <w:p w:rsidR="00290041" w:rsidRPr="00AD0C8A" w:rsidRDefault="00290041" w:rsidP="002875BE">
                                  <w:pPr>
                                    <w:spacing w:after="0" w:line="240" w:lineRule="auto"/>
                                    <w:rPr>
                                      <w:b/>
                                      <w:sz w:val="20"/>
                                      <w:szCs w:val="20"/>
                                    </w:rPr>
                                  </w:pPr>
                                  <w:r w:rsidRPr="00AD0C8A">
                                    <w:rPr>
                                      <w:b/>
                                      <w:sz w:val="20"/>
                                      <w:szCs w:val="20"/>
                                    </w:rPr>
                                    <w:t>Frekuensi</w:t>
                                  </w:r>
                                </w:p>
                              </w:tc>
                              <w:tc>
                                <w:tcPr>
                                  <w:tcW w:w="3181" w:type="dxa"/>
                                  <w:tcBorders>
                                    <w:top w:val="single" w:sz="4" w:space="0" w:color="auto"/>
                                    <w:bottom w:val="single" w:sz="4" w:space="0" w:color="auto"/>
                                  </w:tcBorders>
                                  <w:vAlign w:val="center"/>
                                  <w:hideMark/>
                                </w:tcPr>
                                <w:p w:rsidR="00290041" w:rsidRPr="00AD0C8A" w:rsidRDefault="00290041" w:rsidP="002875BE">
                                  <w:pPr>
                                    <w:spacing w:after="0" w:line="240" w:lineRule="auto"/>
                                    <w:rPr>
                                      <w:b/>
                                      <w:sz w:val="20"/>
                                      <w:szCs w:val="20"/>
                                    </w:rPr>
                                  </w:pPr>
                                  <w:r w:rsidRPr="00AD0C8A">
                                    <w:rPr>
                                      <w:b/>
                                      <w:sz w:val="20"/>
                                      <w:szCs w:val="20"/>
                                    </w:rPr>
                                    <w:t>Persentase</w:t>
                                  </w:r>
                                </w:p>
                              </w:tc>
                            </w:tr>
                            <w:tr w:rsidR="00290041" w:rsidRPr="00AD0C8A" w:rsidTr="00F26655">
                              <w:trPr>
                                <w:trHeight w:val="289"/>
                              </w:trPr>
                              <w:tc>
                                <w:tcPr>
                                  <w:tcW w:w="2629" w:type="dxa"/>
                                  <w:tcBorders>
                                    <w:top w:val="single" w:sz="4" w:space="0" w:color="auto"/>
                                  </w:tcBorders>
                                  <w:vAlign w:val="center"/>
                                  <w:hideMark/>
                                </w:tcPr>
                                <w:p w:rsidR="00290041" w:rsidRPr="00AD0C8A" w:rsidRDefault="00290041" w:rsidP="002875BE">
                                  <w:pPr>
                                    <w:spacing w:after="0" w:line="240" w:lineRule="auto"/>
                                    <w:rPr>
                                      <w:sz w:val="20"/>
                                      <w:szCs w:val="20"/>
                                      <w:lang w:val="en-US"/>
                                    </w:rPr>
                                  </w:pPr>
                                  <w:r w:rsidRPr="00AD0C8A">
                                    <w:rPr>
                                      <w:sz w:val="20"/>
                                      <w:szCs w:val="20"/>
                                    </w:rPr>
                                    <w:t>&lt;</w:t>
                                  </w:r>
                                  <w:r w:rsidRPr="00AD0C8A">
                                    <w:rPr>
                                      <w:sz w:val="20"/>
                                      <w:szCs w:val="20"/>
                                      <w:lang w:val="en-US"/>
                                    </w:rPr>
                                    <w:t>SD</w:t>
                                  </w:r>
                                </w:p>
                              </w:tc>
                              <w:tc>
                                <w:tcPr>
                                  <w:tcW w:w="2115" w:type="dxa"/>
                                  <w:tcBorders>
                                    <w:top w:val="single" w:sz="4" w:space="0" w:color="auto"/>
                                  </w:tcBorders>
                                  <w:vAlign w:val="center"/>
                                </w:tcPr>
                                <w:p w:rsidR="00290041" w:rsidRPr="00AD0C8A" w:rsidRDefault="00290041" w:rsidP="002875BE">
                                  <w:pPr>
                                    <w:spacing w:after="0" w:line="240" w:lineRule="auto"/>
                                    <w:rPr>
                                      <w:sz w:val="20"/>
                                      <w:szCs w:val="20"/>
                                      <w:lang w:val="en-US"/>
                                    </w:rPr>
                                  </w:pPr>
                                  <w:r w:rsidRPr="00AD0C8A">
                                    <w:rPr>
                                      <w:sz w:val="20"/>
                                      <w:szCs w:val="20"/>
                                      <w:lang w:val="en-US"/>
                                    </w:rPr>
                                    <w:t>64</w:t>
                                  </w:r>
                                </w:p>
                              </w:tc>
                              <w:tc>
                                <w:tcPr>
                                  <w:tcW w:w="3181" w:type="dxa"/>
                                  <w:tcBorders>
                                    <w:top w:val="single" w:sz="4" w:space="0" w:color="auto"/>
                                  </w:tcBorders>
                                  <w:vAlign w:val="center"/>
                                </w:tcPr>
                                <w:p w:rsidR="00290041" w:rsidRPr="00AD0C8A" w:rsidRDefault="00290041" w:rsidP="002875BE">
                                  <w:pPr>
                                    <w:spacing w:after="0" w:line="240" w:lineRule="auto"/>
                                    <w:rPr>
                                      <w:sz w:val="20"/>
                                      <w:szCs w:val="20"/>
                                    </w:rPr>
                                  </w:pPr>
                                  <w:r w:rsidRPr="00AD0C8A">
                                    <w:rPr>
                                      <w:sz w:val="20"/>
                                      <w:szCs w:val="20"/>
                                      <w:lang w:val="en-US"/>
                                    </w:rPr>
                                    <w:t>4</w:t>
                                  </w:r>
                                  <w:r w:rsidRPr="00AD0C8A">
                                    <w:rPr>
                                      <w:sz w:val="20"/>
                                      <w:szCs w:val="20"/>
                                    </w:rPr>
                                    <w:t>0,</w:t>
                                  </w:r>
                                  <w:r w:rsidRPr="00AD0C8A">
                                    <w:rPr>
                                      <w:sz w:val="20"/>
                                      <w:szCs w:val="20"/>
                                      <w:lang w:val="en-US"/>
                                    </w:rPr>
                                    <w:t>0</w:t>
                                  </w:r>
                                  <w:r w:rsidRPr="00AD0C8A">
                                    <w:rPr>
                                      <w:sz w:val="20"/>
                                      <w:szCs w:val="20"/>
                                    </w:rPr>
                                    <w:t>0</w:t>
                                  </w:r>
                                </w:p>
                              </w:tc>
                            </w:tr>
                            <w:tr w:rsidR="00290041" w:rsidRPr="00AD0C8A" w:rsidTr="00F26655">
                              <w:trPr>
                                <w:trHeight w:val="288"/>
                              </w:trPr>
                              <w:tc>
                                <w:tcPr>
                                  <w:tcW w:w="2629" w:type="dxa"/>
                                  <w:vAlign w:val="center"/>
                                  <w:hideMark/>
                                </w:tcPr>
                                <w:p w:rsidR="00290041" w:rsidRPr="00AD0C8A" w:rsidRDefault="00290041" w:rsidP="002875BE">
                                  <w:pPr>
                                    <w:spacing w:after="0" w:line="240" w:lineRule="auto"/>
                                    <w:rPr>
                                      <w:sz w:val="20"/>
                                      <w:szCs w:val="20"/>
                                      <w:lang w:val="en-US"/>
                                    </w:rPr>
                                  </w:pPr>
                                  <w:r w:rsidRPr="00AD0C8A">
                                    <w:rPr>
                                      <w:sz w:val="20"/>
                                      <w:szCs w:val="20"/>
                                    </w:rPr>
                                    <w:t>S</w:t>
                                  </w:r>
                                  <w:r w:rsidRPr="00AD0C8A">
                                    <w:rPr>
                                      <w:sz w:val="20"/>
                                      <w:szCs w:val="20"/>
                                      <w:lang w:val="en-US"/>
                                    </w:rPr>
                                    <w:t>D</w:t>
                                  </w:r>
                                </w:p>
                              </w:tc>
                              <w:tc>
                                <w:tcPr>
                                  <w:tcW w:w="2115" w:type="dxa"/>
                                  <w:vAlign w:val="center"/>
                                </w:tcPr>
                                <w:p w:rsidR="00290041" w:rsidRPr="00AD0C8A" w:rsidRDefault="00290041" w:rsidP="002875BE">
                                  <w:pPr>
                                    <w:spacing w:after="0" w:line="240" w:lineRule="auto"/>
                                    <w:rPr>
                                      <w:sz w:val="20"/>
                                      <w:szCs w:val="20"/>
                                      <w:lang w:val="en-US"/>
                                    </w:rPr>
                                  </w:pPr>
                                  <w:r w:rsidRPr="00AD0C8A">
                                    <w:rPr>
                                      <w:sz w:val="20"/>
                                      <w:szCs w:val="20"/>
                                      <w:lang w:val="en-US"/>
                                    </w:rPr>
                                    <w:t>42</w:t>
                                  </w:r>
                                </w:p>
                              </w:tc>
                              <w:tc>
                                <w:tcPr>
                                  <w:tcW w:w="3181" w:type="dxa"/>
                                  <w:vAlign w:val="center"/>
                                </w:tcPr>
                                <w:p w:rsidR="00290041" w:rsidRPr="00AD0C8A" w:rsidRDefault="00290041" w:rsidP="002875BE">
                                  <w:pPr>
                                    <w:spacing w:after="0" w:line="240" w:lineRule="auto"/>
                                    <w:rPr>
                                      <w:sz w:val="20"/>
                                      <w:szCs w:val="20"/>
                                      <w:lang w:val="en-US"/>
                                    </w:rPr>
                                  </w:pPr>
                                  <w:r w:rsidRPr="00AD0C8A">
                                    <w:rPr>
                                      <w:sz w:val="20"/>
                                      <w:szCs w:val="20"/>
                                    </w:rPr>
                                    <w:t>2</w:t>
                                  </w:r>
                                  <w:r w:rsidRPr="00AD0C8A">
                                    <w:rPr>
                                      <w:sz w:val="20"/>
                                      <w:szCs w:val="20"/>
                                      <w:lang w:val="en-US"/>
                                    </w:rPr>
                                    <w:t>6</w:t>
                                  </w:r>
                                  <w:r w:rsidRPr="00AD0C8A">
                                    <w:rPr>
                                      <w:sz w:val="20"/>
                                      <w:szCs w:val="20"/>
                                    </w:rPr>
                                    <w:t>,</w:t>
                                  </w:r>
                                  <w:r w:rsidRPr="00AD0C8A">
                                    <w:rPr>
                                      <w:sz w:val="20"/>
                                      <w:szCs w:val="20"/>
                                      <w:lang w:val="en-US"/>
                                    </w:rPr>
                                    <w:t>25</w:t>
                                  </w:r>
                                </w:p>
                              </w:tc>
                            </w:tr>
                            <w:tr w:rsidR="00290041" w:rsidRPr="00AD0C8A" w:rsidTr="00F26655">
                              <w:trPr>
                                <w:trHeight w:val="279"/>
                              </w:trPr>
                              <w:tc>
                                <w:tcPr>
                                  <w:tcW w:w="2629" w:type="dxa"/>
                                  <w:vAlign w:val="center"/>
                                  <w:hideMark/>
                                </w:tcPr>
                                <w:p w:rsidR="00290041" w:rsidRPr="00AD0C8A" w:rsidRDefault="00290041" w:rsidP="002875BE">
                                  <w:pPr>
                                    <w:spacing w:after="0" w:line="240" w:lineRule="auto"/>
                                    <w:rPr>
                                      <w:sz w:val="20"/>
                                      <w:szCs w:val="20"/>
                                      <w:lang w:val="en-US"/>
                                    </w:rPr>
                                  </w:pPr>
                                  <w:r w:rsidRPr="00AD0C8A">
                                    <w:rPr>
                                      <w:sz w:val="20"/>
                                      <w:szCs w:val="20"/>
                                      <w:lang w:val="en-US"/>
                                    </w:rPr>
                                    <w:t>SMP</w:t>
                                  </w:r>
                                </w:p>
                              </w:tc>
                              <w:tc>
                                <w:tcPr>
                                  <w:tcW w:w="2115" w:type="dxa"/>
                                  <w:vAlign w:val="center"/>
                                </w:tcPr>
                                <w:p w:rsidR="00290041" w:rsidRPr="00AD0C8A" w:rsidRDefault="00290041" w:rsidP="002875BE">
                                  <w:pPr>
                                    <w:spacing w:after="0" w:line="240" w:lineRule="auto"/>
                                    <w:rPr>
                                      <w:sz w:val="20"/>
                                      <w:szCs w:val="20"/>
                                      <w:lang w:val="en-US"/>
                                    </w:rPr>
                                  </w:pPr>
                                  <w:r w:rsidRPr="00AD0C8A">
                                    <w:rPr>
                                      <w:sz w:val="20"/>
                                      <w:szCs w:val="20"/>
                                      <w:lang w:val="en-US"/>
                                    </w:rPr>
                                    <w:t>27</w:t>
                                  </w:r>
                                </w:p>
                              </w:tc>
                              <w:tc>
                                <w:tcPr>
                                  <w:tcW w:w="3181" w:type="dxa"/>
                                  <w:vAlign w:val="center"/>
                                </w:tcPr>
                                <w:p w:rsidR="00290041" w:rsidRPr="00AD0C8A" w:rsidRDefault="00290041" w:rsidP="002875BE">
                                  <w:pPr>
                                    <w:spacing w:after="0" w:line="240" w:lineRule="auto"/>
                                    <w:rPr>
                                      <w:sz w:val="20"/>
                                      <w:szCs w:val="20"/>
                                      <w:lang w:val="en-US"/>
                                    </w:rPr>
                                  </w:pPr>
                                  <w:r w:rsidRPr="00AD0C8A">
                                    <w:rPr>
                                      <w:sz w:val="20"/>
                                      <w:szCs w:val="20"/>
                                      <w:lang w:val="en-US"/>
                                    </w:rPr>
                                    <w:t>1</w:t>
                                  </w:r>
                                  <w:r w:rsidRPr="00AD0C8A">
                                    <w:rPr>
                                      <w:sz w:val="20"/>
                                      <w:szCs w:val="20"/>
                                    </w:rPr>
                                    <w:t>6,</w:t>
                                  </w:r>
                                  <w:r w:rsidRPr="00AD0C8A">
                                    <w:rPr>
                                      <w:sz w:val="20"/>
                                      <w:szCs w:val="20"/>
                                      <w:lang w:val="en-US"/>
                                    </w:rPr>
                                    <w:t>87</w:t>
                                  </w:r>
                                </w:p>
                              </w:tc>
                            </w:tr>
                            <w:tr w:rsidR="00290041" w:rsidRPr="00AD0C8A" w:rsidTr="00F26655">
                              <w:trPr>
                                <w:trHeight w:val="282"/>
                              </w:trPr>
                              <w:tc>
                                <w:tcPr>
                                  <w:tcW w:w="2629" w:type="dxa"/>
                                  <w:vAlign w:val="center"/>
                                  <w:hideMark/>
                                </w:tcPr>
                                <w:p w:rsidR="00290041" w:rsidRPr="00AD0C8A" w:rsidRDefault="00290041" w:rsidP="002875BE">
                                  <w:pPr>
                                    <w:spacing w:after="0" w:line="240" w:lineRule="auto"/>
                                    <w:rPr>
                                      <w:sz w:val="20"/>
                                      <w:szCs w:val="20"/>
                                      <w:lang w:val="en-US"/>
                                    </w:rPr>
                                  </w:pPr>
                                  <w:r w:rsidRPr="00AD0C8A">
                                    <w:rPr>
                                      <w:sz w:val="20"/>
                                      <w:szCs w:val="20"/>
                                      <w:lang w:val="en-US"/>
                                    </w:rPr>
                                    <w:t>SMA</w:t>
                                  </w:r>
                                </w:p>
                              </w:tc>
                              <w:tc>
                                <w:tcPr>
                                  <w:tcW w:w="2115" w:type="dxa"/>
                                  <w:vAlign w:val="center"/>
                                </w:tcPr>
                                <w:p w:rsidR="00290041" w:rsidRPr="00AD0C8A" w:rsidRDefault="00290041" w:rsidP="002875BE">
                                  <w:pPr>
                                    <w:spacing w:after="0" w:line="240" w:lineRule="auto"/>
                                    <w:rPr>
                                      <w:sz w:val="20"/>
                                      <w:szCs w:val="20"/>
                                      <w:lang w:val="en-US"/>
                                    </w:rPr>
                                  </w:pPr>
                                  <w:r w:rsidRPr="00AD0C8A">
                                    <w:rPr>
                                      <w:sz w:val="20"/>
                                      <w:szCs w:val="20"/>
                                      <w:lang w:val="en-US"/>
                                    </w:rPr>
                                    <w:t>23</w:t>
                                  </w:r>
                                </w:p>
                              </w:tc>
                              <w:tc>
                                <w:tcPr>
                                  <w:tcW w:w="3181" w:type="dxa"/>
                                  <w:vAlign w:val="center"/>
                                </w:tcPr>
                                <w:p w:rsidR="00290041" w:rsidRPr="00AD0C8A" w:rsidRDefault="00290041" w:rsidP="002875BE">
                                  <w:pPr>
                                    <w:spacing w:after="0" w:line="240" w:lineRule="auto"/>
                                    <w:rPr>
                                      <w:sz w:val="20"/>
                                      <w:szCs w:val="20"/>
                                      <w:lang w:val="en-US"/>
                                    </w:rPr>
                                  </w:pPr>
                                  <w:r w:rsidRPr="00AD0C8A">
                                    <w:rPr>
                                      <w:sz w:val="20"/>
                                      <w:szCs w:val="20"/>
                                      <w:lang w:val="en-US"/>
                                    </w:rPr>
                                    <w:t>14</w:t>
                                  </w:r>
                                  <w:r w:rsidRPr="00AD0C8A">
                                    <w:rPr>
                                      <w:sz w:val="20"/>
                                      <w:szCs w:val="20"/>
                                    </w:rPr>
                                    <w:t>,</w:t>
                                  </w:r>
                                  <w:r w:rsidRPr="00AD0C8A">
                                    <w:rPr>
                                      <w:sz w:val="20"/>
                                      <w:szCs w:val="20"/>
                                      <w:lang w:val="en-US"/>
                                    </w:rPr>
                                    <w:t>38</w:t>
                                  </w:r>
                                </w:p>
                              </w:tc>
                            </w:tr>
                            <w:tr w:rsidR="00290041" w:rsidRPr="00AD0C8A" w:rsidTr="00F26655">
                              <w:trPr>
                                <w:trHeight w:val="287"/>
                              </w:trPr>
                              <w:tc>
                                <w:tcPr>
                                  <w:tcW w:w="2629" w:type="dxa"/>
                                  <w:tcBorders>
                                    <w:bottom w:val="single" w:sz="4" w:space="0" w:color="auto"/>
                                  </w:tcBorders>
                                  <w:vAlign w:val="center"/>
                                  <w:hideMark/>
                                </w:tcPr>
                                <w:p w:rsidR="00290041" w:rsidRPr="00AD0C8A" w:rsidRDefault="00290041" w:rsidP="002875BE">
                                  <w:pPr>
                                    <w:spacing w:after="0" w:line="240" w:lineRule="auto"/>
                                    <w:rPr>
                                      <w:sz w:val="20"/>
                                      <w:szCs w:val="20"/>
                                      <w:lang w:val="en-US"/>
                                    </w:rPr>
                                  </w:pPr>
                                  <w:r w:rsidRPr="00AD0C8A">
                                    <w:rPr>
                                      <w:sz w:val="20"/>
                                      <w:szCs w:val="20"/>
                                      <w:lang w:val="en-US"/>
                                    </w:rPr>
                                    <w:t>Diploma</w:t>
                                  </w:r>
                                </w:p>
                              </w:tc>
                              <w:tc>
                                <w:tcPr>
                                  <w:tcW w:w="2115" w:type="dxa"/>
                                  <w:tcBorders>
                                    <w:bottom w:val="single" w:sz="4" w:space="0" w:color="auto"/>
                                  </w:tcBorders>
                                  <w:vAlign w:val="center"/>
                                </w:tcPr>
                                <w:p w:rsidR="00290041" w:rsidRPr="00AD0C8A" w:rsidRDefault="00290041" w:rsidP="002875BE">
                                  <w:pPr>
                                    <w:spacing w:after="0" w:line="240" w:lineRule="auto"/>
                                    <w:rPr>
                                      <w:sz w:val="20"/>
                                      <w:szCs w:val="20"/>
                                      <w:lang w:val="en-US"/>
                                    </w:rPr>
                                  </w:pPr>
                                  <w:r w:rsidRPr="00AD0C8A">
                                    <w:rPr>
                                      <w:sz w:val="20"/>
                                      <w:szCs w:val="20"/>
                                      <w:lang w:val="en-US"/>
                                    </w:rPr>
                                    <w:t>4</w:t>
                                  </w:r>
                                </w:p>
                              </w:tc>
                              <w:tc>
                                <w:tcPr>
                                  <w:tcW w:w="3181" w:type="dxa"/>
                                  <w:tcBorders>
                                    <w:bottom w:val="single" w:sz="4" w:space="0" w:color="auto"/>
                                  </w:tcBorders>
                                  <w:vAlign w:val="center"/>
                                </w:tcPr>
                                <w:p w:rsidR="00290041" w:rsidRPr="00AD0C8A" w:rsidRDefault="00290041" w:rsidP="002875BE">
                                  <w:pPr>
                                    <w:spacing w:after="0" w:line="240" w:lineRule="auto"/>
                                    <w:rPr>
                                      <w:sz w:val="20"/>
                                      <w:szCs w:val="20"/>
                                    </w:rPr>
                                  </w:pPr>
                                  <w:r w:rsidRPr="00AD0C8A">
                                    <w:rPr>
                                      <w:sz w:val="20"/>
                                      <w:szCs w:val="20"/>
                                      <w:lang w:val="en-US"/>
                                    </w:rPr>
                                    <w:t>2</w:t>
                                  </w:r>
                                  <w:r w:rsidRPr="00AD0C8A">
                                    <w:rPr>
                                      <w:sz w:val="20"/>
                                      <w:szCs w:val="20"/>
                                    </w:rPr>
                                    <w:t>,</w:t>
                                  </w:r>
                                  <w:r w:rsidRPr="00AD0C8A">
                                    <w:rPr>
                                      <w:sz w:val="20"/>
                                      <w:szCs w:val="20"/>
                                      <w:lang w:val="en-US"/>
                                    </w:rPr>
                                    <w:t>5</w:t>
                                  </w:r>
                                  <w:r w:rsidRPr="00AD0C8A">
                                    <w:rPr>
                                      <w:sz w:val="20"/>
                                      <w:szCs w:val="20"/>
                                    </w:rPr>
                                    <w:t>0</w:t>
                                  </w:r>
                                </w:p>
                              </w:tc>
                            </w:tr>
                            <w:tr w:rsidR="00290041" w:rsidRPr="00AD0C8A" w:rsidTr="00F26655">
                              <w:trPr>
                                <w:trHeight w:val="267"/>
                              </w:trPr>
                              <w:tc>
                                <w:tcPr>
                                  <w:tcW w:w="2629" w:type="dxa"/>
                                  <w:tcBorders>
                                    <w:top w:val="single" w:sz="4" w:space="0" w:color="auto"/>
                                    <w:bottom w:val="single" w:sz="4" w:space="0" w:color="auto"/>
                                  </w:tcBorders>
                                  <w:vAlign w:val="center"/>
                                  <w:hideMark/>
                                </w:tcPr>
                                <w:p w:rsidR="00290041" w:rsidRPr="00AD0C8A" w:rsidRDefault="00290041" w:rsidP="002875BE">
                                  <w:pPr>
                                    <w:spacing w:after="0" w:line="240" w:lineRule="auto"/>
                                    <w:rPr>
                                      <w:sz w:val="20"/>
                                      <w:szCs w:val="20"/>
                                    </w:rPr>
                                  </w:pPr>
                                  <w:r w:rsidRPr="00AD0C8A">
                                    <w:rPr>
                                      <w:sz w:val="20"/>
                                      <w:szCs w:val="20"/>
                                    </w:rPr>
                                    <w:t>Jumlah</w:t>
                                  </w:r>
                                </w:p>
                              </w:tc>
                              <w:tc>
                                <w:tcPr>
                                  <w:tcW w:w="2115" w:type="dxa"/>
                                  <w:tcBorders>
                                    <w:top w:val="single" w:sz="4" w:space="0" w:color="auto"/>
                                    <w:bottom w:val="single" w:sz="4" w:space="0" w:color="auto"/>
                                  </w:tcBorders>
                                  <w:vAlign w:val="center"/>
                                </w:tcPr>
                                <w:p w:rsidR="00290041" w:rsidRPr="00AD0C8A" w:rsidRDefault="00290041" w:rsidP="002875BE">
                                  <w:pPr>
                                    <w:spacing w:after="0" w:line="240" w:lineRule="auto"/>
                                    <w:rPr>
                                      <w:sz w:val="20"/>
                                      <w:szCs w:val="20"/>
                                      <w:lang w:val="en-US"/>
                                    </w:rPr>
                                  </w:pPr>
                                  <w:r w:rsidRPr="00AD0C8A">
                                    <w:rPr>
                                      <w:sz w:val="20"/>
                                      <w:szCs w:val="20"/>
                                    </w:rPr>
                                    <w:t>1</w:t>
                                  </w:r>
                                  <w:r w:rsidRPr="00AD0C8A">
                                    <w:rPr>
                                      <w:sz w:val="20"/>
                                      <w:szCs w:val="20"/>
                                      <w:lang w:val="en-US"/>
                                    </w:rPr>
                                    <w:t>60</w:t>
                                  </w:r>
                                </w:p>
                              </w:tc>
                              <w:tc>
                                <w:tcPr>
                                  <w:tcW w:w="3181" w:type="dxa"/>
                                  <w:tcBorders>
                                    <w:top w:val="single" w:sz="4" w:space="0" w:color="auto"/>
                                    <w:bottom w:val="single" w:sz="4" w:space="0" w:color="auto"/>
                                  </w:tcBorders>
                                  <w:vAlign w:val="center"/>
                                </w:tcPr>
                                <w:p w:rsidR="00290041" w:rsidRPr="00AD0C8A" w:rsidRDefault="00290041" w:rsidP="002875BE">
                                  <w:pPr>
                                    <w:spacing w:after="0" w:line="240" w:lineRule="auto"/>
                                    <w:rPr>
                                      <w:sz w:val="20"/>
                                      <w:szCs w:val="20"/>
                                    </w:rPr>
                                  </w:pPr>
                                  <w:r w:rsidRPr="00AD0C8A">
                                    <w:rPr>
                                      <w:sz w:val="20"/>
                                      <w:szCs w:val="20"/>
                                    </w:rPr>
                                    <w:t>100,00</w:t>
                                  </w:r>
                                </w:p>
                              </w:tc>
                            </w:tr>
                          </w:tbl>
                          <w:p w:rsidR="00290041" w:rsidRPr="00F7312B" w:rsidRDefault="00290041" w:rsidP="00290041">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D9033" id="Text Box 16" o:spid="_x0000_s1030" type="#_x0000_t202" style="position:absolute;left:0;text-align:left;margin-left:-10.75pt;margin-top:17.35pt;width:414.8pt;height: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lcUAIAAJ8EAAAOAAAAZHJzL2Uyb0RvYy54bWysVNtuGjEQfa/Uf7D8XhYokOyKJUpJU1VK&#10;L1LSDzBeL2vV9ri2YZd+fcY2UJK+Vd0Hy3PxmcuZ2eXNoBXZC+clmJpORmNKhOHQSLOt6Y+n+3fX&#10;lPjATMMUGFHTg/D0ZvX2zbK3lZhCB6oRjiCI8VVva9qFYKui8LwTmvkRWGHQ2ILTLKDotkXjWI/o&#10;WhXT8XhR9OAa64AL71F7l410lfDbVvDwrW29CETVFHML6XTp3MSzWC1ZtXXMdpIf02D/kIVm0mDQ&#10;M9QdC4zsnPwLSkvuwEMbRhx0AW0ruUg1YDWT8atqHjtmRaoFm+PtuU3+/8Hyr/vvjsgGuVtQYphG&#10;jp7EEMgHGAiqsD+99RW6PVp0DAPq0TfV6u0D8J+eGFh3zGzFrXPQd4I1mN8kviwunmYcH0E2/Rdo&#10;MA7bBUhAQ+t0bB62gyA68nQ4cxNz4aicTxdX5QJNHG2TsnxfjhN7BatOz63z4ZMATeKlpg7JT/Bs&#10;/+BDTIdVJ5cYzYOSzb1UKgluu1krR/YMB+U+famCV27KkL6m5Xw6zx14AXHwZwSc0AZ6ShTzAZVn&#10;yBhK7TTWnyNNxvHLU4h6nNWsP5XmE2ZK/UW6WgZcGyV1Ta8vIGLzP5omDXVgUuU71q3MkY1IQKYi&#10;DJshET87kbyB5oD0OMhbgluNlw7cb0p63JCa+l875gRW9dkgxeVkNosrlYTZ/GqKgru0bC4tzHCE&#10;qmmgJF/XIa/hzjq57TBSHioDtzgWrUyExfnJWR3Txy1IzThubFyzSzl5/fmvrJ4BAAD//wMAUEsD&#10;BBQABgAIAAAAIQD9mWe13wAAAAoBAAAPAAAAZHJzL2Rvd25yZXYueG1sTI/BbsIwDIbvk3iHyJO4&#10;TJC026AqTRFCmzjDdtktNKat1jhtE2jZ0xNO42j70+/vz9ajadgFe1dbkhDNBTCkwuqaSgnfX5+z&#10;BJjzirRqLKGEKzpY55OnTKXaDrTHy8GXLISQS5WEyvs25dwVFRrl5rZFCreT7Y3yYexLrns1hHDT&#10;8FiIBTeqpvChUi1uKyx+D2cjwQ4fV2OxE/HLz5/ZbTfd/hR3Uk6fx80KmMfR/8Nw1w/qkAenoz2T&#10;dqyRMIuj94BKeH1bAgtAIpII2PG+SJbA84w/VshvAAAA//8DAFBLAQItABQABgAIAAAAIQC2gziS&#10;/gAAAOEBAAATAAAAAAAAAAAAAAAAAAAAAABbQ29udGVudF9UeXBlc10ueG1sUEsBAi0AFAAGAAgA&#10;AAAhADj9If/WAAAAlAEAAAsAAAAAAAAAAAAAAAAALwEAAF9yZWxzLy5yZWxzUEsBAi0AFAAGAAgA&#10;AAAhAGmHGVxQAgAAnwQAAA4AAAAAAAAAAAAAAAAALgIAAGRycy9lMm9Eb2MueG1sUEsBAi0AFAAG&#10;AAgAAAAhAP2ZZ7XfAAAACgEAAA8AAAAAAAAAAAAAAAAAqgQAAGRycy9kb3ducmV2LnhtbFBLBQYA&#10;AAAABAAEAPMAAAC2BQAAAAA=&#10;" strokecolor="white">
                <v:textbox>
                  <w:txbxContent>
                    <w:p w:rsidR="00290041" w:rsidRPr="00AD0C8A" w:rsidRDefault="00290041" w:rsidP="00290041">
                      <w:pPr>
                        <w:spacing w:after="0" w:line="240" w:lineRule="auto"/>
                        <w:ind w:left="1418" w:hanging="1418"/>
                        <w:jc w:val="both"/>
                        <w:rPr>
                          <w:sz w:val="20"/>
                          <w:szCs w:val="20"/>
                          <w:lang w:val="en-US"/>
                        </w:rPr>
                      </w:pPr>
                      <w:r w:rsidRPr="00AD0C8A">
                        <w:rPr>
                          <w:sz w:val="20"/>
                          <w:szCs w:val="20"/>
                        </w:rPr>
                        <w:t>Tabel</w:t>
                      </w:r>
                      <w:r w:rsidRPr="00AD0C8A">
                        <w:rPr>
                          <w:sz w:val="20"/>
                          <w:szCs w:val="20"/>
                          <w:lang w:val="en-US"/>
                        </w:rPr>
                        <w:t xml:space="preserve"> 3 </w:t>
                      </w:r>
                      <w:r w:rsidRPr="00AD0C8A">
                        <w:rPr>
                          <w:sz w:val="20"/>
                          <w:szCs w:val="20"/>
                        </w:rPr>
                        <w:t xml:space="preserve"> Responden Berdasarkan Tingkat      Pendidikan</w:t>
                      </w:r>
                      <w:r w:rsidRPr="00AD0C8A">
                        <w:rPr>
                          <w:sz w:val="20"/>
                          <w:szCs w:val="20"/>
                          <w:lang w:val="en-US"/>
                        </w:rPr>
                        <w:t xml:space="preserve"> </w:t>
                      </w:r>
                      <w:r w:rsidRPr="00AD0C8A">
                        <w:rPr>
                          <w:sz w:val="20"/>
                          <w:szCs w:val="20"/>
                        </w:rPr>
                        <w:t xml:space="preserve">Petani </w:t>
                      </w:r>
                      <w:r w:rsidRPr="00AD0C8A">
                        <w:rPr>
                          <w:sz w:val="20"/>
                          <w:szCs w:val="20"/>
                          <w:lang w:val="en-US"/>
                        </w:rPr>
                        <w:t xml:space="preserve">Kopi Rakyat </w:t>
                      </w:r>
                      <w:r w:rsidRPr="00AD0C8A">
                        <w:rPr>
                          <w:sz w:val="20"/>
                          <w:szCs w:val="20"/>
                        </w:rPr>
                        <w:t>Tahun 201</w:t>
                      </w:r>
                      <w:r w:rsidRPr="00AD0C8A">
                        <w:rPr>
                          <w:sz w:val="20"/>
                          <w:szCs w:val="20"/>
                          <w:lang w:val="en-US"/>
                        </w:rPr>
                        <w:t>5</w:t>
                      </w:r>
                    </w:p>
                    <w:tbl>
                      <w:tblPr>
                        <w:tblW w:w="7925" w:type="dxa"/>
                        <w:tblInd w:w="108" w:type="dxa"/>
                        <w:tblBorders>
                          <w:top w:val="single" w:sz="4" w:space="0" w:color="auto"/>
                          <w:bottom w:val="single" w:sz="4" w:space="0" w:color="auto"/>
                        </w:tblBorders>
                        <w:tblLook w:val="04A0" w:firstRow="1" w:lastRow="0" w:firstColumn="1" w:lastColumn="0" w:noHBand="0" w:noVBand="1"/>
                      </w:tblPr>
                      <w:tblGrid>
                        <w:gridCol w:w="2629"/>
                        <w:gridCol w:w="2115"/>
                        <w:gridCol w:w="3181"/>
                      </w:tblGrid>
                      <w:tr w:rsidR="00290041" w:rsidRPr="00AD0C8A" w:rsidTr="00F26655">
                        <w:trPr>
                          <w:trHeight w:val="195"/>
                        </w:trPr>
                        <w:tc>
                          <w:tcPr>
                            <w:tcW w:w="2629" w:type="dxa"/>
                            <w:vMerge w:val="restart"/>
                            <w:tcBorders>
                              <w:top w:val="single" w:sz="4" w:space="0" w:color="auto"/>
                              <w:bottom w:val="nil"/>
                            </w:tcBorders>
                            <w:vAlign w:val="center"/>
                            <w:hideMark/>
                          </w:tcPr>
                          <w:p w:rsidR="00290041" w:rsidRPr="00AD0C8A" w:rsidRDefault="00290041" w:rsidP="002875BE">
                            <w:pPr>
                              <w:spacing w:after="0" w:line="240" w:lineRule="auto"/>
                              <w:rPr>
                                <w:b/>
                                <w:sz w:val="20"/>
                                <w:szCs w:val="20"/>
                              </w:rPr>
                            </w:pPr>
                            <w:r w:rsidRPr="00AD0C8A">
                              <w:rPr>
                                <w:b/>
                                <w:sz w:val="20"/>
                                <w:szCs w:val="20"/>
                              </w:rPr>
                              <w:t>Tingkat Pendidikan</w:t>
                            </w:r>
                          </w:p>
                        </w:tc>
                        <w:tc>
                          <w:tcPr>
                            <w:tcW w:w="5296" w:type="dxa"/>
                            <w:gridSpan w:val="2"/>
                            <w:tcBorders>
                              <w:top w:val="single" w:sz="4" w:space="0" w:color="auto"/>
                              <w:bottom w:val="single" w:sz="4" w:space="0" w:color="auto"/>
                            </w:tcBorders>
                            <w:vAlign w:val="center"/>
                            <w:hideMark/>
                          </w:tcPr>
                          <w:p w:rsidR="00290041" w:rsidRPr="00AD0C8A" w:rsidRDefault="00290041" w:rsidP="002875BE">
                            <w:pPr>
                              <w:spacing w:after="0" w:line="240" w:lineRule="auto"/>
                              <w:rPr>
                                <w:b/>
                                <w:sz w:val="20"/>
                                <w:szCs w:val="20"/>
                              </w:rPr>
                            </w:pPr>
                            <w:r w:rsidRPr="00AD0C8A">
                              <w:rPr>
                                <w:b/>
                                <w:sz w:val="20"/>
                                <w:szCs w:val="20"/>
                              </w:rPr>
                              <w:t>Jumlah</w:t>
                            </w:r>
                          </w:p>
                        </w:tc>
                      </w:tr>
                      <w:tr w:rsidR="00290041" w:rsidRPr="00AD0C8A" w:rsidTr="00354501">
                        <w:trPr>
                          <w:trHeight w:val="367"/>
                        </w:trPr>
                        <w:tc>
                          <w:tcPr>
                            <w:tcW w:w="2629" w:type="dxa"/>
                            <w:vMerge/>
                            <w:tcBorders>
                              <w:top w:val="nil"/>
                              <w:bottom w:val="single" w:sz="4" w:space="0" w:color="auto"/>
                            </w:tcBorders>
                            <w:vAlign w:val="center"/>
                            <w:hideMark/>
                          </w:tcPr>
                          <w:p w:rsidR="00290041" w:rsidRPr="00AD0C8A" w:rsidRDefault="00290041" w:rsidP="002875BE">
                            <w:pPr>
                              <w:spacing w:after="0" w:line="240" w:lineRule="auto"/>
                              <w:rPr>
                                <w:b/>
                                <w:sz w:val="20"/>
                                <w:szCs w:val="20"/>
                              </w:rPr>
                            </w:pPr>
                          </w:p>
                        </w:tc>
                        <w:tc>
                          <w:tcPr>
                            <w:tcW w:w="2115" w:type="dxa"/>
                            <w:tcBorders>
                              <w:top w:val="single" w:sz="4" w:space="0" w:color="auto"/>
                              <w:bottom w:val="single" w:sz="4" w:space="0" w:color="auto"/>
                            </w:tcBorders>
                            <w:vAlign w:val="center"/>
                            <w:hideMark/>
                          </w:tcPr>
                          <w:p w:rsidR="00290041" w:rsidRPr="00AD0C8A" w:rsidRDefault="00290041" w:rsidP="002875BE">
                            <w:pPr>
                              <w:spacing w:after="0" w:line="240" w:lineRule="auto"/>
                              <w:rPr>
                                <w:b/>
                                <w:sz w:val="20"/>
                                <w:szCs w:val="20"/>
                              </w:rPr>
                            </w:pPr>
                            <w:r w:rsidRPr="00AD0C8A">
                              <w:rPr>
                                <w:b/>
                                <w:sz w:val="20"/>
                                <w:szCs w:val="20"/>
                              </w:rPr>
                              <w:t>Frekuensi</w:t>
                            </w:r>
                          </w:p>
                        </w:tc>
                        <w:tc>
                          <w:tcPr>
                            <w:tcW w:w="3181" w:type="dxa"/>
                            <w:tcBorders>
                              <w:top w:val="single" w:sz="4" w:space="0" w:color="auto"/>
                              <w:bottom w:val="single" w:sz="4" w:space="0" w:color="auto"/>
                            </w:tcBorders>
                            <w:vAlign w:val="center"/>
                            <w:hideMark/>
                          </w:tcPr>
                          <w:p w:rsidR="00290041" w:rsidRPr="00AD0C8A" w:rsidRDefault="00290041" w:rsidP="002875BE">
                            <w:pPr>
                              <w:spacing w:after="0" w:line="240" w:lineRule="auto"/>
                              <w:rPr>
                                <w:b/>
                                <w:sz w:val="20"/>
                                <w:szCs w:val="20"/>
                              </w:rPr>
                            </w:pPr>
                            <w:r w:rsidRPr="00AD0C8A">
                              <w:rPr>
                                <w:b/>
                                <w:sz w:val="20"/>
                                <w:szCs w:val="20"/>
                              </w:rPr>
                              <w:t>Persentase</w:t>
                            </w:r>
                          </w:p>
                        </w:tc>
                      </w:tr>
                      <w:tr w:rsidR="00290041" w:rsidRPr="00AD0C8A" w:rsidTr="00F26655">
                        <w:trPr>
                          <w:trHeight w:val="289"/>
                        </w:trPr>
                        <w:tc>
                          <w:tcPr>
                            <w:tcW w:w="2629" w:type="dxa"/>
                            <w:tcBorders>
                              <w:top w:val="single" w:sz="4" w:space="0" w:color="auto"/>
                            </w:tcBorders>
                            <w:vAlign w:val="center"/>
                            <w:hideMark/>
                          </w:tcPr>
                          <w:p w:rsidR="00290041" w:rsidRPr="00AD0C8A" w:rsidRDefault="00290041" w:rsidP="002875BE">
                            <w:pPr>
                              <w:spacing w:after="0" w:line="240" w:lineRule="auto"/>
                              <w:rPr>
                                <w:sz w:val="20"/>
                                <w:szCs w:val="20"/>
                                <w:lang w:val="en-US"/>
                              </w:rPr>
                            </w:pPr>
                            <w:r w:rsidRPr="00AD0C8A">
                              <w:rPr>
                                <w:sz w:val="20"/>
                                <w:szCs w:val="20"/>
                              </w:rPr>
                              <w:t>&lt;</w:t>
                            </w:r>
                            <w:r w:rsidRPr="00AD0C8A">
                              <w:rPr>
                                <w:sz w:val="20"/>
                                <w:szCs w:val="20"/>
                                <w:lang w:val="en-US"/>
                              </w:rPr>
                              <w:t>SD</w:t>
                            </w:r>
                          </w:p>
                        </w:tc>
                        <w:tc>
                          <w:tcPr>
                            <w:tcW w:w="2115" w:type="dxa"/>
                            <w:tcBorders>
                              <w:top w:val="single" w:sz="4" w:space="0" w:color="auto"/>
                            </w:tcBorders>
                            <w:vAlign w:val="center"/>
                          </w:tcPr>
                          <w:p w:rsidR="00290041" w:rsidRPr="00AD0C8A" w:rsidRDefault="00290041" w:rsidP="002875BE">
                            <w:pPr>
                              <w:spacing w:after="0" w:line="240" w:lineRule="auto"/>
                              <w:rPr>
                                <w:sz w:val="20"/>
                                <w:szCs w:val="20"/>
                                <w:lang w:val="en-US"/>
                              </w:rPr>
                            </w:pPr>
                            <w:r w:rsidRPr="00AD0C8A">
                              <w:rPr>
                                <w:sz w:val="20"/>
                                <w:szCs w:val="20"/>
                                <w:lang w:val="en-US"/>
                              </w:rPr>
                              <w:t>64</w:t>
                            </w:r>
                          </w:p>
                        </w:tc>
                        <w:tc>
                          <w:tcPr>
                            <w:tcW w:w="3181" w:type="dxa"/>
                            <w:tcBorders>
                              <w:top w:val="single" w:sz="4" w:space="0" w:color="auto"/>
                            </w:tcBorders>
                            <w:vAlign w:val="center"/>
                          </w:tcPr>
                          <w:p w:rsidR="00290041" w:rsidRPr="00AD0C8A" w:rsidRDefault="00290041" w:rsidP="002875BE">
                            <w:pPr>
                              <w:spacing w:after="0" w:line="240" w:lineRule="auto"/>
                              <w:rPr>
                                <w:sz w:val="20"/>
                                <w:szCs w:val="20"/>
                              </w:rPr>
                            </w:pPr>
                            <w:r w:rsidRPr="00AD0C8A">
                              <w:rPr>
                                <w:sz w:val="20"/>
                                <w:szCs w:val="20"/>
                                <w:lang w:val="en-US"/>
                              </w:rPr>
                              <w:t>4</w:t>
                            </w:r>
                            <w:r w:rsidRPr="00AD0C8A">
                              <w:rPr>
                                <w:sz w:val="20"/>
                                <w:szCs w:val="20"/>
                              </w:rPr>
                              <w:t>0,</w:t>
                            </w:r>
                            <w:r w:rsidRPr="00AD0C8A">
                              <w:rPr>
                                <w:sz w:val="20"/>
                                <w:szCs w:val="20"/>
                                <w:lang w:val="en-US"/>
                              </w:rPr>
                              <w:t>0</w:t>
                            </w:r>
                            <w:r w:rsidRPr="00AD0C8A">
                              <w:rPr>
                                <w:sz w:val="20"/>
                                <w:szCs w:val="20"/>
                              </w:rPr>
                              <w:t>0</w:t>
                            </w:r>
                          </w:p>
                        </w:tc>
                      </w:tr>
                      <w:tr w:rsidR="00290041" w:rsidRPr="00AD0C8A" w:rsidTr="00F26655">
                        <w:trPr>
                          <w:trHeight w:val="288"/>
                        </w:trPr>
                        <w:tc>
                          <w:tcPr>
                            <w:tcW w:w="2629" w:type="dxa"/>
                            <w:vAlign w:val="center"/>
                            <w:hideMark/>
                          </w:tcPr>
                          <w:p w:rsidR="00290041" w:rsidRPr="00AD0C8A" w:rsidRDefault="00290041" w:rsidP="002875BE">
                            <w:pPr>
                              <w:spacing w:after="0" w:line="240" w:lineRule="auto"/>
                              <w:rPr>
                                <w:sz w:val="20"/>
                                <w:szCs w:val="20"/>
                                <w:lang w:val="en-US"/>
                              </w:rPr>
                            </w:pPr>
                            <w:r w:rsidRPr="00AD0C8A">
                              <w:rPr>
                                <w:sz w:val="20"/>
                                <w:szCs w:val="20"/>
                              </w:rPr>
                              <w:t>S</w:t>
                            </w:r>
                            <w:r w:rsidRPr="00AD0C8A">
                              <w:rPr>
                                <w:sz w:val="20"/>
                                <w:szCs w:val="20"/>
                                <w:lang w:val="en-US"/>
                              </w:rPr>
                              <w:t>D</w:t>
                            </w:r>
                          </w:p>
                        </w:tc>
                        <w:tc>
                          <w:tcPr>
                            <w:tcW w:w="2115" w:type="dxa"/>
                            <w:vAlign w:val="center"/>
                          </w:tcPr>
                          <w:p w:rsidR="00290041" w:rsidRPr="00AD0C8A" w:rsidRDefault="00290041" w:rsidP="002875BE">
                            <w:pPr>
                              <w:spacing w:after="0" w:line="240" w:lineRule="auto"/>
                              <w:rPr>
                                <w:sz w:val="20"/>
                                <w:szCs w:val="20"/>
                                <w:lang w:val="en-US"/>
                              </w:rPr>
                            </w:pPr>
                            <w:r w:rsidRPr="00AD0C8A">
                              <w:rPr>
                                <w:sz w:val="20"/>
                                <w:szCs w:val="20"/>
                                <w:lang w:val="en-US"/>
                              </w:rPr>
                              <w:t>42</w:t>
                            </w:r>
                          </w:p>
                        </w:tc>
                        <w:tc>
                          <w:tcPr>
                            <w:tcW w:w="3181" w:type="dxa"/>
                            <w:vAlign w:val="center"/>
                          </w:tcPr>
                          <w:p w:rsidR="00290041" w:rsidRPr="00AD0C8A" w:rsidRDefault="00290041" w:rsidP="002875BE">
                            <w:pPr>
                              <w:spacing w:after="0" w:line="240" w:lineRule="auto"/>
                              <w:rPr>
                                <w:sz w:val="20"/>
                                <w:szCs w:val="20"/>
                                <w:lang w:val="en-US"/>
                              </w:rPr>
                            </w:pPr>
                            <w:r w:rsidRPr="00AD0C8A">
                              <w:rPr>
                                <w:sz w:val="20"/>
                                <w:szCs w:val="20"/>
                              </w:rPr>
                              <w:t>2</w:t>
                            </w:r>
                            <w:r w:rsidRPr="00AD0C8A">
                              <w:rPr>
                                <w:sz w:val="20"/>
                                <w:szCs w:val="20"/>
                                <w:lang w:val="en-US"/>
                              </w:rPr>
                              <w:t>6</w:t>
                            </w:r>
                            <w:r w:rsidRPr="00AD0C8A">
                              <w:rPr>
                                <w:sz w:val="20"/>
                                <w:szCs w:val="20"/>
                              </w:rPr>
                              <w:t>,</w:t>
                            </w:r>
                            <w:r w:rsidRPr="00AD0C8A">
                              <w:rPr>
                                <w:sz w:val="20"/>
                                <w:szCs w:val="20"/>
                                <w:lang w:val="en-US"/>
                              </w:rPr>
                              <w:t>25</w:t>
                            </w:r>
                          </w:p>
                        </w:tc>
                      </w:tr>
                      <w:tr w:rsidR="00290041" w:rsidRPr="00AD0C8A" w:rsidTr="00F26655">
                        <w:trPr>
                          <w:trHeight w:val="279"/>
                        </w:trPr>
                        <w:tc>
                          <w:tcPr>
                            <w:tcW w:w="2629" w:type="dxa"/>
                            <w:vAlign w:val="center"/>
                            <w:hideMark/>
                          </w:tcPr>
                          <w:p w:rsidR="00290041" w:rsidRPr="00AD0C8A" w:rsidRDefault="00290041" w:rsidP="002875BE">
                            <w:pPr>
                              <w:spacing w:after="0" w:line="240" w:lineRule="auto"/>
                              <w:rPr>
                                <w:sz w:val="20"/>
                                <w:szCs w:val="20"/>
                                <w:lang w:val="en-US"/>
                              </w:rPr>
                            </w:pPr>
                            <w:r w:rsidRPr="00AD0C8A">
                              <w:rPr>
                                <w:sz w:val="20"/>
                                <w:szCs w:val="20"/>
                                <w:lang w:val="en-US"/>
                              </w:rPr>
                              <w:t>SMP</w:t>
                            </w:r>
                          </w:p>
                        </w:tc>
                        <w:tc>
                          <w:tcPr>
                            <w:tcW w:w="2115" w:type="dxa"/>
                            <w:vAlign w:val="center"/>
                          </w:tcPr>
                          <w:p w:rsidR="00290041" w:rsidRPr="00AD0C8A" w:rsidRDefault="00290041" w:rsidP="002875BE">
                            <w:pPr>
                              <w:spacing w:after="0" w:line="240" w:lineRule="auto"/>
                              <w:rPr>
                                <w:sz w:val="20"/>
                                <w:szCs w:val="20"/>
                                <w:lang w:val="en-US"/>
                              </w:rPr>
                            </w:pPr>
                            <w:r w:rsidRPr="00AD0C8A">
                              <w:rPr>
                                <w:sz w:val="20"/>
                                <w:szCs w:val="20"/>
                                <w:lang w:val="en-US"/>
                              </w:rPr>
                              <w:t>27</w:t>
                            </w:r>
                          </w:p>
                        </w:tc>
                        <w:tc>
                          <w:tcPr>
                            <w:tcW w:w="3181" w:type="dxa"/>
                            <w:vAlign w:val="center"/>
                          </w:tcPr>
                          <w:p w:rsidR="00290041" w:rsidRPr="00AD0C8A" w:rsidRDefault="00290041" w:rsidP="002875BE">
                            <w:pPr>
                              <w:spacing w:after="0" w:line="240" w:lineRule="auto"/>
                              <w:rPr>
                                <w:sz w:val="20"/>
                                <w:szCs w:val="20"/>
                                <w:lang w:val="en-US"/>
                              </w:rPr>
                            </w:pPr>
                            <w:r w:rsidRPr="00AD0C8A">
                              <w:rPr>
                                <w:sz w:val="20"/>
                                <w:szCs w:val="20"/>
                                <w:lang w:val="en-US"/>
                              </w:rPr>
                              <w:t>1</w:t>
                            </w:r>
                            <w:r w:rsidRPr="00AD0C8A">
                              <w:rPr>
                                <w:sz w:val="20"/>
                                <w:szCs w:val="20"/>
                              </w:rPr>
                              <w:t>6,</w:t>
                            </w:r>
                            <w:r w:rsidRPr="00AD0C8A">
                              <w:rPr>
                                <w:sz w:val="20"/>
                                <w:szCs w:val="20"/>
                                <w:lang w:val="en-US"/>
                              </w:rPr>
                              <w:t>87</w:t>
                            </w:r>
                          </w:p>
                        </w:tc>
                      </w:tr>
                      <w:tr w:rsidR="00290041" w:rsidRPr="00AD0C8A" w:rsidTr="00F26655">
                        <w:trPr>
                          <w:trHeight w:val="282"/>
                        </w:trPr>
                        <w:tc>
                          <w:tcPr>
                            <w:tcW w:w="2629" w:type="dxa"/>
                            <w:vAlign w:val="center"/>
                            <w:hideMark/>
                          </w:tcPr>
                          <w:p w:rsidR="00290041" w:rsidRPr="00AD0C8A" w:rsidRDefault="00290041" w:rsidP="002875BE">
                            <w:pPr>
                              <w:spacing w:after="0" w:line="240" w:lineRule="auto"/>
                              <w:rPr>
                                <w:sz w:val="20"/>
                                <w:szCs w:val="20"/>
                                <w:lang w:val="en-US"/>
                              </w:rPr>
                            </w:pPr>
                            <w:r w:rsidRPr="00AD0C8A">
                              <w:rPr>
                                <w:sz w:val="20"/>
                                <w:szCs w:val="20"/>
                                <w:lang w:val="en-US"/>
                              </w:rPr>
                              <w:t>SMA</w:t>
                            </w:r>
                          </w:p>
                        </w:tc>
                        <w:tc>
                          <w:tcPr>
                            <w:tcW w:w="2115" w:type="dxa"/>
                            <w:vAlign w:val="center"/>
                          </w:tcPr>
                          <w:p w:rsidR="00290041" w:rsidRPr="00AD0C8A" w:rsidRDefault="00290041" w:rsidP="002875BE">
                            <w:pPr>
                              <w:spacing w:after="0" w:line="240" w:lineRule="auto"/>
                              <w:rPr>
                                <w:sz w:val="20"/>
                                <w:szCs w:val="20"/>
                                <w:lang w:val="en-US"/>
                              </w:rPr>
                            </w:pPr>
                            <w:r w:rsidRPr="00AD0C8A">
                              <w:rPr>
                                <w:sz w:val="20"/>
                                <w:szCs w:val="20"/>
                                <w:lang w:val="en-US"/>
                              </w:rPr>
                              <w:t>23</w:t>
                            </w:r>
                          </w:p>
                        </w:tc>
                        <w:tc>
                          <w:tcPr>
                            <w:tcW w:w="3181" w:type="dxa"/>
                            <w:vAlign w:val="center"/>
                          </w:tcPr>
                          <w:p w:rsidR="00290041" w:rsidRPr="00AD0C8A" w:rsidRDefault="00290041" w:rsidP="002875BE">
                            <w:pPr>
                              <w:spacing w:after="0" w:line="240" w:lineRule="auto"/>
                              <w:rPr>
                                <w:sz w:val="20"/>
                                <w:szCs w:val="20"/>
                                <w:lang w:val="en-US"/>
                              </w:rPr>
                            </w:pPr>
                            <w:r w:rsidRPr="00AD0C8A">
                              <w:rPr>
                                <w:sz w:val="20"/>
                                <w:szCs w:val="20"/>
                                <w:lang w:val="en-US"/>
                              </w:rPr>
                              <w:t>14</w:t>
                            </w:r>
                            <w:r w:rsidRPr="00AD0C8A">
                              <w:rPr>
                                <w:sz w:val="20"/>
                                <w:szCs w:val="20"/>
                              </w:rPr>
                              <w:t>,</w:t>
                            </w:r>
                            <w:r w:rsidRPr="00AD0C8A">
                              <w:rPr>
                                <w:sz w:val="20"/>
                                <w:szCs w:val="20"/>
                                <w:lang w:val="en-US"/>
                              </w:rPr>
                              <w:t>38</w:t>
                            </w:r>
                          </w:p>
                        </w:tc>
                      </w:tr>
                      <w:tr w:rsidR="00290041" w:rsidRPr="00AD0C8A" w:rsidTr="00F26655">
                        <w:trPr>
                          <w:trHeight w:val="287"/>
                        </w:trPr>
                        <w:tc>
                          <w:tcPr>
                            <w:tcW w:w="2629" w:type="dxa"/>
                            <w:tcBorders>
                              <w:bottom w:val="single" w:sz="4" w:space="0" w:color="auto"/>
                            </w:tcBorders>
                            <w:vAlign w:val="center"/>
                            <w:hideMark/>
                          </w:tcPr>
                          <w:p w:rsidR="00290041" w:rsidRPr="00AD0C8A" w:rsidRDefault="00290041" w:rsidP="002875BE">
                            <w:pPr>
                              <w:spacing w:after="0" w:line="240" w:lineRule="auto"/>
                              <w:rPr>
                                <w:sz w:val="20"/>
                                <w:szCs w:val="20"/>
                                <w:lang w:val="en-US"/>
                              </w:rPr>
                            </w:pPr>
                            <w:r w:rsidRPr="00AD0C8A">
                              <w:rPr>
                                <w:sz w:val="20"/>
                                <w:szCs w:val="20"/>
                                <w:lang w:val="en-US"/>
                              </w:rPr>
                              <w:t>Diploma</w:t>
                            </w:r>
                          </w:p>
                        </w:tc>
                        <w:tc>
                          <w:tcPr>
                            <w:tcW w:w="2115" w:type="dxa"/>
                            <w:tcBorders>
                              <w:bottom w:val="single" w:sz="4" w:space="0" w:color="auto"/>
                            </w:tcBorders>
                            <w:vAlign w:val="center"/>
                          </w:tcPr>
                          <w:p w:rsidR="00290041" w:rsidRPr="00AD0C8A" w:rsidRDefault="00290041" w:rsidP="002875BE">
                            <w:pPr>
                              <w:spacing w:after="0" w:line="240" w:lineRule="auto"/>
                              <w:rPr>
                                <w:sz w:val="20"/>
                                <w:szCs w:val="20"/>
                                <w:lang w:val="en-US"/>
                              </w:rPr>
                            </w:pPr>
                            <w:r w:rsidRPr="00AD0C8A">
                              <w:rPr>
                                <w:sz w:val="20"/>
                                <w:szCs w:val="20"/>
                                <w:lang w:val="en-US"/>
                              </w:rPr>
                              <w:t>4</w:t>
                            </w:r>
                          </w:p>
                        </w:tc>
                        <w:tc>
                          <w:tcPr>
                            <w:tcW w:w="3181" w:type="dxa"/>
                            <w:tcBorders>
                              <w:bottom w:val="single" w:sz="4" w:space="0" w:color="auto"/>
                            </w:tcBorders>
                            <w:vAlign w:val="center"/>
                          </w:tcPr>
                          <w:p w:rsidR="00290041" w:rsidRPr="00AD0C8A" w:rsidRDefault="00290041" w:rsidP="002875BE">
                            <w:pPr>
                              <w:spacing w:after="0" w:line="240" w:lineRule="auto"/>
                              <w:rPr>
                                <w:sz w:val="20"/>
                                <w:szCs w:val="20"/>
                              </w:rPr>
                            </w:pPr>
                            <w:r w:rsidRPr="00AD0C8A">
                              <w:rPr>
                                <w:sz w:val="20"/>
                                <w:szCs w:val="20"/>
                                <w:lang w:val="en-US"/>
                              </w:rPr>
                              <w:t>2</w:t>
                            </w:r>
                            <w:r w:rsidRPr="00AD0C8A">
                              <w:rPr>
                                <w:sz w:val="20"/>
                                <w:szCs w:val="20"/>
                              </w:rPr>
                              <w:t>,</w:t>
                            </w:r>
                            <w:r w:rsidRPr="00AD0C8A">
                              <w:rPr>
                                <w:sz w:val="20"/>
                                <w:szCs w:val="20"/>
                                <w:lang w:val="en-US"/>
                              </w:rPr>
                              <w:t>5</w:t>
                            </w:r>
                            <w:r w:rsidRPr="00AD0C8A">
                              <w:rPr>
                                <w:sz w:val="20"/>
                                <w:szCs w:val="20"/>
                              </w:rPr>
                              <w:t>0</w:t>
                            </w:r>
                          </w:p>
                        </w:tc>
                      </w:tr>
                      <w:tr w:rsidR="00290041" w:rsidRPr="00AD0C8A" w:rsidTr="00F26655">
                        <w:trPr>
                          <w:trHeight w:val="267"/>
                        </w:trPr>
                        <w:tc>
                          <w:tcPr>
                            <w:tcW w:w="2629" w:type="dxa"/>
                            <w:tcBorders>
                              <w:top w:val="single" w:sz="4" w:space="0" w:color="auto"/>
                              <w:bottom w:val="single" w:sz="4" w:space="0" w:color="auto"/>
                            </w:tcBorders>
                            <w:vAlign w:val="center"/>
                            <w:hideMark/>
                          </w:tcPr>
                          <w:p w:rsidR="00290041" w:rsidRPr="00AD0C8A" w:rsidRDefault="00290041" w:rsidP="002875BE">
                            <w:pPr>
                              <w:spacing w:after="0" w:line="240" w:lineRule="auto"/>
                              <w:rPr>
                                <w:sz w:val="20"/>
                                <w:szCs w:val="20"/>
                              </w:rPr>
                            </w:pPr>
                            <w:r w:rsidRPr="00AD0C8A">
                              <w:rPr>
                                <w:sz w:val="20"/>
                                <w:szCs w:val="20"/>
                              </w:rPr>
                              <w:t>Jumlah</w:t>
                            </w:r>
                          </w:p>
                        </w:tc>
                        <w:tc>
                          <w:tcPr>
                            <w:tcW w:w="2115" w:type="dxa"/>
                            <w:tcBorders>
                              <w:top w:val="single" w:sz="4" w:space="0" w:color="auto"/>
                              <w:bottom w:val="single" w:sz="4" w:space="0" w:color="auto"/>
                            </w:tcBorders>
                            <w:vAlign w:val="center"/>
                          </w:tcPr>
                          <w:p w:rsidR="00290041" w:rsidRPr="00AD0C8A" w:rsidRDefault="00290041" w:rsidP="002875BE">
                            <w:pPr>
                              <w:spacing w:after="0" w:line="240" w:lineRule="auto"/>
                              <w:rPr>
                                <w:sz w:val="20"/>
                                <w:szCs w:val="20"/>
                                <w:lang w:val="en-US"/>
                              </w:rPr>
                            </w:pPr>
                            <w:r w:rsidRPr="00AD0C8A">
                              <w:rPr>
                                <w:sz w:val="20"/>
                                <w:szCs w:val="20"/>
                              </w:rPr>
                              <w:t>1</w:t>
                            </w:r>
                            <w:r w:rsidRPr="00AD0C8A">
                              <w:rPr>
                                <w:sz w:val="20"/>
                                <w:szCs w:val="20"/>
                                <w:lang w:val="en-US"/>
                              </w:rPr>
                              <w:t>60</w:t>
                            </w:r>
                          </w:p>
                        </w:tc>
                        <w:tc>
                          <w:tcPr>
                            <w:tcW w:w="3181" w:type="dxa"/>
                            <w:tcBorders>
                              <w:top w:val="single" w:sz="4" w:space="0" w:color="auto"/>
                              <w:bottom w:val="single" w:sz="4" w:space="0" w:color="auto"/>
                            </w:tcBorders>
                            <w:vAlign w:val="center"/>
                          </w:tcPr>
                          <w:p w:rsidR="00290041" w:rsidRPr="00AD0C8A" w:rsidRDefault="00290041" w:rsidP="002875BE">
                            <w:pPr>
                              <w:spacing w:after="0" w:line="240" w:lineRule="auto"/>
                              <w:rPr>
                                <w:sz w:val="20"/>
                                <w:szCs w:val="20"/>
                              </w:rPr>
                            </w:pPr>
                            <w:r w:rsidRPr="00AD0C8A">
                              <w:rPr>
                                <w:sz w:val="20"/>
                                <w:szCs w:val="20"/>
                              </w:rPr>
                              <w:t>100,00</w:t>
                            </w:r>
                          </w:p>
                        </w:tc>
                      </w:tr>
                    </w:tbl>
                    <w:p w:rsidR="00290041" w:rsidRPr="00F7312B" w:rsidRDefault="00290041" w:rsidP="00290041">
                      <w:pPr>
                        <w:spacing w:after="0" w:line="240" w:lineRule="auto"/>
                      </w:pPr>
                    </w:p>
                  </w:txbxContent>
                </v:textbox>
              </v:shape>
            </w:pict>
          </mc:Fallback>
        </mc:AlternateContent>
      </w:r>
    </w:p>
    <w:p w:rsidR="00290041" w:rsidRPr="00052796" w:rsidRDefault="00290041" w:rsidP="00290041">
      <w:pPr>
        <w:spacing w:after="0" w:line="360" w:lineRule="auto"/>
        <w:ind w:firstLine="720"/>
        <w:jc w:val="both"/>
        <w:rPr>
          <w:lang w:val="en-US"/>
        </w:rPr>
      </w:pPr>
    </w:p>
    <w:p w:rsidR="00290041" w:rsidRPr="00052796" w:rsidRDefault="00290041" w:rsidP="00290041">
      <w:pPr>
        <w:spacing w:after="0" w:line="360" w:lineRule="auto"/>
        <w:ind w:firstLine="720"/>
        <w:jc w:val="both"/>
        <w:rPr>
          <w:lang w:val="en-US"/>
        </w:rPr>
      </w:pPr>
    </w:p>
    <w:p w:rsidR="00290041" w:rsidRPr="00052796" w:rsidRDefault="00290041" w:rsidP="00290041">
      <w:pPr>
        <w:spacing w:after="0" w:line="360" w:lineRule="auto"/>
        <w:ind w:firstLine="720"/>
        <w:jc w:val="both"/>
        <w:rPr>
          <w:lang w:val="en-US"/>
        </w:rPr>
      </w:pPr>
    </w:p>
    <w:p w:rsidR="00290041" w:rsidRPr="00052796" w:rsidRDefault="00290041" w:rsidP="00290041">
      <w:pPr>
        <w:spacing w:after="0" w:line="360" w:lineRule="auto"/>
        <w:ind w:firstLine="720"/>
        <w:jc w:val="both"/>
        <w:rPr>
          <w:lang w:val="en-US"/>
        </w:rPr>
      </w:pPr>
    </w:p>
    <w:p w:rsidR="00290041" w:rsidRPr="00052796" w:rsidRDefault="00290041" w:rsidP="00290041">
      <w:pPr>
        <w:spacing w:after="0" w:line="360" w:lineRule="auto"/>
        <w:ind w:firstLine="720"/>
        <w:jc w:val="both"/>
        <w:rPr>
          <w:lang w:val="en-US"/>
        </w:rPr>
      </w:pPr>
    </w:p>
    <w:p w:rsidR="00290041" w:rsidRPr="00052796" w:rsidRDefault="00290041" w:rsidP="00290041">
      <w:pPr>
        <w:spacing w:after="0" w:line="360" w:lineRule="auto"/>
        <w:ind w:firstLine="720"/>
        <w:jc w:val="both"/>
        <w:rPr>
          <w:lang w:val="en-US"/>
        </w:rPr>
      </w:pPr>
    </w:p>
    <w:p w:rsidR="00290041" w:rsidRPr="00052796" w:rsidRDefault="00290041" w:rsidP="00290041">
      <w:pPr>
        <w:spacing w:after="0" w:line="360" w:lineRule="auto"/>
        <w:ind w:firstLine="720"/>
        <w:jc w:val="both"/>
        <w:rPr>
          <w:lang w:val="en-US"/>
        </w:rPr>
      </w:pPr>
    </w:p>
    <w:p w:rsidR="00290041" w:rsidRPr="00052796" w:rsidRDefault="00290041" w:rsidP="00290041">
      <w:pPr>
        <w:spacing w:after="0" w:line="360" w:lineRule="auto"/>
        <w:ind w:firstLine="720"/>
        <w:jc w:val="both"/>
        <w:rPr>
          <w:lang w:val="en-US"/>
        </w:rPr>
      </w:pPr>
    </w:p>
    <w:p w:rsidR="00290041" w:rsidRPr="00052796" w:rsidRDefault="00290041" w:rsidP="00290041">
      <w:pPr>
        <w:spacing w:after="0" w:line="240" w:lineRule="auto"/>
        <w:ind w:firstLine="567"/>
        <w:jc w:val="both"/>
        <w:rPr>
          <w:rFonts w:eastAsia="Times New Roman"/>
        </w:rPr>
      </w:pPr>
      <w:r w:rsidRPr="00052796">
        <w:rPr>
          <w:rFonts w:eastAsia="Times New Roman"/>
          <w:lang w:val="en-US"/>
        </w:rPr>
        <w:t>S</w:t>
      </w:r>
      <w:r w:rsidRPr="00052796">
        <w:rPr>
          <w:rFonts w:eastAsia="Times New Roman"/>
        </w:rPr>
        <w:t>uardiman</w:t>
      </w:r>
      <w:r w:rsidRPr="00052796">
        <w:rPr>
          <w:rFonts w:eastAsia="Times New Roman"/>
          <w:lang w:val="en-US"/>
        </w:rPr>
        <w:t xml:space="preserve"> (2001) </w:t>
      </w:r>
      <w:r w:rsidRPr="00052796">
        <w:rPr>
          <w:rFonts w:eastAsia="Times New Roman"/>
          <w:i/>
          <w:lang w:val="en-US"/>
        </w:rPr>
        <w:t>dalam</w:t>
      </w:r>
      <w:r w:rsidRPr="00052796">
        <w:rPr>
          <w:rFonts w:eastAsia="Times New Roman"/>
          <w:lang w:val="en-US"/>
        </w:rPr>
        <w:t xml:space="preserve"> Tobing (</w:t>
      </w:r>
      <w:r w:rsidRPr="00052796">
        <w:rPr>
          <w:rFonts w:eastAsia="Times New Roman"/>
        </w:rPr>
        <w:t>200</w:t>
      </w:r>
      <w:r w:rsidRPr="00052796">
        <w:rPr>
          <w:rFonts w:eastAsia="Times New Roman"/>
          <w:lang w:val="en-US"/>
        </w:rPr>
        <w:t>9</w:t>
      </w:r>
      <w:r w:rsidRPr="00052796">
        <w:rPr>
          <w:rFonts w:eastAsia="Times New Roman"/>
        </w:rPr>
        <w:t>)</w:t>
      </w:r>
      <w:r w:rsidRPr="00052796">
        <w:rPr>
          <w:rFonts w:eastAsia="Times New Roman"/>
          <w:lang w:val="en-US"/>
        </w:rPr>
        <w:t xml:space="preserve"> menyatakan p</w:t>
      </w:r>
      <w:r w:rsidRPr="00052796">
        <w:rPr>
          <w:rFonts w:eastAsia="Times New Roman"/>
        </w:rPr>
        <w:t xml:space="preserve">endidikan </w:t>
      </w:r>
      <w:proofErr w:type="gramStart"/>
      <w:r w:rsidRPr="00052796">
        <w:rPr>
          <w:rFonts w:eastAsia="Times New Roman"/>
        </w:rPr>
        <w:t>akan</w:t>
      </w:r>
      <w:proofErr w:type="gramEnd"/>
      <w:r w:rsidRPr="00052796">
        <w:rPr>
          <w:rFonts w:eastAsia="Times New Roman"/>
        </w:rPr>
        <w:t xml:space="preserve"> memberikan kemampuan seseorang untuk berpikir rasional dan objektif dalam menghadapi masalah. Pendidikan juga merupakan unsur modernisasi yang menuju kepada terciptanya suatu cara berpikir rasional dan gaya hidup yang mendorong diaplikasikannya teknologi modern.</w:t>
      </w:r>
      <w:r w:rsidRPr="00052796">
        <w:rPr>
          <w:rFonts w:eastAsia="Times New Roman"/>
          <w:lang w:val="en-US"/>
        </w:rPr>
        <w:t xml:space="preserve"> Hasil penelitian Sondang</w:t>
      </w:r>
      <w:r w:rsidRPr="00052796">
        <w:rPr>
          <w:rFonts w:eastAsia="Times New Roman"/>
        </w:rPr>
        <w:t xml:space="preserve"> </w:t>
      </w:r>
      <w:r w:rsidRPr="00052796">
        <w:rPr>
          <w:rFonts w:eastAsia="Times New Roman"/>
          <w:lang w:val="en-US"/>
        </w:rPr>
        <w:t>(</w:t>
      </w:r>
      <w:r w:rsidRPr="00052796">
        <w:rPr>
          <w:rFonts w:eastAsia="Times New Roman"/>
        </w:rPr>
        <w:t>2009</w:t>
      </w:r>
      <w:r w:rsidRPr="00052796">
        <w:rPr>
          <w:rFonts w:eastAsia="Times New Roman"/>
          <w:lang w:val="en-US"/>
        </w:rPr>
        <w:t>) menyatakan p</w:t>
      </w:r>
      <w:r w:rsidRPr="00052796">
        <w:rPr>
          <w:rFonts w:eastAsia="Times New Roman"/>
        </w:rPr>
        <w:t>engalaman berusaha tani terjadi karena pengaruh waktu yang telah dialami oleh para petani. Petani yang berpengalaman dalam menghadapi hambatan-hambatan usahatani akan tahu cara mengatasinya, petani yang belum atau kurang berpengalaman akan mengalami kesulitan dalam menyelesaikan hambatan. Semakin banyak pengalaman yang diperoleh petani maka produktivitas petani semakin tinggi, sehingga dalam usaha</w:t>
      </w:r>
      <w:r w:rsidRPr="00052796">
        <w:rPr>
          <w:rFonts w:eastAsia="Times New Roman"/>
          <w:lang w:val="en-US"/>
        </w:rPr>
        <w:t xml:space="preserve"> tani</w:t>
      </w:r>
      <w:r w:rsidRPr="00052796">
        <w:rPr>
          <w:rFonts w:eastAsia="Times New Roman"/>
        </w:rPr>
        <w:t xml:space="preserve"> akan semakin lebih baik dan sebaliknya jika petani tersebut kurang berpengalaman akan memperoleh hasil yang kurang memuaskan. </w:t>
      </w:r>
      <w:r w:rsidRPr="00052796">
        <w:rPr>
          <w:rFonts w:eastAsia="Times New Roman"/>
          <w:lang w:val="en-US"/>
        </w:rPr>
        <w:t>P</w:t>
      </w:r>
      <w:r w:rsidRPr="00052796">
        <w:rPr>
          <w:rFonts w:eastAsia="Times New Roman"/>
        </w:rPr>
        <w:t>engalaman berusaha tani tidak terlepas dari pengalaman yang pernah dia alami. Jika petani mempu</w:t>
      </w:r>
      <w:r w:rsidRPr="00052796">
        <w:rPr>
          <w:rFonts w:eastAsia="Times New Roman"/>
          <w:lang w:val="en-US"/>
        </w:rPr>
        <w:t>n</w:t>
      </w:r>
      <w:r w:rsidRPr="00052796">
        <w:rPr>
          <w:rFonts w:eastAsia="Times New Roman"/>
        </w:rPr>
        <w:t xml:space="preserve">yai pengalaman yang </w:t>
      </w:r>
      <w:r w:rsidRPr="00052796">
        <w:rPr>
          <w:rFonts w:eastAsia="Times New Roman"/>
        </w:rPr>
        <w:t>relatif berhasil dalam mengusahakan usahataninya, biasanya mempunyai pengetahuan, sikap dan ketrampilan yang lebih baik dibandingkan dengan petani yang kurang berpengalaman. Namun jika petani selalu mengalami kegagalan dalam mengusahakan usahatani tertentu, maka dapat menimbulkan ras enggan untuk mengusahakan usahatani tersebut.</w:t>
      </w:r>
    </w:p>
    <w:p w:rsidR="00290041" w:rsidRPr="00052796" w:rsidRDefault="00290041" w:rsidP="00290041">
      <w:pPr>
        <w:spacing w:after="0" w:line="240" w:lineRule="auto"/>
        <w:ind w:left="450" w:hanging="450"/>
        <w:rPr>
          <w:b/>
          <w:color w:val="000000"/>
          <w:lang w:val="en-US"/>
        </w:rPr>
      </w:pPr>
    </w:p>
    <w:p w:rsidR="00290041" w:rsidRPr="00052796" w:rsidRDefault="00290041" w:rsidP="00290041">
      <w:pPr>
        <w:spacing w:after="0" w:line="240" w:lineRule="auto"/>
        <w:ind w:left="450" w:hanging="450"/>
        <w:rPr>
          <w:b/>
          <w:color w:val="000000"/>
          <w:lang w:val="en-US"/>
        </w:rPr>
      </w:pPr>
    </w:p>
    <w:p w:rsidR="00290041" w:rsidRPr="00052796" w:rsidRDefault="00290041" w:rsidP="00290041">
      <w:pPr>
        <w:spacing w:after="0" w:line="240" w:lineRule="auto"/>
        <w:ind w:left="450" w:hanging="450"/>
        <w:jc w:val="both"/>
        <w:rPr>
          <w:b/>
          <w:color w:val="000000"/>
          <w:lang w:val="en-US"/>
        </w:rPr>
      </w:pPr>
      <w:r w:rsidRPr="00052796">
        <w:rPr>
          <w:b/>
          <w:color w:val="000000"/>
          <w:lang w:val="en-US"/>
        </w:rPr>
        <w:t>Pengaruh Teknik Budidaya Terhadap Peningkata</w:t>
      </w:r>
      <w:r>
        <w:rPr>
          <w:b/>
          <w:color w:val="000000"/>
          <w:lang w:val="en-US"/>
        </w:rPr>
        <w:t>n Produksi Kopi Rakyat</w:t>
      </w:r>
    </w:p>
    <w:p w:rsidR="00290041" w:rsidRPr="00052796" w:rsidRDefault="00290041" w:rsidP="00290041">
      <w:pPr>
        <w:tabs>
          <w:tab w:val="left" w:pos="-2835"/>
          <w:tab w:val="left" w:pos="567"/>
        </w:tabs>
        <w:spacing w:after="0" w:line="240" w:lineRule="auto"/>
        <w:ind w:firstLine="567"/>
        <w:jc w:val="both"/>
        <w:rPr>
          <w:lang w:val="en-US"/>
        </w:rPr>
      </w:pPr>
      <w:r w:rsidRPr="00052796">
        <w:rPr>
          <w:lang w:val="en-US"/>
        </w:rPr>
        <w:t xml:space="preserve">Berdasarkan hasil pengujian model yang </w:t>
      </w:r>
      <w:r w:rsidRPr="00052796">
        <w:t xml:space="preserve">dianalisis dalam penelitian menggunakan </w:t>
      </w:r>
      <w:r w:rsidRPr="00052796">
        <w:rPr>
          <w:i/>
        </w:rPr>
        <w:t>Structural Equation Modeling</w:t>
      </w:r>
      <w:r w:rsidRPr="00052796">
        <w:t xml:space="preserve"> (SEM) menunjukkan </w:t>
      </w:r>
      <w:proofErr w:type="gramStart"/>
      <w:r w:rsidRPr="00052796">
        <w:t xml:space="preserve">bahwa  </w:t>
      </w:r>
      <w:r w:rsidRPr="00052796">
        <w:rPr>
          <w:lang w:val="en-US"/>
        </w:rPr>
        <w:t>teknik</w:t>
      </w:r>
      <w:proofErr w:type="gramEnd"/>
      <w:r w:rsidRPr="00052796">
        <w:rPr>
          <w:lang w:val="en-US"/>
        </w:rPr>
        <w:t xml:space="preserve"> budidaya </w:t>
      </w:r>
      <w:r w:rsidRPr="00052796">
        <w:t xml:space="preserve">berpengaruh  secara langsung </w:t>
      </w:r>
      <w:r w:rsidRPr="00052796">
        <w:rPr>
          <w:i/>
        </w:rPr>
        <w:t xml:space="preserve">(Directs Effects) </w:t>
      </w:r>
      <w:r w:rsidRPr="00052796">
        <w:t xml:space="preserve">terhadap </w:t>
      </w:r>
      <w:r w:rsidRPr="00052796">
        <w:rPr>
          <w:lang w:val="en-US"/>
        </w:rPr>
        <w:t>produksi kopi rakyat</w:t>
      </w:r>
      <w:r w:rsidRPr="00052796">
        <w:t>.  Dibuktikan dari sejumlah responden menyatakan</w:t>
      </w:r>
      <w:r w:rsidRPr="00052796">
        <w:rPr>
          <w:lang w:val="en-US"/>
        </w:rPr>
        <w:t xml:space="preserve"> </w:t>
      </w:r>
      <w:r w:rsidRPr="00052796">
        <w:t xml:space="preserve">bahwa dari </w:t>
      </w:r>
      <w:r w:rsidRPr="00052796">
        <w:rPr>
          <w:lang w:val="en-US"/>
        </w:rPr>
        <w:t>lima</w:t>
      </w:r>
      <w:r w:rsidRPr="00052796">
        <w:t xml:space="preserve"> indikator </w:t>
      </w:r>
      <w:r w:rsidRPr="00052796">
        <w:rPr>
          <w:lang w:val="en-US"/>
        </w:rPr>
        <w:t>teknik budidaya yang mendapatkan nilai tertinggi adalah pengaturan naungan.</w:t>
      </w:r>
    </w:p>
    <w:p w:rsidR="00290041" w:rsidRPr="00052796" w:rsidRDefault="00290041" w:rsidP="00290041">
      <w:pPr>
        <w:tabs>
          <w:tab w:val="left" w:pos="426"/>
        </w:tabs>
        <w:autoSpaceDE w:val="0"/>
        <w:autoSpaceDN w:val="0"/>
        <w:adjustRightInd w:val="0"/>
        <w:spacing w:after="0" w:line="240" w:lineRule="auto"/>
        <w:jc w:val="both"/>
        <w:rPr>
          <w:lang w:val="en-US"/>
        </w:rPr>
      </w:pPr>
      <w:r w:rsidRPr="00052796">
        <w:rPr>
          <w:lang w:val="en-US"/>
        </w:rPr>
        <w:tab/>
      </w:r>
      <w:r w:rsidRPr="00052796">
        <w:rPr>
          <w:lang w:val="en-US"/>
        </w:rPr>
        <w:tab/>
        <w:t xml:space="preserve">Hasil pengujian memperlihatkan bahwa koefisien jalur antara teknik budidaya terhadap produksi </w:t>
      </w:r>
      <w:r w:rsidRPr="00052796">
        <w:t xml:space="preserve">sebesar </w:t>
      </w:r>
      <w:r w:rsidRPr="00052796">
        <w:rPr>
          <w:lang w:eastAsia="id-ID"/>
        </w:rPr>
        <w:t>0,371</w:t>
      </w:r>
      <w:r w:rsidRPr="00052796">
        <w:t xml:space="preserve">, nilai probabilitas sebesar 0,021 </w:t>
      </w:r>
      <w:proofErr w:type="gramStart"/>
      <w:r w:rsidRPr="00052796">
        <w:t>dan  nilai</w:t>
      </w:r>
      <w:proofErr w:type="gramEnd"/>
      <w:r w:rsidRPr="00052796">
        <w:t xml:space="preserve"> CR sebesar </w:t>
      </w:r>
      <w:r w:rsidRPr="00052796">
        <w:rPr>
          <w:lang w:val="en-US"/>
        </w:rPr>
        <w:t>2</w:t>
      </w:r>
      <w:r w:rsidRPr="00052796">
        <w:rPr>
          <w:lang w:eastAsia="id-ID"/>
        </w:rPr>
        <w:t>,3</w:t>
      </w:r>
      <w:r w:rsidRPr="00052796">
        <w:rPr>
          <w:lang w:val="en-US" w:eastAsia="id-ID"/>
        </w:rPr>
        <w:t>04</w:t>
      </w:r>
      <w:r w:rsidRPr="00052796">
        <w:t xml:space="preserve">. Sedangkan yang dapat diterima pada taraf signifikan 0,05 </w:t>
      </w:r>
      <w:r w:rsidRPr="00052796">
        <w:rPr>
          <w:i/>
        </w:rPr>
        <w:t>Probabilitas</w:t>
      </w:r>
      <w:r w:rsidRPr="00052796">
        <w:t xml:space="preserve"> (P &lt; 0,05) dan nilai </w:t>
      </w:r>
      <w:r w:rsidRPr="00052796">
        <w:rPr>
          <w:i/>
        </w:rPr>
        <w:t>Critical Ratio</w:t>
      </w:r>
      <w:r w:rsidRPr="00052796">
        <w:t xml:space="preserve"> (CR &gt; 2,00). </w:t>
      </w:r>
    </w:p>
    <w:p w:rsidR="00290041" w:rsidRPr="00052796" w:rsidRDefault="00290041" w:rsidP="00290041">
      <w:pPr>
        <w:spacing w:after="0" w:line="240" w:lineRule="auto"/>
        <w:ind w:firstLine="720"/>
        <w:jc w:val="both"/>
        <w:rPr>
          <w:lang w:val="en-US"/>
        </w:rPr>
      </w:pPr>
      <w:r w:rsidRPr="00052796">
        <w:rPr>
          <w:lang w:val="en-US"/>
        </w:rPr>
        <w:t xml:space="preserve">Faktor-faktor yang menyebabkan teknik budidaya berpengaruh terhadap produksi kopi di pengaruhi oleh kegiatan budidaya tanaman kopi yang dilakukan oleh petani sebagian sudah memenuhi kaidah budidaya tanaman kopi yang baik atau </w:t>
      </w:r>
      <w:r w:rsidRPr="00052796">
        <w:rPr>
          <w:i/>
          <w:lang w:val="en-US"/>
        </w:rPr>
        <w:t xml:space="preserve">Good Agriculture Practice </w:t>
      </w:r>
      <w:r w:rsidRPr="00052796">
        <w:rPr>
          <w:lang w:val="en-US"/>
        </w:rPr>
        <w:t xml:space="preserve">(GAP).  </w:t>
      </w:r>
      <w:r w:rsidRPr="00052796">
        <w:t xml:space="preserve">Herminingsih (2012) </w:t>
      </w:r>
      <w:r w:rsidRPr="00052796">
        <w:rPr>
          <w:lang w:val="en-US"/>
        </w:rPr>
        <w:t xml:space="preserve">yang menyatakan bahwa </w:t>
      </w:r>
      <w:r w:rsidRPr="00052796">
        <w:t xml:space="preserve">produksi yaitu teknik budidaya tanaman kopi memberikan pengaruh yang signifikan terhadap peningkatan </w:t>
      </w:r>
      <w:r w:rsidRPr="00052796">
        <w:rPr>
          <w:lang w:val="en-US"/>
        </w:rPr>
        <w:t xml:space="preserve">produksi </w:t>
      </w:r>
      <w:r w:rsidRPr="00052796">
        <w:t>kopi rakyat.</w:t>
      </w:r>
    </w:p>
    <w:p w:rsidR="00290041" w:rsidRPr="00052796" w:rsidRDefault="00290041" w:rsidP="00290041">
      <w:pPr>
        <w:tabs>
          <w:tab w:val="left" w:pos="426"/>
        </w:tabs>
        <w:autoSpaceDE w:val="0"/>
        <w:autoSpaceDN w:val="0"/>
        <w:adjustRightInd w:val="0"/>
        <w:spacing w:after="0" w:line="240" w:lineRule="auto"/>
        <w:jc w:val="both"/>
        <w:rPr>
          <w:lang w:val="en-US"/>
        </w:rPr>
      </w:pPr>
      <w:r w:rsidRPr="00052796">
        <w:rPr>
          <w:color w:val="FF0000"/>
          <w:lang w:val="en-US"/>
        </w:rPr>
        <w:tab/>
      </w:r>
      <w:r w:rsidRPr="00052796">
        <w:rPr>
          <w:color w:val="FF0000"/>
          <w:lang w:val="en-US"/>
        </w:rPr>
        <w:tab/>
      </w:r>
      <w:r w:rsidRPr="00052796">
        <w:rPr>
          <w:lang w:val="en-US"/>
        </w:rPr>
        <w:t xml:space="preserve">Kegiatan budidaya yang dilakukan antara lain pemangkasan tanaman kopi yang dilakukan minimal 3 kali yang meliputi pemangkasan lepas panen (PLP), pemangkasan ringan/wiwilan. </w:t>
      </w:r>
      <w:r w:rsidRPr="00052796">
        <w:rPr>
          <w:lang w:val="en-US"/>
        </w:rPr>
        <w:lastRenderedPageBreak/>
        <w:t xml:space="preserve">Pemangkasan lepas panen dilakukan setelah kegiatan pemanenan selesai yaitu dengan memotong cabang/ranting yang kering, ranting yang terkena </w:t>
      </w:r>
      <w:proofErr w:type="gramStart"/>
      <w:r w:rsidRPr="00052796">
        <w:rPr>
          <w:lang w:val="en-US"/>
        </w:rPr>
        <w:t>hama&amp;</w:t>
      </w:r>
      <w:proofErr w:type="gramEnd"/>
      <w:r w:rsidRPr="00052796">
        <w:rPr>
          <w:lang w:val="en-US"/>
        </w:rPr>
        <w:t xml:space="preserve">penyakit maupun cabang yang sudah tidak produktif lagi. Sedangkan pangkas selanjutnya adalah pangkasan ringan yaitu membuang tunas air dan cabang-cabang yang tidak diinginkan contohnya cabang balik. Pemotongan tunas air ditujukan untuk memaksimalkan penggunaan unsur hara bagi pertumbuhan cabang yang </w:t>
      </w:r>
      <w:proofErr w:type="gramStart"/>
      <w:r w:rsidRPr="00052796">
        <w:rPr>
          <w:lang w:val="en-US"/>
        </w:rPr>
        <w:t>akan</w:t>
      </w:r>
      <w:proofErr w:type="gramEnd"/>
      <w:r w:rsidRPr="00052796">
        <w:rPr>
          <w:lang w:val="en-US"/>
        </w:rPr>
        <w:t xml:space="preserve"> menghasilkan bunga dan buah sehingga produksi bisa maksimal. </w:t>
      </w:r>
    </w:p>
    <w:p w:rsidR="00290041" w:rsidRPr="00052796" w:rsidRDefault="00290041" w:rsidP="00290041">
      <w:pPr>
        <w:tabs>
          <w:tab w:val="left" w:pos="-2835"/>
          <w:tab w:val="left" w:pos="567"/>
        </w:tabs>
        <w:spacing w:after="0" w:line="240" w:lineRule="auto"/>
        <w:ind w:firstLine="567"/>
        <w:jc w:val="both"/>
        <w:rPr>
          <w:lang w:val="en-US"/>
        </w:rPr>
      </w:pPr>
      <w:r w:rsidRPr="00052796">
        <w:rPr>
          <w:lang w:val="en-US"/>
        </w:rPr>
        <w:tab/>
        <w:t>Pemupukan yang dilakukan oleh petani minimal sekali dalam satu musim, pupuk yang sering digunakan adalah pupuk phonska yang dianggap petani sudah memenuhi ketiga unsur yang diperlukan oleh tanaman. Tetapi ada petani yang hanya memberikan satu atau dua unsur yang juga disesuaikan kebutuhan/fase pertumbuhan tanaman. Pemahaman petani bahwa pemupukan merupakan salah satu parameter yang penting untuk mendapatkan hasil yang optimal dalam produksi kopi. Rahayu dan Sulistyaningsih (2012</w:t>
      </w:r>
      <w:proofErr w:type="gramStart"/>
      <w:r w:rsidRPr="00052796">
        <w:rPr>
          <w:lang w:val="en-US"/>
        </w:rPr>
        <w:t>)  menyatakan</w:t>
      </w:r>
      <w:proofErr w:type="gramEnd"/>
      <w:r w:rsidRPr="00052796">
        <w:rPr>
          <w:lang w:val="en-US"/>
        </w:rPr>
        <w:t xml:space="preserve"> bahwa peningkatan daya saing kopi rakyat di kabupaten Jember dapat dilakukan dengan penerapan pemupukan yang seimbang.</w:t>
      </w:r>
    </w:p>
    <w:p w:rsidR="00290041" w:rsidRPr="00052796" w:rsidRDefault="00290041" w:rsidP="00290041">
      <w:pPr>
        <w:tabs>
          <w:tab w:val="left" w:pos="426"/>
        </w:tabs>
        <w:autoSpaceDE w:val="0"/>
        <w:autoSpaceDN w:val="0"/>
        <w:adjustRightInd w:val="0"/>
        <w:spacing w:after="0" w:line="240" w:lineRule="auto"/>
        <w:jc w:val="both"/>
        <w:rPr>
          <w:bCs/>
          <w:lang w:val="en-US"/>
        </w:rPr>
      </w:pPr>
      <w:r w:rsidRPr="00052796">
        <w:rPr>
          <w:lang w:val="en-US"/>
        </w:rPr>
        <w:tab/>
      </w:r>
      <w:r w:rsidRPr="00052796">
        <w:rPr>
          <w:lang w:val="en-US"/>
        </w:rPr>
        <w:tab/>
        <w:t xml:space="preserve">Pemangkasan penaung paling banyak dilakukan oleh petani sekali dalam satu musim, atau lebih dari itu dengan melihat kondisi tajuk penaung. Pengaturan penaung yang baik </w:t>
      </w:r>
      <w:proofErr w:type="gramStart"/>
      <w:r w:rsidRPr="00052796">
        <w:rPr>
          <w:lang w:val="en-US"/>
        </w:rPr>
        <w:t>akan</w:t>
      </w:r>
      <w:proofErr w:type="gramEnd"/>
      <w:r w:rsidRPr="00052796">
        <w:rPr>
          <w:lang w:val="en-US"/>
        </w:rPr>
        <w:t xml:space="preserve"> memberikan cahaya yang masuk cukup untuk proses fotosintesa dan menjaga kelembaban tanaman sehingga mengurangi timbulnya hama dan penyakit tanaman. Pengendalian </w:t>
      </w:r>
      <w:proofErr w:type="gramStart"/>
      <w:r w:rsidRPr="00052796">
        <w:rPr>
          <w:lang w:val="en-US"/>
        </w:rPr>
        <w:t>hama</w:t>
      </w:r>
      <w:proofErr w:type="gramEnd"/>
      <w:r w:rsidRPr="00052796">
        <w:rPr>
          <w:lang w:val="en-US"/>
        </w:rPr>
        <w:t xml:space="preserve"> dan penyakit biasanya dilakukan apabila terjadi serangan yang besar. Hama yang banyak menyerang adalah bubuk buah dan penyakitnya adalah karat daun. Jenis pestisida yang diberikan disesuaikan dengan tingkat serangannya, tetapi biasanya petani melakukan pengendalian serangan dengan melakukan pemangkasan tajuk tanaman maupun pengaturan penaung secara tepat dan teratur. Abdoellah </w:t>
      </w:r>
      <w:r w:rsidRPr="00052796">
        <w:rPr>
          <w:lang w:val="en-US"/>
        </w:rPr>
        <w:t xml:space="preserve">(2014:45) menyatakan sistem budidaya kopi dengan menggunakan pohon penaung sangat membantu menstabilkan tanah dan mengurangi erosi karena peran sistem perakaran pohon, dan guguran daun yang menutup permukaan tanah, serta meningkatkan </w:t>
      </w:r>
      <w:r w:rsidRPr="00052796">
        <w:rPr>
          <w:i/>
          <w:lang w:val="en-US"/>
        </w:rPr>
        <w:t>water stable aggregates,</w:t>
      </w:r>
      <w:r w:rsidRPr="00052796">
        <w:rPr>
          <w:lang w:val="en-US"/>
        </w:rPr>
        <w:t xml:space="preserve"> yaitu struktur tanah yang menekan terjadinya erosi.       </w:t>
      </w:r>
    </w:p>
    <w:p w:rsidR="00290041" w:rsidRPr="00052796" w:rsidRDefault="00290041" w:rsidP="00290041">
      <w:pPr>
        <w:tabs>
          <w:tab w:val="left" w:pos="426"/>
        </w:tabs>
        <w:autoSpaceDE w:val="0"/>
        <w:autoSpaceDN w:val="0"/>
        <w:adjustRightInd w:val="0"/>
        <w:spacing w:after="0" w:line="240" w:lineRule="auto"/>
        <w:jc w:val="both"/>
        <w:rPr>
          <w:lang w:val="en-US"/>
        </w:rPr>
      </w:pPr>
      <w:r w:rsidRPr="00052796">
        <w:rPr>
          <w:lang w:val="en-US"/>
        </w:rPr>
        <w:tab/>
      </w:r>
      <w:r w:rsidRPr="00052796">
        <w:rPr>
          <w:lang w:val="en-US"/>
        </w:rPr>
        <w:tab/>
        <w:t xml:space="preserve">Pengendalian gulma yang dilakukan petani biasanya 3 kali dalam satu musim yaitu 2 kali dilakukan secara mekanik yaitu dengan </w:t>
      </w:r>
      <w:proofErr w:type="gramStart"/>
      <w:r w:rsidRPr="00052796">
        <w:rPr>
          <w:lang w:val="en-US"/>
        </w:rPr>
        <w:t>cara</w:t>
      </w:r>
      <w:proofErr w:type="gramEnd"/>
      <w:r w:rsidRPr="00052796">
        <w:rPr>
          <w:lang w:val="en-US"/>
        </w:rPr>
        <w:t xml:space="preserve"> dibabat/dijombret dan sekali dilakukan dengan cara kimiawi. Tetapi apabila tenaga kerja kurang/tidak ada tenaga kerja maka pengendalian gulma secara kimiawi menjadi alternatif terakhir. Pengendalian gulma ditujukan untuk memperbaiki sanitasi kebun, mengurangi timbulnya inang </w:t>
      </w:r>
      <w:proofErr w:type="gramStart"/>
      <w:r w:rsidRPr="00052796">
        <w:rPr>
          <w:lang w:val="en-US"/>
        </w:rPr>
        <w:t>hama</w:t>
      </w:r>
      <w:proofErr w:type="gramEnd"/>
      <w:r w:rsidRPr="00052796">
        <w:rPr>
          <w:lang w:val="en-US"/>
        </w:rPr>
        <w:t xml:space="preserve"> dan penyakit maupun untuk mengurangi kompetisi penyerapan unsur hara oleh tanaman kopi. Abdoellah (2014:48) menyatakan agroekosistem kopi tanpa penaung seresah gulma menjadi penyumbang utama P yaitu 89%, sedangkan agroekosistem berpenaung seresah gulma menyumbang P sebesar 46-60%, selisih dari pengembalian dari seresah bernilai positif, walaupun sifat gulma merupakan kompetitor yang kuat sehingga diperlukan pengendalian yang bijaksana. </w:t>
      </w:r>
    </w:p>
    <w:p w:rsidR="00290041" w:rsidRDefault="00290041" w:rsidP="00290041">
      <w:pPr>
        <w:tabs>
          <w:tab w:val="left" w:pos="426"/>
        </w:tabs>
        <w:autoSpaceDE w:val="0"/>
        <w:autoSpaceDN w:val="0"/>
        <w:adjustRightInd w:val="0"/>
        <w:spacing w:after="0" w:line="240" w:lineRule="auto"/>
        <w:jc w:val="both"/>
        <w:rPr>
          <w:lang w:val="en-US"/>
        </w:rPr>
      </w:pPr>
    </w:p>
    <w:p w:rsidR="00290041" w:rsidRPr="00052796" w:rsidRDefault="00290041" w:rsidP="00290041">
      <w:pPr>
        <w:tabs>
          <w:tab w:val="left" w:pos="426"/>
        </w:tabs>
        <w:autoSpaceDE w:val="0"/>
        <w:autoSpaceDN w:val="0"/>
        <w:adjustRightInd w:val="0"/>
        <w:spacing w:after="0" w:line="240" w:lineRule="auto"/>
        <w:jc w:val="both"/>
        <w:rPr>
          <w:lang w:val="en-US"/>
        </w:rPr>
      </w:pPr>
    </w:p>
    <w:p w:rsidR="00290041" w:rsidRPr="00052796" w:rsidRDefault="00290041" w:rsidP="00290041">
      <w:pPr>
        <w:tabs>
          <w:tab w:val="left" w:pos="567"/>
        </w:tabs>
        <w:autoSpaceDE w:val="0"/>
        <w:autoSpaceDN w:val="0"/>
        <w:adjustRightInd w:val="0"/>
        <w:spacing w:after="0" w:line="240" w:lineRule="auto"/>
        <w:contextualSpacing/>
        <w:rPr>
          <w:b/>
        </w:rPr>
      </w:pPr>
      <w:r w:rsidRPr="00052796">
        <w:rPr>
          <w:b/>
          <w:lang w:val="en-US"/>
        </w:rPr>
        <w:t>KE</w:t>
      </w:r>
      <w:r w:rsidRPr="00052796">
        <w:rPr>
          <w:b/>
        </w:rPr>
        <w:t>SIMPULAN DAN SARAN</w:t>
      </w:r>
    </w:p>
    <w:p w:rsidR="00290041" w:rsidRPr="00052796" w:rsidRDefault="00290041" w:rsidP="00290041">
      <w:pPr>
        <w:autoSpaceDE w:val="0"/>
        <w:autoSpaceDN w:val="0"/>
        <w:adjustRightInd w:val="0"/>
        <w:spacing w:after="0" w:line="240" w:lineRule="auto"/>
        <w:contextualSpacing/>
        <w:jc w:val="both"/>
        <w:rPr>
          <w:b/>
        </w:rPr>
      </w:pPr>
      <w:r w:rsidRPr="00052796">
        <w:rPr>
          <w:b/>
          <w:lang w:val="en-US"/>
        </w:rPr>
        <w:t>Kesimpulan</w:t>
      </w:r>
    </w:p>
    <w:p w:rsidR="00290041" w:rsidRPr="00052796" w:rsidRDefault="00290041" w:rsidP="00290041">
      <w:pPr>
        <w:widowControl w:val="0"/>
        <w:autoSpaceDE w:val="0"/>
        <w:autoSpaceDN w:val="0"/>
        <w:spacing w:after="0" w:line="240" w:lineRule="auto"/>
        <w:ind w:left="360" w:hanging="360"/>
        <w:jc w:val="both"/>
        <w:rPr>
          <w:rFonts w:eastAsia="Times New Roman"/>
          <w:lang w:val="en-US"/>
        </w:rPr>
      </w:pPr>
      <w:r w:rsidRPr="00052796">
        <w:rPr>
          <w:rFonts w:eastAsia="Times New Roman"/>
          <w:lang w:val="en-US"/>
        </w:rPr>
        <w:t xml:space="preserve">1. </w:t>
      </w:r>
      <w:r>
        <w:rPr>
          <w:rFonts w:eastAsia="Times New Roman"/>
          <w:lang w:val="en-US"/>
        </w:rPr>
        <w:t xml:space="preserve"> </w:t>
      </w:r>
      <w:r w:rsidRPr="00052796">
        <w:rPr>
          <w:rFonts w:eastAsia="Times New Roman"/>
          <w:lang w:val="en-US"/>
        </w:rPr>
        <w:t>Lahan tidak berpengaruh terhadap peningkatan produksi kopi disebabkan menurunnya sifat fisik/ tekstur tanah, tidak adanya teras siring, kandungan unsur hara rata-rata rendah. Kreteria kesesuaian lahan untuk budidaya kopi robusta masuk dalam kelas S2.</w:t>
      </w:r>
    </w:p>
    <w:p w:rsidR="00290041" w:rsidRPr="00052796" w:rsidRDefault="00290041" w:rsidP="00290041">
      <w:pPr>
        <w:widowControl w:val="0"/>
        <w:autoSpaceDE w:val="0"/>
        <w:autoSpaceDN w:val="0"/>
        <w:spacing w:after="0" w:line="240" w:lineRule="auto"/>
        <w:ind w:left="360" w:hanging="360"/>
        <w:jc w:val="both"/>
        <w:rPr>
          <w:rFonts w:eastAsia="Times New Roman"/>
          <w:bCs/>
          <w:color w:val="000000"/>
          <w:lang w:val="en-US" w:eastAsia="id-ID"/>
        </w:rPr>
      </w:pPr>
      <w:r w:rsidRPr="00052796">
        <w:rPr>
          <w:rFonts w:eastAsia="Times New Roman"/>
          <w:bCs/>
          <w:color w:val="000000"/>
          <w:lang w:val="en-US" w:eastAsia="id-ID"/>
        </w:rPr>
        <w:t>2.</w:t>
      </w:r>
      <w:r>
        <w:rPr>
          <w:rFonts w:eastAsia="Times New Roman"/>
          <w:bCs/>
          <w:color w:val="000000"/>
          <w:lang w:val="en-US" w:eastAsia="id-ID"/>
        </w:rPr>
        <w:t xml:space="preserve">  </w:t>
      </w:r>
      <w:r w:rsidRPr="00052796">
        <w:rPr>
          <w:rFonts w:eastAsia="Times New Roman"/>
          <w:bCs/>
          <w:color w:val="000000"/>
          <w:lang w:val="en-US" w:eastAsia="id-ID"/>
        </w:rPr>
        <w:t xml:space="preserve"> Sumberdaya manusia tidak berpengaruh ter</w:t>
      </w:r>
      <w:r>
        <w:rPr>
          <w:rFonts w:eastAsia="Times New Roman"/>
          <w:bCs/>
          <w:color w:val="000000"/>
          <w:lang w:val="en-US" w:eastAsia="id-ID"/>
        </w:rPr>
        <w:t xml:space="preserve">hadap peningkatan produksi kopi </w:t>
      </w:r>
      <w:r w:rsidRPr="00052796">
        <w:rPr>
          <w:rFonts w:eastAsia="Times New Roman"/>
          <w:bCs/>
          <w:color w:val="000000"/>
          <w:lang w:val="en-US" w:eastAsia="id-ID"/>
        </w:rPr>
        <w:t xml:space="preserve">karena rendahnya tingkat pendidikan petani, pendidikan pelatihan yang tidak mendukung pengalaman petani dalam budidaya sehingga masukan inovasi teknologi maupun pembaharuan sulit </w:t>
      </w:r>
      <w:r w:rsidRPr="00052796">
        <w:rPr>
          <w:rFonts w:eastAsia="Times New Roman"/>
          <w:bCs/>
          <w:color w:val="000000"/>
          <w:lang w:val="en-US" w:eastAsia="id-ID"/>
        </w:rPr>
        <w:lastRenderedPageBreak/>
        <w:t xml:space="preserve">untuk </w:t>
      </w:r>
      <w:proofErr w:type="gramStart"/>
      <w:r w:rsidRPr="00052796">
        <w:rPr>
          <w:rFonts w:eastAsia="Times New Roman"/>
          <w:bCs/>
          <w:color w:val="000000"/>
          <w:lang w:val="en-US" w:eastAsia="id-ID"/>
        </w:rPr>
        <w:t>diterima  dan</w:t>
      </w:r>
      <w:proofErr w:type="gramEnd"/>
      <w:r w:rsidRPr="00052796">
        <w:rPr>
          <w:rFonts w:eastAsia="Times New Roman"/>
          <w:bCs/>
          <w:color w:val="000000"/>
          <w:lang w:val="en-US" w:eastAsia="id-ID"/>
        </w:rPr>
        <w:t xml:space="preserve"> diterapkan petani.</w:t>
      </w:r>
    </w:p>
    <w:p w:rsidR="00290041" w:rsidRPr="00052796" w:rsidRDefault="00290041" w:rsidP="00290041">
      <w:pPr>
        <w:spacing w:after="0" w:line="240" w:lineRule="auto"/>
        <w:ind w:left="426" w:hanging="426"/>
        <w:jc w:val="both"/>
        <w:rPr>
          <w:rFonts w:eastAsia="Times New Roman"/>
          <w:bCs/>
          <w:color w:val="000000"/>
          <w:lang w:val="en-US" w:eastAsia="id-ID"/>
        </w:rPr>
      </w:pPr>
      <w:r w:rsidRPr="00052796">
        <w:rPr>
          <w:bCs/>
          <w:color w:val="000000"/>
          <w:lang w:val="en-US" w:eastAsia="id-ID"/>
        </w:rPr>
        <w:t xml:space="preserve">3. </w:t>
      </w:r>
      <w:r>
        <w:rPr>
          <w:bCs/>
          <w:color w:val="000000"/>
          <w:lang w:val="en-US" w:eastAsia="id-ID"/>
        </w:rPr>
        <w:t xml:space="preserve"> </w:t>
      </w:r>
      <w:r w:rsidRPr="00052796">
        <w:rPr>
          <w:bCs/>
          <w:color w:val="000000"/>
          <w:lang w:eastAsia="id-ID"/>
        </w:rPr>
        <w:t xml:space="preserve">Teknik budidaya </w:t>
      </w:r>
      <w:r w:rsidRPr="00052796">
        <w:rPr>
          <w:rFonts w:eastAsia="Times New Roman"/>
          <w:bCs/>
          <w:color w:val="000000"/>
          <w:lang w:eastAsia="id-ID"/>
        </w:rPr>
        <w:t>berpengaruh</w:t>
      </w:r>
      <w:r w:rsidRPr="00052796">
        <w:rPr>
          <w:rFonts w:eastAsia="Times New Roman"/>
          <w:bCs/>
          <w:color w:val="000000"/>
          <w:lang w:val="en-US" w:eastAsia="id-ID"/>
        </w:rPr>
        <w:t xml:space="preserve"> </w:t>
      </w:r>
      <w:r w:rsidRPr="00052796">
        <w:rPr>
          <w:rFonts w:eastAsia="Times New Roman"/>
          <w:bCs/>
          <w:color w:val="000000"/>
          <w:lang w:eastAsia="id-ID"/>
        </w:rPr>
        <w:t>terhadap peningkatan produksi kopi</w:t>
      </w:r>
      <w:r w:rsidRPr="00052796">
        <w:rPr>
          <w:rFonts w:eastAsia="Times New Roman"/>
          <w:bCs/>
          <w:color w:val="000000"/>
          <w:lang w:val="en-US" w:eastAsia="id-ID"/>
        </w:rPr>
        <w:t xml:space="preserve">, hal ini perlu dipertahankan dan memungkinkan untuk dikembangkan menjadi lebih baik sehingga </w:t>
      </w:r>
      <w:proofErr w:type="gramStart"/>
      <w:r w:rsidRPr="00052796">
        <w:rPr>
          <w:rFonts w:eastAsia="Times New Roman"/>
          <w:bCs/>
          <w:color w:val="000000"/>
          <w:lang w:val="en-US" w:eastAsia="id-ID"/>
        </w:rPr>
        <w:t>akan</w:t>
      </w:r>
      <w:proofErr w:type="gramEnd"/>
      <w:r w:rsidRPr="00052796">
        <w:rPr>
          <w:rFonts w:eastAsia="Times New Roman"/>
          <w:bCs/>
          <w:color w:val="000000"/>
          <w:lang w:val="en-US" w:eastAsia="id-ID"/>
        </w:rPr>
        <w:t xml:space="preserve"> terwujud budidaya yang baik atau </w:t>
      </w:r>
      <w:r w:rsidRPr="00052796">
        <w:rPr>
          <w:rFonts w:eastAsia="Times New Roman"/>
          <w:bCs/>
          <w:i/>
          <w:color w:val="000000"/>
          <w:lang w:val="en-US" w:eastAsia="id-ID"/>
        </w:rPr>
        <w:t>Good Agriculture Practice</w:t>
      </w:r>
      <w:r w:rsidRPr="00052796">
        <w:rPr>
          <w:rFonts w:eastAsia="Times New Roman"/>
          <w:bCs/>
          <w:color w:val="000000"/>
          <w:lang w:val="en-US" w:eastAsia="id-ID"/>
        </w:rPr>
        <w:t xml:space="preserve"> (GAP).</w:t>
      </w:r>
    </w:p>
    <w:p w:rsidR="00290041" w:rsidRPr="00052796" w:rsidRDefault="00290041" w:rsidP="00290041">
      <w:pPr>
        <w:spacing w:after="0" w:line="240" w:lineRule="auto"/>
        <w:ind w:left="426" w:hanging="426"/>
        <w:jc w:val="both"/>
        <w:rPr>
          <w:rFonts w:eastAsia="Times New Roman"/>
          <w:bCs/>
          <w:color w:val="000000"/>
          <w:lang w:eastAsia="id-ID"/>
        </w:rPr>
      </w:pPr>
      <w:r w:rsidRPr="00052796">
        <w:rPr>
          <w:rFonts w:eastAsia="Times New Roman"/>
          <w:bCs/>
          <w:color w:val="000000"/>
          <w:lang w:val="en-US" w:eastAsia="id-ID"/>
        </w:rPr>
        <w:t>4.  Mutu fisik biji kopi robusta asalan yang dihasilkan petani kopi rakyat tergolong dalam kelas mutu 3.  Jumlah nilai cacat fisik antara 26-44.</w:t>
      </w:r>
    </w:p>
    <w:p w:rsidR="00290041" w:rsidRPr="00052796" w:rsidRDefault="00290041" w:rsidP="00290041">
      <w:pPr>
        <w:tabs>
          <w:tab w:val="left" w:pos="426"/>
        </w:tabs>
        <w:autoSpaceDE w:val="0"/>
        <w:autoSpaceDN w:val="0"/>
        <w:adjustRightInd w:val="0"/>
        <w:spacing w:after="0" w:line="240" w:lineRule="auto"/>
        <w:jc w:val="both"/>
        <w:rPr>
          <w:bCs/>
          <w:lang w:val="en-US"/>
        </w:rPr>
      </w:pPr>
    </w:p>
    <w:p w:rsidR="00290041" w:rsidRPr="00052796" w:rsidRDefault="00290041" w:rsidP="00290041">
      <w:pPr>
        <w:tabs>
          <w:tab w:val="left" w:pos="-2835"/>
          <w:tab w:val="left" w:pos="567"/>
        </w:tabs>
        <w:spacing w:after="0" w:line="240" w:lineRule="auto"/>
        <w:rPr>
          <w:b/>
        </w:rPr>
      </w:pPr>
      <w:r w:rsidRPr="00052796">
        <w:rPr>
          <w:b/>
        </w:rPr>
        <w:t>DAFTAR PUSTAKA</w:t>
      </w:r>
    </w:p>
    <w:p w:rsidR="00290041" w:rsidRPr="00052796" w:rsidRDefault="00290041" w:rsidP="00290041">
      <w:pPr>
        <w:spacing w:after="0" w:line="240" w:lineRule="auto"/>
        <w:contextualSpacing/>
        <w:jc w:val="center"/>
        <w:rPr>
          <w:b/>
        </w:rPr>
      </w:pPr>
    </w:p>
    <w:p w:rsidR="00290041" w:rsidRPr="00052796" w:rsidRDefault="00290041" w:rsidP="00290041">
      <w:pPr>
        <w:spacing w:after="0" w:line="240" w:lineRule="auto"/>
        <w:ind w:left="562" w:hanging="562"/>
        <w:contextualSpacing/>
        <w:jc w:val="both"/>
        <w:rPr>
          <w:lang w:val="en-US"/>
        </w:rPr>
      </w:pPr>
      <w:r w:rsidRPr="00052796">
        <w:rPr>
          <w:lang w:val="en-US"/>
        </w:rPr>
        <w:t>Abdoellah, S. 2014. Pengaruh budidaya dan konsumsi kopi terhadap lingkungan.</w:t>
      </w:r>
      <w:r w:rsidRPr="00052796">
        <w:rPr>
          <w:i/>
          <w:lang w:val="en-US"/>
        </w:rPr>
        <w:t xml:space="preserve"> Review Penelitian Kopi dan Kakao</w:t>
      </w:r>
      <w:r w:rsidRPr="00052796">
        <w:rPr>
          <w:lang w:val="en-US"/>
        </w:rPr>
        <w:t>, 2 (1): 29-54.</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lang w:val="en-US"/>
        </w:rPr>
      </w:pPr>
      <w:r w:rsidRPr="00052796">
        <w:rPr>
          <w:lang w:val="en-US"/>
        </w:rPr>
        <w:t>Aklimawati L. et al. 2014. Karakteristik mutu dan Agribisnis Kopi Robusta di Lereng Gunung Tambora, Sumbawa.</w:t>
      </w:r>
      <w:r w:rsidRPr="00052796">
        <w:rPr>
          <w:i/>
          <w:lang w:val="en-US"/>
        </w:rPr>
        <w:t xml:space="preserve"> Jurnal Pelita Perkebunan</w:t>
      </w:r>
      <w:r w:rsidRPr="00052796">
        <w:rPr>
          <w:lang w:val="en-US"/>
        </w:rPr>
        <w:t>. 30(2):159-180.</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lang w:val="en-US"/>
        </w:rPr>
      </w:pPr>
      <w:r w:rsidRPr="00052796">
        <w:rPr>
          <w:lang w:val="en-US"/>
        </w:rPr>
        <w:t>AEKI. 2015. Perkembangan Ekspor Kopi Indonesia (2007-2014) dan Luas Areal dan Produksi Perkebunan Kopi di Indonesia menurut Pengusahaan tahun 1996-2014. Kementerian Pertanian.</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lang w:val="en-US"/>
        </w:rPr>
      </w:pPr>
      <w:r w:rsidRPr="00052796">
        <w:rPr>
          <w:lang w:val="en-US"/>
        </w:rPr>
        <w:t xml:space="preserve">Badan Pusat Statistik Kabupaten Jember. 2014. </w:t>
      </w:r>
      <w:r w:rsidRPr="00052796">
        <w:rPr>
          <w:i/>
          <w:lang w:val="en-US"/>
        </w:rPr>
        <w:t>Jember dalam Angka Tahun 2014</w:t>
      </w:r>
      <w:r w:rsidRPr="00052796">
        <w:rPr>
          <w:lang w:val="en-US"/>
        </w:rPr>
        <w:t>. BPS Jember. Jember.</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lang w:val="en-US"/>
        </w:rPr>
      </w:pPr>
      <w:r w:rsidRPr="00052796">
        <w:t>[DKP] Dinas Kehutanan dan Perkebunan. 2015. Rekapitulasi Komoditas Perkebunan Tahun 2003-2014. Jember (ID): Dinas Kehutanan dan Perkebunan Kabupaten Jember.</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lang w:val="en-US"/>
        </w:rPr>
      </w:pPr>
      <w:r w:rsidRPr="00052796">
        <w:rPr>
          <w:lang w:val="en-US"/>
        </w:rPr>
        <w:t xml:space="preserve">Elida et al. 2012. Analisis Berkelanjutan Kawasan Usaha Perkebunan Kopi (KUPK) Rakyat di Desa Sidomulyo Kabupaten Jember. </w:t>
      </w:r>
      <w:r w:rsidRPr="00052796">
        <w:rPr>
          <w:i/>
          <w:lang w:val="en-US"/>
        </w:rPr>
        <w:t>Agritech</w:t>
      </w:r>
      <w:r w:rsidRPr="00052796">
        <w:rPr>
          <w:lang w:val="en-US"/>
        </w:rPr>
        <w:t>. 32(2):126-135</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lang w:val="en-US"/>
        </w:rPr>
      </w:pPr>
      <w:r w:rsidRPr="00052796">
        <w:rPr>
          <w:lang w:val="en-US"/>
        </w:rPr>
        <w:t xml:space="preserve">Haryono. S dan Wardoyo. P. 2013. </w:t>
      </w:r>
      <w:r w:rsidRPr="00052796">
        <w:rPr>
          <w:i/>
          <w:lang w:val="en-US"/>
        </w:rPr>
        <w:t>Structural Equation Modeling</w:t>
      </w:r>
      <w:r w:rsidRPr="00052796">
        <w:rPr>
          <w:lang w:val="en-US"/>
        </w:rPr>
        <w:t>. PT Intermedia Personalia Utama. Bekasi. Jawa Barat.</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lang w:val="en-US"/>
        </w:rPr>
      </w:pPr>
      <w:r w:rsidRPr="00052796">
        <w:t>H</w:t>
      </w:r>
      <w:r w:rsidRPr="00052796">
        <w:rPr>
          <w:lang w:val="en-US"/>
        </w:rPr>
        <w:t>artadi</w:t>
      </w:r>
      <w:r w:rsidRPr="00052796">
        <w:t xml:space="preserve"> </w:t>
      </w:r>
      <w:r w:rsidRPr="00052796">
        <w:rPr>
          <w:lang w:val="en-US"/>
        </w:rPr>
        <w:t>R</w:t>
      </w:r>
      <w:r w:rsidRPr="00052796">
        <w:t xml:space="preserve">. </w:t>
      </w:r>
      <w:r w:rsidRPr="00052796">
        <w:rPr>
          <w:i/>
        </w:rPr>
        <w:t>et al</w:t>
      </w:r>
      <w:r w:rsidRPr="00052796">
        <w:t xml:space="preserve">. 2012. </w:t>
      </w:r>
      <w:r w:rsidRPr="00052796">
        <w:rPr>
          <w:lang w:val="en-US"/>
        </w:rPr>
        <w:t>Alternatif Model Strategi Penguatan Kapasitas Keberdayaan Kelembagaan Kelompok Tani Hutan Rakyat Lahan Kering Di Kabupaten Situbondo</w:t>
      </w:r>
      <w:r w:rsidRPr="00052796">
        <w:t xml:space="preserve">. </w:t>
      </w:r>
      <w:r w:rsidRPr="00052796">
        <w:rPr>
          <w:i/>
        </w:rPr>
        <w:t xml:space="preserve">Jurnal </w:t>
      </w:r>
      <w:r w:rsidRPr="00052796">
        <w:rPr>
          <w:i/>
          <w:lang w:val="en-US"/>
        </w:rPr>
        <w:t xml:space="preserve">Sosial Ekonomi Pertanian. </w:t>
      </w:r>
      <w:r w:rsidRPr="00052796">
        <w:rPr>
          <w:lang w:val="en-US"/>
        </w:rPr>
        <w:t>5(1):35-45</w:t>
      </w:r>
      <w:r w:rsidRPr="00052796">
        <w:t>.</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color w:val="FF0000"/>
          <w:lang w:val="en-US"/>
        </w:rPr>
      </w:pPr>
      <w:r w:rsidRPr="00052796">
        <w:t xml:space="preserve">Herminingsih H. 2011. Penguatan peran lembaga kelompok tani dalam pengembangan usaha tani kopi rakyat. </w:t>
      </w:r>
      <w:r w:rsidRPr="00052796">
        <w:rPr>
          <w:i/>
        </w:rPr>
        <w:t xml:space="preserve">Jurnal Sosial Ekonomi Pertanian. </w:t>
      </w:r>
      <w:r w:rsidRPr="00052796">
        <w:t>Vol 5</w:t>
      </w:r>
      <w:r w:rsidRPr="00052796">
        <w:rPr>
          <w:color w:val="FF0000"/>
        </w:rPr>
        <w:t>.</w:t>
      </w:r>
    </w:p>
    <w:p w:rsidR="00290041" w:rsidRPr="00052796" w:rsidRDefault="00290041" w:rsidP="00290041">
      <w:pPr>
        <w:spacing w:after="0" w:line="240" w:lineRule="auto"/>
        <w:ind w:left="562" w:hanging="562"/>
        <w:contextualSpacing/>
        <w:jc w:val="both"/>
        <w:rPr>
          <w:color w:val="FF0000"/>
          <w:lang w:val="en-US"/>
        </w:rPr>
      </w:pPr>
    </w:p>
    <w:p w:rsidR="00290041" w:rsidRPr="00052796" w:rsidRDefault="00290041" w:rsidP="00290041">
      <w:pPr>
        <w:autoSpaceDE w:val="0"/>
        <w:autoSpaceDN w:val="0"/>
        <w:adjustRightInd w:val="0"/>
        <w:spacing w:after="0" w:line="240" w:lineRule="auto"/>
        <w:ind w:left="634" w:hanging="634"/>
        <w:jc w:val="both"/>
        <w:rPr>
          <w:color w:val="000000"/>
          <w:lang w:val="en-US"/>
        </w:rPr>
      </w:pPr>
      <w:r w:rsidRPr="00052796">
        <w:rPr>
          <w:color w:val="000000"/>
          <w:lang w:val="en-US"/>
        </w:rPr>
        <w:t xml:space="preserve">Indra (2011) Penentuan Skala Usaha dan Analisis Efisiensi Usaha Tani Kopi Rakyat di Kab. Aceh Tengah, </w:t>
      </w:r>
      <w:r w:rsidRPr="00052796">
        <w:rPr>
          <w:i/>
          <w:color w:val="000000"/>
          <w:lang w:val="en-US"/>
        </w:rPr>
        <w:t>Agrisep.</w:t>
      </w:r>
      <w:r w:rsidRPr="00052796">
        <w:rPr>
          <w:color w:val="000000"/>
          <w:lang w:val="en-US"/>
        </w:rPr>
        <w:t xml:space="preserve"> 12(1):</w:t>
      </w:r>
    </w:p>
    <w:p w:rsidR="00290041" w:rsidRPr="00052796" w:rsidRDefault="00290041" w:rsidP="00290041">
      <w:pPr>
        <w:autoSpaceDE w:val="0"/>
        <w:autoSpaceDN w:val="0"/>
        <w:adjustRightInd w:val="0"/>
        <w:spacing w:after="0" w:line="240" w:lineRule="auto"/>
        <w:ind w:left="634" w:hanging="634"/>
        <w:jc w:val="both"/>
        <w:rPr>
          <w:color w:val="000000"/>
          <w:lang w:val="en-US"/>
        </w:rPr>
      </w:pPr>
    </w:p>
    <w:p w:rsidR="00290041" w:rsidRPr="00052796" w:rsidRDefault="00290041" w:rsidP="00290041">
      <w:pPr>
        <w:spacing w:after="0" w:line="240" w:lineRule="auto"/>
        <w:ind w:left="562" w:hanging="562"/>
        <w:jc w:val="both"/>
        <w:rPr>
          <w:lang w:val="en-US"/>
        </w:rPr>
      </w:pPr>
      <w:r w:rsidRPr="00052796">
        <w:t>Lonni</w:t>
      </w:r>
      <w:r w:rsidRPr="00052796">
        <w:rPr>
          <w:lang w:val="en-US"/>
        </w:rPr>
        <w:t>.</w:t>
      </w:r>
      <w:r w:rsidRPr="00052796">
        <w:rPr>
          <w:i/>
        </w:rPr>
        <w:t xml:space="preserve"> et al</w:t>
      </w:r>
      <w:r w:rsidRPr="00052796">
        <w:rPr>
          <w:lang w:val="en-US"/>
        </w:rPr>
        <w:t xml:space="preserve">. </w:t>
      </w:r>
      <w:r w:rsidRPr="00052796">
        <w:t>2012, Pengaruh kualitas sumber daya manusia terhadap pertumbuhan Ekonomi di Kabupaten Mamasa</w:t>
      </w:r>
      <w:r w:rsidRPr="00052796">
        <w:rPr>
          <w:lang w:val="en-US"/>
        </w:rPr>
        <w:t>.</w:t>
      </w:r>
      <w:r w:rsidRPr="00052796">
        <w:rPr>
          <w:bCs/>
        </w:rPr>
        <w:t xml:space="preserve"> [tesis]</w:t>
      </w:r>
      <w:r w:rsidRPr="00052796">
        <w:rPr>
          <w:bCs/>
          <w:lang w:val="en-US"/>
        </w:rPr>
        <w:t>.</w:t>
      </w:r>
      <w:r w:rsidRPr="00052796">
        <w:rPr>
          <w:lang w:val="en-US"/>
        </w:rPr>
        <w:t xml:space="preserve"> </w:t>
      </w:r>
      <w:r w:rsidRPr="00052796">
        <w:rPr>
          <w:i/>
        </w:rPr>
        <w:t>Jurusan Fakultas Ekonomi</w:t>
      </w:r>
      <w:r w:rsidRPr="00052796">
        <w:t>, Univ</w:t>
      </w:r>
      <w:r w:rsidRPr="00052796">
        <w:rPr>
          <w:lang w:val="en-US"/>
        </w:rPr>
        <w:t>ersitas</w:t>
      </w:r>
      <w:r w:rsidRPr="00052796">
        <w:t xml:space="preserve"> Hasanudin.</w:t>
      </w:r>
      <w:r w:rsidRPr="00052796">
        <w:rPr>
          <w:lang w:val="en-US"/>
        </w:rPr>
        <w:t xml:space="preserve"> Makasar.</w:t>
      </w:r>
    </w:p>
    <w:p w:rsidR="00290041" w:rsidRPr="00052796" w:rsidRDefault="00290041" w:rsidP="00290041">
      <w:pPr>
        <w:autoSpaceDE w:val="0"/>
        <w:autoSpaceDN w:val="0"/>
        <w:adjustRightInd w:val="0"/>
        <w:spacing w:after="0" w:line="240" w:lineRule="auto"/>
        <w:ind w:left="630" w:hanging="630"/>
        <w:jc w:val="both"/>
        <w:rPr>
          <w:color w:val="000000"/>
          <w:lang w:val="en-US"/>
        </w:rPr>
      </w:pPr>
    </w:p>
    <w:p w:rsidR="00290041" w:rsidRPr="00052796" w:rsidRDefault="00290041" w:rsidP="00290041">
      <w:pPr>
        <w:spacing w:after="0" w:line="240" w:lineRule="auto"/>
        <w:ind w:left="562" w:hanging="562"/>
        <w:contextualSpacing/>
        <w:jc w:val="both"/>
        <w:rPr>
          <w:color w:val="000000"/>
          <w:lang w:val="en-US"/>
        </w:rPr>
      </w:pPr>
      <w:r w:rsidRPr="00052796">
        <w:rPr>
          <w:color w:val="000000"/>
          <w:lang w:val="en-US"/>
        </w:rPr>
        <w:t xml:space="preserve">Murad. </w:t>
      </w:r>
      <w:proofErr w:type="gramStart"/>
      <w:r w:rsidRPr="00052796">
        <w:rPr>
          <w:color w:val="000000"/>
          <w:lang w:val="en-US"/>
        </w:rPr>
        <w:t>et</w:t>
      </w:r>
      <w:proofErr w:type="gramEnd"/>
      <w:r w:rsidRPr="00052796">
        <w:rPr>
          <w:color w:val="000000"/>
          <w:lang w:val="en-US"/>
        </w:rPr>
        <w:t xml:space="preserve"> al. 2014. Evaluasi kesesuaian tanaman kopi di sub das Batulanteh dengan sistem informasi geografis (SIG). </w:t>
      </w:r>
      <w:r w:rsidRPr="00052796">
        <w:rPr>
          <w:i/>
          <w:color w:val="000000"/>
          <w:lang w:val="en-US"/>
        </w:rPr>
        <w:t>Jurnal Ilmiah Rekayasa Pertanian dan Biosistem</w:t>
      </w:r>
      <w:r w:rsidRPr="00052796">
        <w:rPr>
          <w:color w:val="000000"/>
          <w:lang w:val="en-US"/>
        </w:rPr>
        <w:t>. 2 (1):9-12.</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color w:val="000000"/>
          <w:lang w:val="en-US"/>
        </w:rPr>
      </w:pPr>
      <w:r w:rsidRPr="00052796">
        <w:rPr>
          <w:color w:val="000000"/>
        </w:rPr>
        <w:t>Kuswarsidi M. 2010</w:t>
      </w:r>
      <w:r w:rsidRPr="00052796">
        <w:rPr>
          <w:i/>
          <w:color w:val="000000"/>
        </w:rPr>
        <w:t xml:space="preserve"> </w:t>
      </w:r>
      <w:r w:rsidRPr="00052796">
        <w:rPr>
          <w:color w:val="000000"/>
        </w:rPr>
        <w:t>Analisa produksi dan pengembangan kopi rakyat di Kabupaten Jember [tesis]. Jember (ID): Program Studi Agribisnis Pasca Sarjana</w:t>
      </w:r>
      <w:r w:rsidRPr="00052796">
        <w:rPr>
          <w:color w:val="000000"/>
          <w:lang w:val="en-US"/>
        </w:rPr>
        <w:t>.</w:t>
      </w:r>
      <w:r w:rsidRPr="00052796">
        <w:rPr>
          <w:color w:val="000000"/>
        </w:rPr>
        <w:t>Universitas Jember.</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7" w:hanging="567"/>
        <w:contextualSpacing/>
        <w:jc w:val="both"/>
        <w:rPr>
          <w:color w:val="000000"/>
          <w:lang w:val="en-US"/>
        </w:rPr>
      </w:pPr>
      <w:r w:rsidRPr="00052796">
        <w:rPr>
          <w:color w:val="000000"/>
        </w:rPr>
        <w:t>[PTPN] Perseroan Terbatas Perkebunan Nusantara XII. 1997.</w:t>
      </w:r>
      <w:r w:rsidRPr="00052796">
        <w:rPr>
          <w:i/>
          <w:color w:val="000000"/>
        </w:rPr>
        <w:t xml:space="preserve"> Pedoman Pengelolaan Budidaya Kopi</w:t>
      </w:r>
      <w:r w:rsidRPr="00052796">
        <w:rPr>
          <w:color w:val="000000"/>
        </w:rPr>
        <w:t>. PTPN XII Surabaya (ID).</w:t>
      </w:r>
    </w:p>
    <w:p w:rsidR="00290041" w:rsidRPr="00052796" w:rsidRDefault="00290041" w:rsidP="00290041">
      <w:pPr>
        <w:spacing w:after="0" w:line="240" w:lineRule="auto"/>
        <w:ind w:left="567" w:hanging="567"/>
        <w:contextualSpacing/>
        <w:jc w:val="both"/>
        <w:rPr>
          <w:color w:val="000000"/>
          <w:lang w:val="en-US"/>
        </w:rPr>
      </w:pPr>
    </w:p>
    <w:p w:rsidR="00290041" w:rsidRPr="00052796" w:rsidRDefault="00290041" w:rsidP="00290041">
      <w:pPr>
        <w:spacing w:after="0" w:line="240" w:lineRule="auto"/>
        <w:ind w:left="562" w:hanging="562"/>
        <w:contextualSpacing/>
        <w:jc w:val="both"/>
        <w:rPr>
          <w:color w:val="000000"/>
          <w:lang w:val="en-US"/>
        </w:rPr>
      </w:pPr>
    </w:p>
    <w:p w:rsidR="00290041" w:rsidRPr="00052796" w:rsidRDefault="00290041" w:rsidP="00290041">
      <w:pPr>
        <w:spacing w:after="0" w:line="240" w:lineRule="auto"/>
        <w:ind w:left="562" w:hanging="562"/>
        <w:contextualSpacing/>
        <w:jc w:val="both"/>
        <w:rPr>
          <w:lang w:val="en-US"/>
        </w:rPr>
      </w:pPr>
      <w:r w:rsidRPr="00052796">
        <w:rPr>
          <w:color w:val="000000"/>
        </w:rPr>
        <w:lastRenderedPageBreak/>
        <w:t>Risandewi T. 2013. Analisis efisiensi produksi kopi robusta di Kabupaten Temanggung</w:t>
      </w:r>
      <w:r w:rsidRPr="00052796">
        <w:rPr>
          <w:i/>
          <w:color w:val="000000"/>
        </w:rPr>
        <w:t xml:space="preserve"> </w:t>
      </w:r>
      <w:r w:rsidRPr="00052796">
        <w:rPr>
          <w:color w:val="000000"/>
        </w:rPr>
        <w:t xml:space="preserve">Jawa Tengah. </w:t>
      </w:r>
      <w:r w:rsidRPr="00052796">
        <w:rPr>
          <w:i/>
          <w:color w:val="000000"/>
        </w:rPr>
        <w:t>Jurnal Litbang</w:t>
      </w:r>
      <w:r w:rsidRPr="00052796">
        <w:rPr>
          <w:color w:val="000000"/>
        </w:rPr>
        <w:t xml:space="preserve">. </w:t>
      </w:r>
      <w:r w:rsidRPr="00052796">
        <w:t>12(1)</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lang w:val="en-US"/>
        </w:rPr>
      </w:pPr>
      <w:r w:rsidRPr="00052796">
        <w:rPr>
          <w:lang w:val="en-US"/>
        </w:rPr>
        <w:t xml:space="preserve">Rahayu E S dan Sulistyaningsih C R. 2012. Peningkatan Daya Saing Kopi Rakyat di Kabupaten Jember. </w:t>
      </w:r>
      <w:r w:rsidRPr="00052796">
        <w:rPr>
          <w:i/>
        </w:rPr>
        <w:t>Jurnal</w:t>
      </w:r>
      <w:r w:rsidRPr="00052796">
        <w:rPr>
          <w:i/>
          <w:color w:val="FF0000"/>
        </w:rPr>
        <w:t xml:space="preserve"> </w:t>
      </w:r>
      <w:r w:rsidRPr="00052796">
        <w:rPr>
          <w:i/>
        </w:rPr>
        <w:t>Sosial Ekonomi Pertanian</w:t>
      </w:r>
      <w:r w:rsidRPr="00052796">
        <w:t>. 6</w:t>
      </w:r>
      <w:r w:rsidRPr="00052796">
        <w:rPr>
          <w:lang w:val="en-US"/>
        </w:rPr>
        <w:t xml:space="preserve"> (</w:t>
      </w:r>
      <w:r w:rsidRPr="00052796">
        <w:t>3</w:t>
      </w:r>
      <w:r w:rsidRPr="00052796">
        <w:rPr>
          <w:lang w:val="en-US"/>
        </w:rPr>
        <w:t>) : 19-40</w:t>
      </w:r>
      <w:r w:rsidRPr="00052796">
        <w:t>.</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lang w:val="en-US"/>
        </w:rPr>
      </w:pPr>
      <w:r w:rsidRPr="00052796">
        <w:t xml:space="preserve">Rahardjo P. 2013. </w:t>
      </w:r>
      <w:r w:rsidRPr="00052796">
        <w:rPr>
          <w:i/>
        </w:rPr>
        <w:t>Panduan budidaya dan pengolahan kopi arabika dan robusta</w:t>
      </w:r>
      <w:r w:rsidRPr="00052796">
        <w:t>. Penebar Swadaya. Jakarta.</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lang w:val="en-US"/>
        </w:rPr>
      </w:pPr>
      <w:r w:rsidRPr="00052796">
        <w:rPr>
          <w:color w:val="000000"/>
        </w:rPr>
        <w:t xml:space="preserve">Soejono D. 2012. Rancangan strategi pengembangan produksi, produktivitas dan mutu komoditas kopi robusta di Kecamatan Silo Kabupaten Jember. </w:t>
      </w:r>
      <w:r w:rsidRPr="00052796">
        <w:rPr>
          <w:i/>
        </w:rPr>
        <w:t>Jurnal</w:t>
      </w:r>
      <w:r w:rsidRPr="00052796">
        <w:rPr>
          <w:i/>
          <w:color w:val="FF0000"/>
        </w:rPr>
        <w:t xml:space="preserve"> </w:t>
      </w:r>
      <w:r w:rsidRPr="00052796">
        <w:rPr>
          <w:i/>
        </w:rPr>
        <w:t>Sosial Ekonomi Pertanian</w:t>
      </w:r>
      <w:r w:rsidRPr="00052796">
        <w:t>.</w:t>
      </w:r>
      <w:r w:rsidRPr="00052796">
        <w:rPr>
          <w:lang w:val="en-US"/>
        </w:rPr>
        <w:t>Vol</w:t>
      </w:r>
      <w:r w:rsidRPr="00052796">
        <w:t xml:space="preserve"> 6</w:t>
      </w:r>
      <w:r w:rsidRPr="00052796">
        <w:rPr>
          <w:lang w:val="en-US"/>
        </w:rPr>
        <w:t xml:space="preserve">. No </w:t>
      </w:r>
      <w:r w:rsidRPr="00052796">
        <w:t>3</w:t>
      </w:r>
      <w:r w:rsidRPr="00052796">
        <w:rPr>
          <w:lang w:val="en-US"/>
        </w:rPr>
        <w:t xml:space="preserve"> h: 12-18</w:t>
      </w:r>
      <w:r w:rsidRPr="00052796">
        <w:t>.</w:t>
      </w:r>
    </w:p>
    <w:p w:rsidR="00290041" w:rsidRPr="00052796" w:rsidRDefault="00290041" w:rsidP="00290041">
      <w:pPr>
        <w:spacing w:after="0" w:line="240" w:lineRule="auto"/>
        <w:ind w:left="562" w:hanging="562"/>
        <w:contextualSpacing/>
        <w:jc w:val="both"/>
        <w:rPr>
          <w:color w:val="FF0000"/>
          <w:lang w:val="en-US"/>
        </w:rPr>
      </w:pPr>
    </w:p>
    <w:p w:rsidR="00290041" w:rsidRPr="00052796" w:rsidRDefault="00290041" w:rsidP="00290041">
      <w:pPr>
        <w:spacing w:after="0" w:line="240" w:lineRule="auto"/>
        <w:ind w:left="562" w:hanging="562"/>
        <w:contextualSpacing/>
        <w:jc w:val="both"/>
        <w:rPr>
          <w:color w:val="000000"/>
          <w:lang w:val="en-US"/>
        </w:rPr>
      </w:pPr>
      <w:r w:rsidRPr="00052796">
        <w:rPr>
          <w:color w:val="000000"/>
          <w:lang w:val="en-US"/>
        </w:rPr>
        <w:t xml:space="preserve">Soetriono. 2015. </w:t>
      </w:r>
      <w:r w:rsidRPr="00052796">
        <w:rPr>
          <w:i/>
          <w:color w:val="000000"/>
          <w:lang w:val="en-US"/>
        </w:rPr>
        <w:t>Daya Saing Agribisnis Kopi Robusta</w:t>
      </w:r>
      <w:r w:rsidRPr="00052796">
        <w:rPr>
          <w:color w:val="000000"/>
          <w:lang w:val="en-US"/>
        </w:rPr>
        <w:t>. Surya Pena Gemilang. Malang.</w:t>
      </w:r>
    </w:p>
    <w:p w:rsidR="00290041" w:rsidRPr="00052796" w:rsidRDefault="00290041" w:rsidP="00290041">
      <w:pPr>
        <w:spacing w:after="0" w:line="240" w:lineRule="auto"/>
        <w:ind w:left="562" w:hanging="562"/>
        <w:contextualSpacing/>
        <w:jc w:val="both"/>
        <w:rPr>
          <w:color w:val="000000"/>
          <w:lang w:val="en-US"/>
        </w:rPr>
      </w:pPr>
    </w:p>
    <w:p w:rsidR="00290041" w:rsidRPr="00052796" w:rsidRDefault="00290041" w:rsidP="00290041">
      <w:pPr>
        <w:spacing w:after="0" w:line="240" w:lineRule="auto"/>
        <w:ind w:left="562" w:hanging="562"/>
        <w:contextualSpacing/>
        <w:jc w:val="both"/>
        <w:rPr>
          <w:bCs/>
          <w:lang w:val="en-US"/>
        </w:rPr>
      </w:pPr>
      <w:r w:rsidRPr="00052796">
        <w:rPr>
          <w:color w:val="000000"/>
        </w:rPr>
        <w:t xml:space="preserve">Sucipto E. 2015. </w:t>
      </w:r>
      <w:r w:rsidRPr="00052796">
        <w:t xml:space="preserve">Pengaruh kemitraan, kekuasaan, dan kewirausahaan terhadap kinerja bisnis jamur tiram putih </w:t>
      </w:r>
      <w:r w:rsidRPr="00052796">
        <w:rPr>
          <w:i/>
        </w:rPr>
        <w:t>(Pleurotus ostreatus)</w:t>
      </w:r>
      <w:r w:rsidRPr="00052796">
        <w:t xml:space="preserve"> di Kabupaten Jember </w:t>
      </w:r>
      <w:r w:rsidRPr="00052796">
        <w:rPr>
          <w:bCs/>
        </w:rPr>
        <w:t xml:space="preserve">[tesis]. </w:t>
      </w:r>
      <w:r w:rsidRPr="00052796">
        <w:t>Bogor (ID): Institut Pertanian Bogor</w:t>
      </w:r>
      <w:r w:rsidRPr="00052796">
        <w:rPr>
          <w:bCs/>
        </w:rPr>
        <w:t>.</w:t>
      </w:r>
    </w:p>
    <w:p w:rsidR="00290041" w:rsidRPr="00052796" w:rsidRDefault="00290041" w:rsidP="00290041">
      <w:pPr>
        <w:spacing w:after="0" w:line="240" w:lineRule="auto"/>
        <w:ind w:left="562" w:hanging="562"/>
        <w:contextualSpacing/>
        <w:jc w:val="both"/>
        <w:rPr>
          <w:color w:val="FF0000"/>
          <w:lang w:val="en-US"/>
        </w:rPr>
      </w:pPr>
    </w:p>
    <w:p w:rsidR="00290041" w:rsidRPr="00052796" w:rsidRDefault="00290041" w:rsidP="00290041">
      <w:pPr>
        <w:spacing w:after="0" w:line="240" w:lineRule="auto"/>
        <w:ind w:left="567" w:hanging="567"/>
        <w:contextualSpacing/>
        <w:jc w:val="both"/>
        <w:rPr>
          <w:lang w:val="en-US"/>
        </w:rPr>
      </w:pPr>
      <w:r w:rsidRPr="00052796">
        <w:t xml:space="preserve">Sugiyono. 2004. </w:t>
      </w:r>
      <w:r w:rsidRPr="00052796">
        <w:rPr>
          <w:i/>
        </w:rPr>
        <w:t>Metode Penelitian Bisnis</w:t>
      </w:r>
      <w:r w:rsidRPr="00052796">
        <w:t>. Bandung (ID): CV Alvabeta.</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color w:val="000000"/>
          <w:lang w:val="en-US"/>
        </w:rPr>
      </w:pPr>
      <w:r w:rsidRPr="00052796">
        <w:rPr>
          <w:color w:val="000000"/>
          <w:lang w:val="en-US"/>
        </w:rPr>
        <w:t xml:space="preserve">Sondang. 2011. </w:t>
      </w:r>
      <w:r w:rsidRPr="00052796">
        <w:rPr>
          <w:i/>
          <w:color w:val="000000"/>
          <w:lang w:val="en-US"/>
        </w:rPr>
        <w:t>Manajemen Sumber Daya Manusia</w:t>
      </w:r>
      <w:r w:rsidRPr="00052796">
        <w:rPr>
          <w:color w:val="000000"/>
          <w:lang w:val="en-US"/>
        </w:rPr>
        <w:t>. Jakarta: Penerbit Bumi Aksara.</w:t>
      </w:r>
    </w:p>
    <w:p w:rsidR="00290041" w:rsidRPr="00052796" w:rsidRDefault="00290041" w:rsidP="00290041">
      <w:pPr>
        <w:spacing w:after="0" w:line="240" w:lineRule="auto"/>
        <w:ind w:left="562" w:hanging="562"/>
        <w:contextualSpacing/>
        <w:jc w:val="both"/>
        <w:rPr>
          <w:color w:val="000000"/>
          <w:lang w:val="en-US"/>
        </w:rPr>
      </w:pPr>
    </w:p>
    <w:p w:rsidR="00290041" w:rsidRPr="00052796" w:rsidRDefault="00290041" w:rsidP="00290041">
      <w:pPr>
        <w:spacing w:after="0" w:line="240" w:lineRule="auto"/>
        <w:ind w:left="562" w:hanging="562"/>
        <w:contextualSpacing/>
        <w:jc w:val="both"/>
        <w:rPr>
          <w:color w:val="000000"/>
          <w:lang w:val="en-US"/>
        </w:rPr>
      </w:pPr>
      <w:r w:rsidRPr="00052796">
        <w:rPr>
          <w:color w:val="000000"/>
          <w:lang w:val="en-US"/>
        </w:rPr>
        <w:t>Sinaga, A. S. 2009.   “Perbedaan Karakteristik Sosial-Ekonomi, Sumber Informasi dan Pendapatan Petani Kopi Arabika dengan Petani Kopi Robusta”. Skripsi. Medan: Fakultas Pertanian Universitas Sumatera Utara.</w:t>
      </w:r>
    </w:p>
    <w:p w:rsidR="00290041" w:rsidRPr="00052796" w:rsidRDefault="00290041" w:rsidP="00290041">
      <w:pPr>
        <w:spacing w:after="0" w:line="240" w:lineRule="auto"/>
        <w:ind w:left="562" w:hanging="562"/>
        <w:contextualSpacing/>
        <w:jc w:val="both"/>
        <w:rPr>
          <w:color w:val="000000"/>
          <w:lang w:val="en-US"/>
        </w:rPr>
      </w:pPr>
    </w:p>
    <w:p w:rsidR="00290041" w:rsidRPr="00052796" w:rsidRDefault="00290041" w:rsidP="00290041">
      <w:pPr>
        <w:spacing w:after="0" w:line="240" w:lineRule="auto"/>
        <w:ind w:left="562" w:hanging="562"/>
        <w:contextualSpacing/>
        <w:jc w:val="both"/>
        <w:rPr>
          <w:lang w:val="en-US"/>
        </w:rPr>
      </w:pPr>
      <w:r w:rsidRPr="00052796">
        <w:rPr>
          <w:lang w:val="en-US"/>
        </w:rPr>
        <w:t xml:space="preserve">Tobing, J. E. L. 2009. “Peranan Tenaga Kerja Wanita Pada Usaha Tani Kopi dan Sikapnya Terhadap Peran Ganda Dalam Rumah Tangga”. Skripsi. Medan: Fakultas Pertanian Universitas Sumatera Utara. </w:t>
      </w:r>
    </w:p>
    <w:p w:rsidR="00290041" w:rsidRPr="00052796" w:rsidRDefault="00290041" w:rsidP="00290041">
      <w:pPr>
        <w:tabs>
          <w:tab w:val="left" w:pos="567"/>
        </w:tabs>
        <w:autoSpaceDE w:val="0"/>
        <w:autoSpaceDN w:val="0"/>
        <w:adjustRightInd w:val="0"/>
        <w:spacing w:after="0" w:line="240" w:lineRule="auto"/>
        <w:ind w:left="562" w:hanging="562"/>
        <w:contextualSpacing/>
        <w:jc w:val="both"/>
        <w:rPr>
          <w:bCs/>
          <w:lang w:val="en-US"/>
        </w:rPr>
      </w:pPr>
    </w:p>
    <w:p w:rsidR="00290041" w:rsidRPr="00052796" w:rsidRDefault="00290041" w:rsidP="00290041">
      <w:pPr>
        <w:tabs>
          <w:tab w:val="left" w:pos="567"/>
        </w:tabs>
        <w:autoSpaceDE w:val="0"/>
        <w:autoSpaceDN w:val="0"/>
        <w:adjustRightInd w:val="0"/>
        <w:spacing w:after="0" w:line="240" w:lineRule="auto"/>
        <w:ind w:left="562" w:hanging="562"/>
        <w:contextualSpacing/>
        <w:jc w:val="both"/>
        <w:rPr>
          <w:bCs/>
          <w:lang w:val="en-US"/>
        </w:rPr>
      </w:pPr>
      <w:r w:rsidRPr="00052796">
        <w:rPr>
          <w:bCs/>
          <w:lang w:val="en-US"/>
        </w:rPr>
        <w:t xml:space="preserve">Widyotomo, S. 2014. Penanganan Pascapanen Kopi di Kabupaten Muara Enim. </w:t>
      </w:r>
      <w:r w:rsidRPr="00052796">
        <w:rPr>
          <w:i/>
          <w:lang w:val="en-US"/>
        </w:rPr>
        <w:t>Pelita Perkebunan</w:t>
      </w:r>
      <w:r w:rsidRPr="00052796">
        <w:rPr>
          <w:lang w:val="en-US"/>
        </w:rPr>
        <w:t>. 26 (2):22-29.</w:t>
      </w:r>
    </w:p>
    <w:p w:rsidR="00290041" w:rsidRPr="00052796" w:rsidRDefault="00290041" w:rsidP="00290041">
      <w:pPr>
        <w:spacing w:after="0" w:line="240" w:lineRule="auto"/>
        <w:ind w:left="562" w:hanging="562"/>
        <w:contextualSpacing/>
        <w:jc w:val="both"/>
        <w:rPr>
          <w:lang w:val="en-US"/>
        </w:rPr>
      </w:pPr>
    </w:p>
    <w:p w:rsidR="00290041" w:rsidRPr="00052796" w:rsidRDefault="00290041" w:rsidP="00290041">
      <w:pPr>
        <w:spacing w:after="0" w:line="240" w:lineRule="auto"/>
        <w:ind w:left="562" w:hanging="562"/>
        <w:contextualSpacing/>
        <w:jc w:val="both"/>
        <w:rPr>
          <w:color w:val="FF0000"/>
          <w:lang w:val="en-US"/>
        </w:rPr>
      </w:pPr>
      <w:r w:rsidRPr="00052796">
        <w:rPr>
          <w:lang w:val="en-US"/>
        </w:rPr>
        <w:t xml:space="preserve">Widyotomo S. dan Mulato S. 2000. Kinerja pengering tipe </w:t>
      </w:r>
      <w:proofErr w:type="gramStart"/>
      <w:r w:rsidRPr="00052796">
        <w:rPr>
          <w:lang w:val="en-US"/>
        </w:rPr>
        <w:t>vis</w:t>
      </w:r>
      <w:proofErr w:type="gramEnd"/>
      <w:r w:rsidRPr="00052796">
        <w:rPr>
          <w:lang w:val="en-US"/>
        </w:rPr>
        <w:t xml:space="preserve"> dengan aliran udara paksaan untuk pengeringan biji kopi robusta. </w:t>
      </w:r>
      <w:r w:rsidRPr="00052796">
        <w:rPr>
          <w:i/>
          <w:lang w:val="en-US"/>
        </w:rPr>
        <w:t>Pelita Perkebunan</w:t>
      </w:r>
      <w:r w:rsidRPr="00052796">
        <w:rPr>
          <w:lang w:val="en-US"/>
        </w:rPr>
        <w:t>. 16:52-64.</w:t>
      </w:r>
    </w:p>
    <w:p w:rsidR="00290041" w:rsidRPr="00052796" w:rsidRDefault="00290041" w:rsidP="00290041">
      <w:pPr>
        <w:spacing w:after="0" w:line="240" w:lineRule="auto"/>
        <w:ind w:left="567" w:hanging="567"/>
        <w:contextualSpacing/>
        <w:jc w:val="both"/>
        <w:rPr>
          <w:color w:val="000000"/>
          <w:lang w:val="en-US"/>
        </w:rPr>
      </w:pPr>
    </w:p>
    <w:p w:rsidR="00290041" w:rsidRPr="00052796" w:rsidRDefault="00290041" w:rsidP="00290041">
      <w:pPr>
        <w:spacing w:after="0" w:line="240" w:lineRule="auto"/>
        <w:ind w:left="630" w:hanging="630"/>
        <w:contextualSpacing/>
        <w:jc w:val="both"/>
        <w:rPr>
          <w:lang w:val="en-US"/>
        </w:rPr>
      </w:pPr>
      <w:r w:rsidRPr="00052796">
        <w:rPr>
          <w:lang w:val="en-US"/>
        </w:rPr>
        <w:t xml:space="preserve">Wibowo, R. 2012. “Jawa Timur Kaya Potensi Kopi Minim Produksi”. Dalam </w:t>
      </w:r>
      <w:r w:rsidRPr="00052796">
        <w:rPr>
          <w:i/>
          <w:lang w:val="en-US"/>
        </w:rPr>
        <w:t>Tempo.</w:t>
      </w:r>
      <w:r w:rsidRPr="00052796">
        <w:t xml:space="preserve"> </w:t>
      </w:r>
      <w:hyperlink r:id="rId13" w:history="1">
        <w:r w:rsidRPr="00052796">
          <w:rPr>
            <w:i/>
            <w:color w:val="0000FF"/>
            <w:u w:val="single"/>
            <w:lang w:val="en-US"/>
          </w:rPr>
          <w:t>http://bisnis.tempo.co/read/news/2012/11/09/090440703/jawa-timur-kaya-potensi-kopi-tapi-minim-produksi</w:t>
        </w:r>
      </w:hyperlink>
      <w:r w:rsidRPr="00052796">
        <w:rPr>
          <w:i/>
          <w:lang w:val="en-US"/>
        </w:rPr>
        <w:t>.</w:t>
      </w:r>
      <w:r w:rsidRPr="00052796">
        <w:rPr>
          <w:lang w:val="en-US"/>
        </w:rPr>
        <w:t xml:space="preserve"> [19 November 2015].</w:t>
      </w:r>
    </w:p>
    <w:p w:rsidR="00290041" w:rsidRDefault="00290041" w:rsidP="00290041">
      <w:pPr>
        <w:sectPr w:rsidR="00290041" w:rsidSect="00290041">
          <w:type w:val="continuous"/>
          <w:pgSz w:w="11907" w:h="16840" w:code="9"/>
          <w:pgMar w:top="1418" w:right="1418" w:bottom="1418" w:left="1418" w:header="1134" w:footer="1134" w:gutter="0"/>
          <w:pgNumType w:start="1" w:chapStyle="1"/>
          <w:cols w:num="2" w:space="708"/>
          <w:titlePg/>
          <w:docGrid w:linePitch="360"/>
        </w:sectPr>
      </w:pPr>
    </w:p>
    <w:p w:rsidR="00290041" w:rsidRPr="00052796" w:rsidRDefault="00290041" w:rsidP="00290041"/>
    <w:p w:rsidR="00290041" w:rsidRPr="00052796" w:rsidRDefault="00290041" w:rsidP="00290041">
      <w:pPr>
        <w:tabs>
          <w:tab w:val="left" w:pos="567"/>
        </w:tabs>
        <w:autoSpaceDE w:val="0"/>
        <w:autoSpaceDN w:val="0"/>
        <w:adjustRightInd w:val="0"/>
        <w:spacing w:after="0" w:line="360" w:lineRule="auto"/>
        <w:jc w:val="both"/>
        <w:rPr>
          <w:color w:val="FF0000"/>
          <w:lang w:val="en-US"/>
        </w:rPr>
      </w:pPr>
    </w:p>
    <w:bookmarkEnd w:id="0"/>
    <w:bookmarkEnd w:id="1"/>
    <w:p w:rsidR="00290041" w:rsidRPr="00052796" w:rsidRDefault="00290041" w:rsidP="00290041">
      <w:pPr>
        <w:tabs>
          <w:tab w:val="left" w:pos="567"/>
        </w:tabs>
        <w:autoSpaceDE w:val="0"/>
        <w:autoSpaceDN w:val="0"/>
        <w:adjustRightInd w:val="0"/>
        <w:spacing w:after="0" w:line="360" w:lineRule="auto"/>
        <w:ind w:left="450"/>
        <w:contextualSpacing/>
        <w:jc w:val="both"/>
        <w:rPr>
          <w:color w:val="FF0000"/>
          <w:lang w:val="en-US"/>
        </w:rPr>
      </w:pPr>
    </w:p>
    <w:p w:rsidR="00290041" w:rsidRPr="00052796" w:rsidRDefault="00290041" w:rsidP="00290041">
      <w:pPr>
        <w:tabs>
          <w:tab w:val="left" w:pos="567"/>
        </w:tabs>
        <w:autoSpaceDE w:val="0"/>
        <w:autoSpaceDN w:val="0"/>
        <w:adjustRightInd w:val="0"/>
        <w:spacing w:after="0" w:line="360" w:lineRule="auto"/>
        <w:ind w:left="450"/>
        <w:contextualSpacing/>
        <w:jc w:val="both"/>
        <w:rPr>
          <w:color w:val="FF0000"/>
          <w:lang w:val="en-US"/>
        </w:rPr>
      </w:pPr>
    </w:p>
    <w:p w:rsidR="00290041" w:rsidRPr="00052796" w:rsidRDefault="00290041" w:rsidP="00290041">
      <w:pPr>
        <w:tabs>
          <w:tab w:val="left" w:pos="567"/>
        </w:tabs>
        <w:autoSpaceDE w:val="0"/>
        <w:autoSpaceDN w:val="0"/>
        <w:adjustRightInd w:val="0"/>
        <w:spacing w:after="0" w:line="360" w:lineRule="auto"/>
        <w:ind w:left="450"/>
        <w:contextualSpacing/>
        <w:jc w:val="both"/>
        <w:rPr>
          <w:color w:val="FF0000"/>
          <w:lang w:val="en-US"/>
        </w:rPr>
      </w:pPr>
    </w:p>
    <w:p w:rsidR="00290041" w:rsidRPr="00052796" w:rsidRDefault="00290041" w:rsidP="00290041">
      <w:pPr>
        <w:tabs>
          <w:tab w:val="left" w:pos="567"/>
        </w:tabs>
        <w:autoSpaceDE w:val="0"/>
        <w:autoSpaceDN w:val="0"/>
        <w:adjustRightInd w:val="0"/>
        <w:spacing w:after="0" w:line="360" w:lineRule="auto"/>
        <w:ind w:left="450"/>
        <w:contextualSpacing/>
        <w:jc w:val="both"/>
        <w:rPr>
          <w:color w:val="FF0000"/>
          <w:lang w:val="en-US"/>
        </w:rPr>
      </w:pPr>
      <w:bookmarkStart w:id="2" w:name="_GoBack"/>
      <w:bookmarkEnd w:id="2"/>
    </w:p>
    <w:sectPr w:rsidR="00290041" w:rsidRPr="00052796" w:rsidSect="00290041">
      <w:type w:val="continuous"/>
      <w:pgSz w:w="11907" w:h="16840" w:code="9"/>
      <w:pgMar w:top="1418" w:right="1418" w:bottom="1418" w:left="1418" w:header="1134" w:footer="1134"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093" w:rsidRDefault="00522093">
      <w:pPr>
        <w:spacing w:after="0" w:line="240" w:lineRule="auto"/>
      </w:pPr>
      <w:r>
        <w:separator/>
      </w:r>
    </w:p>
  </w:endnote>
  <w:endnote w:type="continuationSeparator" w:id="0">
    <w:p w:rsidR="00522093" w:rsidRDefault="0052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01" w:rsidRDefault="00522093">
    <w:pPr>
      <w:pStyle w:val="Footer"/>
      <w:jc w:val="center"/>
    </w:pPr>
  </w:p>
  <w:p w:rsidR="00354501" w:rsidRPr="001B1CEA" w:rsidRDefault="00522093" w:rsidP="001B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093" w:rsidRDefault="00522093">
      <w:pPr>
        <w:spacing w:after="0" w:line="240" w:lineRule="auto"/>
      </w:pPr>
      <w:r>
        <w:separator/>
      </w:r>
    </w:p>
  </w:footnote>
  <w:footnote w:type="continuationSeparator" w:id="0">
    <w:p w:rsidR="00522093" w:rsidRDefault="00522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01" w:rsidRDefault="00290041">
    <w:pPr>
      <w:pStyle w:val="Header"/>
    </w:pPr>
    <w:r>
      <w:fldChar w:fldCharType="begin"/>
    </w:r>
    <w:r>
      <w:instrText xml:space="preserve"> PAGE   \* MERGEFORMAT </w:instrText>
    </w:r>
    <w:r>
      <w:fldChar w:fldCharType="separate"/>
    </w:r>
    <w:r>
      <w:rPr>
        <w:noProof/>
      </w:rPr>
      <w:t>2</w:t>
    </w:r>
    <w:r>
      <w:fldChar w:fldCharType="end"/>
    </w:r>
  </w:p>
  <w:p w:rsidR="00354501" w:rsidRPr="00EF5209" w:rsidRDefault="00522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01" w:rsidRDefault="00290041">
    <w:pPr>
      <w:pStyle w:val="Header"/>
      <w:jc w:val="right"/>
    </w:pPr>
    <w:r>
      <w:fldChar w:fldCharType="begin"/>
    </w:r>
    <w:r>
      <w:instrText xml:space="preserve"> PAGE   \* MERGEFORMAT </w:instrText>
    </w:r>
    <w:r>
      <w:fldChar w:fldCharType="separate"/>
    </w:r>
    <w:r w:rsidR="0002444F">
      <w:rPr>
        <w:noProof/>
      </w:rPr>
      <w:t>13</w:t>
    </w:r>
    <w:r>
      <w:fldChar w:fldCharType="end"/>
    </w:r>
  </w:p>
  <w:p w:rsidR="00354501" w:rsidRDefault="005220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01" w:rsidRDefault="00522093">
    <w:pPr>
      <w:pStyle w:val="Header"/>
    </w:pPr>
  </w:p>
  <w:p w:rsidR="00354501" w:rsidRDefault="00522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A2E5B"/>
    <w:multiLevelType w:val="hybridMultilevel"/>
    <w:tmpl w:val="3D8A5DA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41"/>
    <w:rsid w:val="0002444F"/>
    <w:rsid w:val="000F3ABA"/>
    <w:rsid w:val="00290041"/>
    <w:rsid w:val="00343EA8"/>
    <w:rsid w:val="003C7EC1"/>
    <w:rsid w:val="005077C8"/>
    <w:rsid w:val="00522093"/>
    <w:rsid w:val="00566299"/>
    <w:rsid w:val="006133BB"/>
    <w:rsid w:val="00C3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E2D09-8393-4A9B-BCF0-FEB57D26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041"/>
    <w:rPr>
      <w:rFonts w:ascii="Times New Roman" w:eastAsia="Calibri"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041"/>
    <w:rPr>
      <w:rFonts w:ascii="Times New Roman" w:eastAsia="Calibri" w:hAnsi="Times New Roman" w:cs="Times New Roman"/>
      <w:sz w:val="24"/>
      <w:szCs w:val="24"/>
      <w:lang w:val="id-ID"/>
    </w:rPr>
  </w:style>
  <w:style w:type="paragraph" w:styleId="Footer">
    <w:name w:val="footer"/>
    <w:basedOn w:val="Normal"/>
    <w:link w:val="FooterChar"/>
    <w:uiPriority w:val="99"/>
    <w:unhideWhenUsed/>
    <w:rsid w:val="00290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041"/>
    <w:rPr>
      <w:rFonts w:ascii="Times New Roman" w:eastAsia="Calibri" w:hAnsi="Times New Roman" w:cs="Times New Roman"/>
      <w:sz w:val="24"/>
      <w:szCs w:val="24"/>
      <w:lang w:val="id-ID"/>
    </w:rPr>
  </w:style>
  <w:style w:type="paragraph" w:customStyle="1" w:styleId="Style5">
    <w:name w:val="Style 5"/>
    <w:basedOn w:val="Normal"/>
    <w:uiPriority w:val="99"/>
    <w:rsid w:val="00290041"/>
    <w:pPr>
      <w:widowControl w:val="0"/>
      <w:autoSpaceDE w:val="0"/>
      <w:autoSpaceDN w:val="0"/>
      <w:spacing w:after="0" w:line="480" w:lineRule="auto"/>
      <w:ind w:right="72" w:firstLine="936"/>
      <w:jc w:val="both"/>
    </w:pPr>
    <w:rPr>
      <w:rFonts w:eastAsia="Times New Roman"/>
      <w:lang w:val="en-US"/>
    </w:rPr>
  </w:style>
  <w:style w:type="paragraph" w:customStyle="1" w:styleId="Default">
    <w:name w:val="Default"/>
    <w:rsid w:val="00290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90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41"/>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isnis.tempo.co/read/news/2012/11/09/090440703/jawa-timur-kaya-potensi-kopi-tapi-minim-produks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6081</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Prayitno</dc:creator>
  <cp:lastModifiedBy>Dr. Rizal</cp:lastModifiedBy>
  <cp:revision>2</cp:revision>
  <dcterms:created xsi:type="dcterms:W3CDTF">2019-06-24T00:04:00Z</dcterms:created>
  <dcterms:modified xsi:type="dcterms:W3CDTF">2019-06-24T00:04:00Z</dcterms:modified>
</cp:coreProperties>
</file>